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096EA9" w14:textId="62CF68A1" w:rsidR="0037104F" w:rsidRDefault="0037104F" w:rsidP="00000611">
      <w:pPr>
        <w:rPr>
          <w:lang w:val="en-AU"/>
        </w:rPr>
      </w:pPr>
      <w:bookmarkStart w:id="0" w:name="_GoBack"/>
      <w:bookmarkEnd w:id="0"/>
    </w:p>
    <w:p w14:paraId="6F1C49E2" w14:textId="77777777" w:rsidR="00000611" w:rsidRDefault="00000611" w:rsidP="00000611">
      <w:pPr>
        <w:rPr>
          <w:lang w:val="en-AU"/>
        </w:rPr>
      </w:pPr>
    </w:p>
    <w:p w14:paraId="4D6C6AC9" w14:textId="77777777" w:rsidR="00000611" w:rsidRDefault="00000611" w:rsidP="00000611">
      <w:pPr>
        <w:rPr>
          <w:rFonts w:ascii="Arial" w:hAnsi="Arial" w:cs="Arial"/>
          <w:b/>
          <w:bCs/>
          <w:sz w:val="40"/>
          <w:szCs w:val="40"/>
        </w:rPr>
      </w:pPr>
      <w:r w:rsidRPr="002815D4">
        <w:rPr>
          <w:rFonts w:ascii="Arial" w:hAnsi="Arial" w:cs="Arial"/>
          <w:b/>
          <w:bCs/>
          <w:noProof/>
          <w:sz w:val="40"/>
          <w:szCs w:val="40"/>
        </w:rPr>
        <w:drawing>
          <wp:inline distT="0" distB="0" distL="0" distR="0" wp14:anchorId="39B58218" wp14:editId="034CA8E4">
            <wp:extent cx="4013458" cy="14807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41204" cy="1491036"/>
                    </a:xfrm>
                    <a:prstGeom prst="rect">
                      <a:avLst/>
                    </a:prstGeom>
                  </pic:spPr>
                </pic:pic>
              </a:graphicData>
            </a:graphic>
          </wp:inline>
        </w:drawing>
      </w:r>
    </w:p>
    <w:p w14:paraId="53497C35" w14:textId="77777777" w:rsidR="00000611" w:rsidRDefault="00000611" w:rsidP="00000611">
      <w:pPr>
        <w:rPr>
          <w:rFonts w:ascii="Arial" w:hAnsi="Arial" w:cs="Arial"/>
          <w:b/>
          <w:bCs/>
          <w:sz w:val="40"/>
          <w:szCs w:val="40"/>
        </w:rPr>
      </w:pPr>
    </w:p>
    <w:p w14:paraId="452EF045" w14:textId="77777777" w:rsidR="00000611" w:rsidRPr="00BD402E" w:rsidRDefault="00000611" w:rsidP="00000611">
      <w:pPr>
        <w:rPr>
          <w:rFonts w:ascii="Arial" w:hAnsi="Arial" w:cs="Arial"/>
        </w:rPr>
      </w:pPr>
    </w:p>
    <w:p w14:paraId="34C459F0" w14:textId="5C218E40" w:rsidR="00000611" w:rsidRPr="00BD402E" w:rsidRDefault="00000611" w:rsidP="00000611">
      <w:pPr>
        <w:rPr>
          <w:rFonts w:ascii="Arial" w:hAnsi="Arial" w:cs="Arial"/>
          <w:b/>
          <w:bCs/>
          <w:sz w:val="32"/>
          <w:szCs w:val="32"/>
        </w:rPr>
      </w:pPr>
      <w:r>
        <w:rPr>
          <w:rFonts w:ascii="Arial" w:hAnsi="Arial" w:cs="Arial"/>
          <w:b/>
          <w:bCs/>
          <w:sz w:val="32"/>
          <w:szCs w:val="32"/>
        </w:rPr>
        <w:t>Year 11 Politics and Law Examination</w:t>
      </w:r>
    </w:p>
    <w:p w14:paraId="6BBB21FA" w14:textId="77777777" w:rsidR="00000611" w:rsidRPr="00BD402E" w:rsidRDefault="00000611" w:rsidP="00000611">
      <w:pPr>
        <w:rPr>
          <w:rFonts w:ascii="Arial" w:hAnsi="Arial" w:cs="Arial"/>
        </w:rPr>
      </w:pPr>
    </w:p>
    <w:p w14:paraId="05137334" w14:textId="77777777" w:rsidR="00000611" w:rsidRPr="00BD402E" w:rsidRDefault="00000611" w:rsidP="00000611">
      <w:pPr>
        <w:rPr>
          <w:rFonts w:ascii="Arial" w:hAnsi="Arial" w:cs="Arial"/>
          <w:sz w:val="32"/>
          <w:szCs w:val="32"/>
        </w:rPr>
      </w:pPr>
      <w:r>
        <w:rPr>
          <w:rFonts w:ascii="Arial" w:hAnsi="Arial" w:cs="Arial"/>
          <w:sz w:val="32"/>
          <w:szCs w:val="32"/>
        </w:rPr>
        <w:t>Semester 2, 2015</w:t>
      </w:r>
    </w:p>
    <w:p w14:paraId="56373D46" w14:textId="77777777" w:rsidR="00000611" w:rsidRPr="00BD402E" w:rsidRDefault="00000611" w:rsidP="00000611">
      <w:pPr>
        <w:rPr>
          <w:rFonts w:ascii="Arial" w:hAnsi="Arial" w:cs="Arial"/>
        </w:rPr>
      </w:pPr>
    </w:p>
    <w:p w14:paraId="203686CA" w14:textId="77777777" w:rsidR="00000611" w:rsidRDefault="00000611" w:rsidP="00000611">
      <w:pPr>
        <w:rPr>
          <w:rFonts w:ascii="Arial" w:hAnsi="Arial" w:cs="Arial"/>
        </w:rPr>
      </w:pPr>
    </w:p>
    <w:p w14:paraId="66DDBD7C" w14:textId="77777777" w:rsidR="00000611" w:rsidRDefault="00000611" w:rsidP="00000611">
      <w:pPr>
        <w:rPr>
          <w:rFonts w:ascii="Arial" w:hAnsi="Arial" w:cs="Arial"/>
        </w:rPr>
      </w:pPr>
    </w:p>
    <w:p w14:paraId="63BB3089" w14:textId="77777777" w:rsidR="00000611" w:rsidRDefault="00000611" w:rsidP="00000611">
      <w:pPr>
        <w:rPr>
          <w:rFonts w:ascii="Arial" w:hAnsi="Arial" w:cs="Arial"/>
        </w:rPr>
      </w:pPr>
    </w:p>
    <w:p w14:paraId="1F41E697" w14:textId="77777777" w:rsidR="00000611" w:rsidRPr="00647C80" w:rsidRDefault="00000611" w:rsidP="00000611">
      <w:pPr>
        <w:rPr>
          <w:rFonts w:ascii="Arial" w:hAnsi="Arial" w:cs="Arial"/>
        </w:rPr>
      </w:pPr>
      <w:r>
        <w:rPr>
          <w:rFonts w:ascii="Arial" w:hAnsi="Arial" w:cs="Arial"/>
        </w:rPr>
        <w:t>Name:</w:t>
      </w:r>
      <w:r>
        <w:rPr>
          <w:rFonts w:ascii="Arial" w:hAnsi="Arial" w:cs="Arial"/>
        </w:rPr>
        <w:tab/>
      </w:r>
      <w:r>
        <w:rPr>
          <w:rFonts w:ascii="Arial" w:hAnsi="Arial" w:cs="Arial"/>
        </w:rPr>
        <w:tab/>
      </w:r>
      <w:r w:rsidRPr="00647C80">
        <w:rPr>
          <w:rFonts w:ascii="Arial" w:hAnsi="Arial" w:cs="Arial"/>
        </w:rPr>
        <w:t>_____________________________________</w:t>
      </w:r>
    </w:p>
    <w:p w14:paraId="3E37FB22" w14:textId="77777777" w:rsidR="00000611" w:rsidRPr="00BD402E" w:rsidRDefault="00000611" w:rsidP="00000611">
      <w:pPr>
        <w:rPr>
          <w:rFonts w:ascii="Arial" w:hAnsi="Arial" w:cs="Arial"/>
        </w:rPr>
      </w:pPr>
    </w:p>
    <w:p w14:paraId="04AA1DBF" w14:textId="77777777" w:rsidR="00000611" w:rsidRDefault="00000611" w:rsidP="00000611">
      <w:pPr>
        <w:rPr>
          <w:rFonts w:ascii="Arial" w:hAnsi="Arial" w:cs="Arial"/>
        </w:rPr>
      </w:pPr>
    </w:p>
    <w:p w14:paraId="0D43EC6D" w14:textId="77777777" w:rsidR="00000611" w:rsidRDefault="00000611" w:rsidP="00000611">
      <w:pPr>
        <w:rPr>
          <w:rFonts w:ascii="Arial" w:hAnsi="Arial" w:cs="Arial"/>
        </w:rPr>
      </w:pPr>
    </w:p>
    <w:p w14:paraId="01D1C261" w14:textId="77777777" w:rsidR="00000611" w:rsidRPr="00BD402E" w:rsidRDefault="00000611" w:rsidP="00000611">
      <w:pPr>
        <w:rPr>
          <w:rFonts w:ascii="Arial" w:hAnsi="Arial" w:cs="Arial"/>
        </w:rPr>
      </w:pPr>
    </w:p>
    <w:p w14:paraId="671AC03A" w14:textId="77777777" w:rsidR="00000611" w:rsidRPr="00BD402E" w:rsidRDefault="00000611" w:rsidP="00000611">
      <w:pPr>
        <w:rPr>
          <w:rFonts w:ascii="Arial" w:hAnsi="Arial" w:cs="Arial"/>
          <w:b/>
          <w:bCs/>
          <w:i/>
          <w:iCs/>
          <w:sz w:val="28"/>
          <w:szCs w:val="28"/>
        </w:rPr>
      </w:pPr>
      <w:r w:rsidRPr="00BD402E">
        <w:rPr>
          <w:rFonts w:ascii="Arial" w:hAnsi="Arial" w:cs="Arial"/>
          <w:b/>
          <w:bCs/>
          <w:i/>
          <w:iCs/>
          <w:sz w:val="28"/>
          <w:szCs w:val="28"/>
        </w:rPr>
        <w:t>Time allowed for this paper</w:t>
      </w:r>
    </w:p>
    <w:p w14:paraId="084D6BBC" w14:textId="77777777" w:rsidR="00000611" w:rsidRPr="00647C80" w:rsidRDefault="00000611" w:rsidP="00000611">
      <w:pPr>
        <w:rPr>
          <w:rFonts w:ascii="Arial" w:hAnsi="Arial" w:cs="Arial"/>
        </w:rPr>
      </w:pPr>
    </w:p>
    <w:p w14:paraId="1D2ABCAD" w14:textId="77777777" w:rsidR="00000611" w:rsidRPr="00647C80" w:rsidRDefault="00000611" w:rsidP="00000611">
      <w:pPr>
        <w:rPr>
          <w:rFonts w:ascii="Arial" w:hAnsi="Arial" w:cs="Arial"/>
        </w:rPr>
      </w:pPr>
      <w:r w:rsidRPr="00647C80">
        <w:rPr>
          <w:rFonts w:ascii="Arial" w:hAnsi="Arial" w:cs="Arial"/>
        </w:rPr>
        <w:t>Reading time before commencing work:</w:t>
      </w:r>
      <w:r w:rsidRPr="00647C80">
        <w:rPr>
          <w:rFonts w:ascii="Arial" w:hAnsi="Arial" w:cs="Arial"/>
        </w:rPr>
        <w:tab/>
      </w:r>
      <w:r w:rsidRPr="00647C80">
        <w:rPr>
          <w:rFonts w:ascii="Arial" w:hAnsi="Arial" w:cs="Arial"/>
        </w:rPr>
        <w:tab/>
        <w:t>Ten minutes</w:t>
      </w:r>
    </w:p>
    <w:p w14:paraId="0B95073A" w14:textId="5AFA989F" w:rsidR="00000611" w:rsidRPr="00647C80" w:rsidRDefault="00000611" w:rsidP="00000611">
      <w:pPr>
        <w:rPr>
          <w:rFonts w:ascii="Arial" w:hAnsi="Arial" w:cs="Arial"/>
        </w:rPr>
      </w:pPr>
      <w:r>
        <w:rPr>
          <w:rFonts w:ascii="Arial" w:hAnsi="Arial" w:cs="Arial"/>
        </w:rPr>
        <w:t>Working time for paper:</w:t>
      </w:r>
      <w:r>
        <w:rPr>
          <w:rFonts w:ascii="Arial" w:hAnsi="Arial" w:cs="Arial"/>
        </w:rPr>
        <w:tab/>
      </w:r>
      <w:r>
        <w:rPr>
          <w:rFonts w:ascii="Arial" w:hAnsi="Arial" w:cs="Arial"/>
        </w:rPr>
        <w:tab/>
      </w:r>
      <w:r>
        <w:rPr>
          <w:rFonts w:ascii="Arial" w:hAnsi="Arial" w:cs="Arial"/>
        </w:rPr>
        <w:tab/>
      </w:r>
      <w:r>
        <w:rPr>
          <w:rFonts w:ascii="Arial" w:hAnsi="Arial" w:cs="Arial"/>
        </w:rPr>
        <w:tab/>
        <w:t>Two and a half</w:t>
      </w:r>
      <w:r w:rsidRPr="00647C80">
        <w:rPr>
          <w:rFonts w:ascii="Arial" w:hAnsi="Arial" w:cs="Arial"/>
        </w:rPr>
        <w:t xml:space="preserve"> hours</w:t>
      </w:r>
      <w:r w:rsidR="005631F5">
        <w:rPr>
          <w:rFonts w:ascii="Arial" w:hAnsi="Arial" w:cs="Arial"/>
        </w:rPr>
        <w:t xml:space="preserve"> </w:t>
      </w:r>
    </w:p>
    <w:p w14:paraId="6F42EF65" w14:textId="77777777" w:rsidR="00000611" w:rsidRPr="00647C80" w:rsidRDefault="00000611" w:rsidP="00000611">
      <w:pPr>
        <w:rPr>
          <w:rFonts w:ascii="Arial" w:hAnsi="Arial" w:cs="Arial"/>
        </w:rPr>
      </w:pPr>
    </w:p>
    <w:p w14:paraId="75E6DFC9" w14:textId="77777777" w:rsidR="00000611" w:rsidRDefault="00000611" w:rsidP="00000611">
      <w:pPr>
        <w:rPr>
          <w:rFonts w:ascii="Arial" w:hAnsi="Arial" w:cs="Arial"/>
        </w:rPr>
      </w:pPr>
    </w:p>
    <w:p w14:paraId="35242A04" w14:textId="77777777" w:rsidR="00000611" w:rsidRPr="00647C80" w:rsidRDefault="00000611" w:rsidP="00000611">
      <w:pPr>
        <w:rPr>
          <w:rFonts w:ascii="Arial" w:hAnsi="Arial" w:cs="Arial"/>
        </w:rPr>
      </w:pPr>
    </w:p>
    <w:p w14:paraId="476CA901" w14:textId="77777777" w:rsidR="00000611" w:rsidRPr="00BD402E" w:rsidRDefault="00000611" w:rsidP="00000611">
      <w:pPr>
        <w:rPr>
          <w:rFonts w:ascii="Arial" w:hAnsi="Arial" w:cs="Arial"/>
          <w:b/>
          <w:bCs/>
          <w:i/>
          <w:iCs/>
          <w:sz w:val="28"/>
          <w:szCs w:val="28"/>
        </w:rPr>
      </w:pPr>
      <w:r w:rsidRPr="00BD402E">
        <w:rPr>
          <w:rFonts w:ascii="Arial" w:hAnsi="Arial" w:cs="Arial"/>
          <w:b/>
          <w:bCs/>
          <w:i/>
          <w:iCs/>
          <w:sz w:val="28"/>
          <w:szCs w:val="28"/>
        </w:rPr>
        <w:t>Materials required/recommended for this paper</w:t>
      </w:r>
    </w:p>
    <w:p w14:paraId="2E9C6521" w14:textId="77777777" w:rsidR="00000611" w:rsidRPr="00BD402E" w:rsidRDefault="00000611" w:rsidP="00000611">
      <w:pPr>
        <w:rPr>
          <w:rFonts w:ascii="Arial" w:hAnsi="Arial" w:cs="Arial"/>
          <w:b/>
          <w:bCs/>
        </w:rPr>
      </w:pPr>
    </w:p>
    <w:p w14:paraId="40E06DB1" w14:textId="77777777" w:rsidR="00000611" w:rsidRPr="00BD402E" w:rsidRDefault="00000611" w:rsidP="00000611">
      <w:pPr>
        <w:rPr>
          <w:rFonts w:ascii="Arial" w:hAnsi="Arial" w:cs="Arial"/>
          <w:b/>
          <w:bCs/>
        </w:rPr>
      </w:pPr>
      <w:r w:rsidRPr="00BD402E">
        <w:rPr>
          <w:rFonts w:ascii="Arial" w:hAnsi="Arial" w:cs="Arial"/>
          <w:b/>
          <w:bCs/>
        </w:rPr>
        <w:t>To be provided by the supervisor</w:t>
      </w:r>
    </w:p>
    <w:p w14:paraId="7CDCFCCF" w14:textId="77777777" w:rsidR="00000611" w:rsidRDefault="00000611" w:rsidP="00000611">
      <w:pPr>
        <w:rPr>
          <w:rFonts w:ascii="Arial" w:hAnsi="Arial" w:cs="Arial"/>
        </w:rPr>
      </w:pPr>
      <w:r w:rsidRPr="00647C80">
        <w:rPr>
          <w:rFonts w:ascii="Arial" w:hAnsi="Arial" w:cs="Arial"/>
        </w:rPr>
        <w:t>This Question/Answer Booklet</w:t>
      </w:r>
    </w:p>
    <w:p w14:paraId="349A02DC" w14:textId="77777777" w:rsidR="00000611" w:rsidRPr="00647C80" w:rsidRDefault="00000611" w:rsidP="00000611">
      <w:pPr>
        <w:rPr>
          <w:rFonts w:ascii="Arial" w:hAnsi="Arial" w:cs="Arial"/>
        </w:rPr>
      </w:pPr>
    </w:p>
    <w:p w14:paraId="136C731D" w14:textId="77777777" w:rsidR="00000611" w:rsidRPr="00BD402E" w:rsidRDefault="00000611" w:rsidP="00000611">
      <w:pPr>
        <w:rPr>
          <w:rFonts w:ascii="Arial" w:hAnsi="Arial" w:cs="Arial"/>
          <w:b/>
          <w:bCs/>
        </w:rPr>
      </w:pPr>
      <w:r w:rsidRPr="00BD402E">
        <w:rPr>
          <w:rFonts w:ascii="Arial" w:hAnsi="Arial" w:cs="Arial"/>
          <w:b/>
          <w:bCs/>
        </w:rPr>
        <w:t>To be provided by the candidate</w:t>
      </w:r>
    </w:p>
    <w:p w14:paraId="4288D40F" w14:textId="77777777" w:rsidR="00000611" w:rsidRPr="00647C80" w:rsidRDefault="00000611" w:rsidP="00000611">
      <w:pPr>
        <w:ind w:left="2127" w:hanging="2127"/>
        <w:rPr>
          <w:rFonts w:ascii="Arial" w:hAnsi="Arial" w:cs="Arial"/>
        </w:rPr>
      </w:pPr>
      <w:r>
        <w:rPr>
          <w:rFonts w:ascii="Arial" w:hAnsi="Arial" w:cs="Arial"/>
        </w:rPr>
        <w:t>Standard items:</w:t>
      </w:r>
      <w:r>
        <w:rPr>
          <w:rFonts w:ascii="Arial" w:hAnsi="Arial" w:cs="Arial"/>
        </w:rPr>
        <w:tab/>
        <w:t>p</w:t>
      </w:r>
      <w:r w:rsidRPr="00647C80">
        <w:rPr>
          <w:rFonts w:ascii="Arial" w:hAnsi="Arial" w:cs="Arial"/>
        </w:rPr>
        <w:t>ens, pencils, eraser or correction fluid</w:t>
      </w:r>
      <w:r>
        <w:rPr>
          <w:rFonts w:ascii="Arial" w:hAnsi="Arial" w:cs="Arial"/>
        </w:rPr>
        <w:t>/tape</w:t>
      </w:r>
      <w:r w:rsidRPr="00647C80">
        <w:rPr>
          <w:rFonts w:ascii="Arial" w:hAnsi="Arial" w:cs="Arial"/>
        </w:rPr>
        <w:t>, ruler, highlighter</w:t>
      </w:r>
    </w:p>
    <w:p w14:paraId="163C29F4" w14:textId="77777777" w:rsidR="00000611" w:rsidRPr="00647C80" w:rsidRDefault="00000611" w:rsidP="00000611">
      <w:pPr>
        <w:ind w:left="2127" w:hanging="2127"/>
        <w:rPr>
          <w:rFonts w:ascii="Arial" w:hAnsi="Arial" w:cs="Arial"/>
        </w:rPr>
      </w:pPr>
      <w:r w:rsidRPr="00647C80">
        <w:rPr>
          <w:rFonts w:ascii="Arial" w:hAnsi="Arial" w:cs="Arial"/>
        </w:rPr>
        <w:t>Special items:</w:t>
      </w:r>
      <w:r w:rsidRPr="00647C80">
        <w:rPr>
          <w:rFonts w:ascii="Arial" w:hAnsi="Arial" w:cs="Arial"/>
        </w:rPr>
        <w:tab/>
      </w:r>
      <w:r>
        <w:rPr>
          <w:rFonts w:ascii="Arial" w:hAnsi="Arial" w:cs="Arial"/>
        </w:rPr>
        <w:t>non-programmable</w:t>
      </w:r>
      <w:r w:rsidRPr="00647C80">
        <w:rPr>
          <w:rFonts w:ascii="Arial" w:hAnsi="Arial" w:cs="Arial"/>
        </w:rPr>
        <w:t xml:space="preserve"> cal</w:t>
      </w:r>
      <w:r>
        <w:rPr>
          <w:rFonts w:ascii="Arial" w:hAnsi="Arial" w:cs="Arial"/>
        </w:rPr>
        <w:t>culator</w:t>
      </w:r>
    </w:p>
    <w:p w14:paraId="1D223BB3" w14:textId="77777777" w:rsidR="00000611" w:rsidRPr="00647C80" w:rsidRDefault="00000611" w:rsidP="00000611">
      <w:pPr>
        <w:rPr>
          <w:rFonts w:ascii="Arial" w:hAnsi="Arial" w:cs="Arial"/>
        </w:rPr>
      </w:pPr>
    </w:p>
    <w:p w14:paraId="4559157F" w14:textId="77777777" w:rsidR="00000611" w:rsidRDefault="00000611" w:rsidP="00000611">
      <w:pPr>
        <w:rPr>
          <w:rFonts w:ascii="Arial" w:hAnsi="Arial" w:cs="Arial"/>
        </w:rPr>
      </w:pPr>
    </w:p>
    <w:p w14:paraId="059A9051" w14:textId="77777777" w:rsidR="00000611" w:rsidRPr="00647C80" w:rsidRDefault="00000611" w:rsidP="00000611">
      <w:pPr>
        <w:rPr>
          <w:rFonts w:ascii="Arial" w:hAnsi="Arial" w:cs="Arial"/>
        </w:rPr>
      </w:pPr>
    </w:p>
    <w:p w14:paraId="159F2B7A" w14:textId="77777777" w:rsidR="00000611" w:rsidRPr="00BD402E" w:rsidRDefault="00000611" w:rsidP="00000611">
      <w:pPr>
        <w:rPr>
          <w:rFonts w:ascii="Arial" w:hAnsi="Arial" w:cs="Arial"/>
          <w:b/>
          <w:bCs/>
          <w:i/>
          <w:iCs/>
          <w:sz w:val="28"/>
          <w:szCs w:val="28"/>
        </w:rPr>
      </w:pPr>
      <w:r w:rsidRPr="00BD402E">
        <w:rPr>
          <w:rFonts w:ascii="Arial" w:hAnsi="Arial" w:cs="Arial"/>
          <w:b/>
          <w:bCs/>
          <w:i/>
          <w:iCs/>
          <w:sz w:val="28"/>
          <w:szCs w:val="28"/>
        </w:rPr>
        <w:t>Important note to candidates</w:t>
      </w:r>
    </w:p>
    <w:p w14:paraId="165395B4" w14:textId="77777777" w:rsidR="00000611" w:rsidRPr="00647C80" w:rsidRDefault="00000611" w:rsidP="00000611">
      <w:pPr>
        <w:rPr>
          <w:rFonts w:ascii="Arial" w:hAnsi="Arial" w:cs="Arial"/>
        </w:rPr>
      </w:pPr>
    </w:p>
    <w:p w14:paraId="1FA2DE94" w14:textId="77777777" w:rsidR="00000611" w:rsidRPr="00647C80" w:rsidRDefault="00000611" w:rsidP="00000611">
      <w:r w:rsidRPr="00647C80">
        <w:rPr>
          <w:rFonts w:ascii="Arial" w:hAnsi="Arial" w:cs="Arial"/>
        </w:rPr>
        <w:t xml:space="preserve">No other items may be taken into the examination room. It is </w:t>
      </w:r>
      <w:r w:rsidRPr="006B7230">
        <w:rPr>
          <w:rFonts w:ascii="Arial" w:hAnsi="Arial" w:cs="Arial"/>
          <w:b/>
          <w:bCs/>
        </w:rPr>
        <w:t>your</w:t>
      </w:r>
      <w:r w:rsidRPr="00647C80">
        <w:rPr>
          <w:rFonts w:ascii="Arial" w:hAnsi="Arial" w:cs="Arial"/>
        </w:rPr>
        <w:t xml:space="preserve"> responsibility to ensure that you do not have any unauthorised notes or other items of a non-personal nature in the examination room. If you have any unauthorised material with you, hand it to the supervisor </w:t>
      </w:r>
      <w:r w:rsidRPr="006B7230">
        <w:rPr>
          <w:rFonts w:ascii="Arial" w:hAnsi="Arial" w:cs="Arial"/>
          <w:b/>
          <w:bCs/>
        </w:rPr>
        <w:t>before</w:t>
      </w:r>
      <w:r w:rsidRPr="00647C80">
        <w:rPr>
          <w:rFonts w:ascii="Arial" w:hAnsi="Arial" w:cs="Arial"/>
        </w:rPr>
        <w:t xml:space="preserve"> reading any further.</w:t>
      </w:r>
    </w:p>
    <w:p w14:paraId="4641927B" w14:textId="77777777" w:rsidR="00000611" w:rsidRPr="00647C80" w:rsidRDefault="00000611" w:rsidP="00000611"/>
    <w:p w14:paraId="5C9D53CC" w14:textId="77777777" w:rsidR="00000611" w:rsidRPr="00647C80" w:rsidRDefault="00000611" w:rsidP="00000611"/>
    <w:p w14:paraId="1AA48E28" w14:textId="77777777" w:rsidR="00000611" w:rsidRDefault="00000611" w:rsidP="00000611">
      <w:pPr>
        <w:rPr>
          <w:rFonts w:ascii="Arial" w:hAnsi="Arial" w:cs="Arial"/>
        </w:rPr>
        <w:sectPr w:rsidR="00000611" w:rsidSect="0088120C">
          <w:headerReference w:type="default" r:id="rId8"/>
          <w:footerReference w:type="even" r:id="rId9"/>
          <w:footerReference w:type="default" r:id="rId10"/>
          <w:pgSz w:w="11906" w:h="16838"/>
          <w:pgMar w:top="1134" w:right="1134" w:bottom="1134" w:left="1134" w:header="708" w:footer="708" w:gutter="0"/>
          <w:cols w:space="708"/>
          <w:docGrid w:linePitch="360"/>
        </w:sectPr>
      </w:pPr>
    </w:p>
    <w:p w14:paraId="35EE4E3A" w14:textId="77777777" w:rsidR="00000611" w:rsidRPr="006B7230" w:rsidRDefault="00000611" w:rsidP="00000611">
      <w:pPr>
        <w:rPr>
          <w:rFonts w:ascii="Arial" w:hAnsi="Arial" w:cs="Arial"/>
          <w:b/>
          <w:bCs/>
          <w:sz w:val="32"/>
          <w:szCs w:val="32"/>
        </w:rPr>
      </w:pPr>
      <w:r w:rsidRPr="006B7230">
        <w:rPr>
          <w:rFonts w:ascii="Arial" w:hAnsi="Arial" w:cs="Arial"/>
          <w:b/>
          <w:bCs/>
          <w:sz w:val="32"/>
          <w:szCs w:val="32"/>
        </w:rPr>
        <w:lastRenderedPageBreak/>
        <w:t>Structure of this paper</w:t>
      </w:r>
    </w:p>
    <w:p w14:paraId="123BDBAB" w14:textId="77777777" w:rsidR="00000611" w:rsidRDefault="00000611" w:rsidP="00000611">
      <w:pPr>
        <w:rPr>
          <w:rFonts w:ascii="Arial" w:hAnsi="Arial" w:cs="Arial"/>
        </w:rPr>
      </w:pPr>
    </w:p>
    <w:p w14:paraId="617E237F" w14:textId="77777777" w:rsidR="00000611" w:rsidRDefault="00000611" w:rsidP="00000611">
      <w:pPr>
        <w:rPr>
          <w:rFonts w:ascii="Arial" w:hAnsi="Arial" w:cs="Arial"/>
        </w:rPr>
      </w:pPr>
    </w:p>
    <w:p w14:paraId="3F24AFD4" w14:textId="77777777" w:rsidR="00000611" w:rsidRDefault="00000611" w:rsidP="00000611">
      <w:pPr>
        <w:rPr>
          <w:rFonts w:ascii="Arial" w:hAnsi="Arial" w:cs="Arial"/>
        </w:rPr>
      </w:pPr>
    </w:p>
    <w:p w14:paraId="7D7A390B" w14:textId="77777777" w:rsidR="00000611" w:rsidRDefault="00000611" w:rsidP="00000611">
      <w:pPr>
        <w:rPr>
          <w:rFonts w:ascii="Arial" w:hAnsi="Arial" w:cs="Arial"/>
        </w:rPr>
      </w:pPr>
    </w:p>
    <w:p w14:paraId="54EB63D0" w14:textId="77777777" w:rsidR="00000611" w:rsidRDefault="00000611" w:rsidP="00000611">
      <w:pPr>
        <w:rPr>
          <w:rFonts w:ascii="Arial" w:hAnsi="Arial" w:cs="Arial"/>
        </w:rPr>
      </w:pPr>
    </w:p>
    <w:p w14:paraId="65611679" w14:textId="77777777" w:rsidR="00000611" w:rsidRDefault="00000611" w:rsidP="00000611">
      <w:pPr>
        <w:rPr>
          <w:rFonts w:ascii="Arial" w:hAnsi="Arial" w:cs="Arial"/>
        </w:rPr>
      </w:pPr>
    </w:p>
    <w:p w14:paraId="58A82015" w14:textId="77777777" w:rsidR="00000611" w:rsidRDefault="00000611" w:rsidP="00000611">
      <w:pPr>
        <w:rPr>
          <w:rFonts w:ascii="Arial" w:hAnsi="Arial" w:cs="Arial"/>
        </w:rPr>
      </w:pPr>
    </w:p>
    <w:p w14:paraId="44E3B6B2" w14:textId="77777777" w:rsidR="00000611" w:rsidRPr="00484B1B" w:rsidRDefault="00000611" w:rsidP="00000611">
      <w:pPr>
        <w:rPr>
          <w:rFonts w:ascii="Arial" w:hAnsi="Arial" w:cs="Arial"/>
          <w:b/>
          <w:bCs/>
          <w:sz w:val="32"/>
          <w:szCs w:val="32"/>
        </w:rPr>
      </w:pPr>
      <w:r>
        <w:rPr>
          <w:rFonts w:ascii="Arial" w:hAnsi="Arial" w:cs="Arial"/>
          <w:b/>
          <w:bCs/>
          <w:sz w:val="32"/>
          <w:szCs w:val="32"/>
        </w:rPr>
        <w:t>Marker’s use only</w:t>
      </w:r>
    </w:p>
    <w:p w14:paraId="6EE4A82C" w14:textId="77777777" w:rsidR="00000611" w:rsidRDefault="00000611" w:rsidP="00000611">
      <w:pPr>
        <w:rPr>
          <w:rFonts w:ascii="Arial" w:hAnsi="Arial" w:cs="Arial"/>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1985"/>
        <w:gridCol w:w="2412"/>
      </w:tblGrid>
      <w:tr w:rsidR="00000611" w:rsidRPr="00A31FB5" w14:paraId="42DE25FC" w14:textId="77777777" w:rsidTr="00000611">
        <w:trPr>
          <w:trHeight w:val="454"/>
        </w:trPr>
        <w:tc>
          <w:tcPr>
            <w:tcW w:w="2235" w:type="dxa"/>
            <w:vAlign w:val="center"/>
          </w:tcPr>
          <w:p w14:paraId="55149432" w14:textId="77777777" w:rsidR="00000611" w:rsidRPr="00A31FB5" w:rsidRDefault="00000611" w:rsidP="006D0379">
            <w:pPr>
              <w:rPr>
                <w:rFonts w:ascii="Arial" w:hAnsi="Arial" w:cs="Arial"/>
              </w:rPr>
            </w:pPr>
            <w:r w:rsidRPr="00A31FB5">
              <w:rPr>
                <w:rFonts w:ascii="Arial" w:hAnsi="Arial" w:cs="Arial"/>
              </w:rPr>
              <w:t>Section</w:t>
            </w:r>
          </w:p>
        </w:tc>
        <w:tc>
          <w:tcPr>
            <w:tcW w:w="1985" w:type="dxa"/>
            <w:vAlign w:val="center"/>
          </w:tcPr>
          <w:p w14:paraId="118637E1" w14:textId="77777777" w:rsidR="00000611" w:rsidRPr="00A31FB5" w:rsidRDefault="00000611" w:rsidP="006D0379">
            <w:pPr>
              <w:jc w:val="center"/>
              <w:rPr>
                <w:rFonts w:ascii="Arial" w:hAnsi="Arial" w:cs="Arial"/>
              </w:rPr>
            </w:pPr>
            <w:r w:rsidRPr="00A31FB5">
              <w:rPr>
                <w:rFonts w:ascii="Arial" w:hAnsi="Arial" w:cs="Arial"/>
              </w:rPr>
              <w:t>Marks available</w:t>
            </w:r>
          </w:p>
        </w:tc>
        <w:tc>
          <w:tcPr>
            <w:tcW w:w="2412" w:type="dxa"/>
            <w:vAlign w:val="center"/>
          </w:tcPr>
          <w:p w14:paraId="651A73ED" w14:textId="77777777" w:rsidR="00000611" w:rsidRPr="00A31FB5" w:rsidRDefault="00000611" w:rsidP="006D0379">
            <w:pPr>
              <w:jc w:val="center"/>
              <w:rPr>
                <w:rFonts w:ascii="Arial" w:hAnsi="Arial" w:cs="Arial"/>
              </w:rPr>
            </w:pPr>
            <w:r w:rsidRPr="00A31FB5">
              <w:rPr>
                <w:rFonts w:ascii="Arial" w:hAnsi="Arial" w:cs="Arial"/>
              </w:rPr>
              <w:t>Marks received</w:t>
            </w:r>
          </w:p>
        </w:tc>
      </w:tr>
      <w:tr w:rsidR="00000611" w:rsidRPr="008C13FB" w14:paraId="0B58CDCE" w14:textId="77777777" w:rsidTr="00000611">
        <w:trPr>
          <w:trHeight w:val="680"/>
        </w:trPr>
        <w:tc>
          <w:tcPr>
            <w:tcW w:w="2235" w:type="dxa"/>
            <w:vAlign w:val="center"/>
          </w:tcPr>
          <w:p w14:paraId="5F641B0C" w14:textId="4F5A62F9" w:rsidR="00000611" w:rsidRPr="008C13FB" w:rsidRDefault="00000611" w:rsidP="006D0379">
            <w:pPr>
              <w:rPr>
                <w:rFonts w:ascii="Arial" w:hAnsi="Arial" w:cs="Arial"/>
              </w:rPr>
            </w:pPr>
            <w:r>
              <w:rPr>
                <w:rFonts w:ascii="Arial" w:hAnsi="Arial" w:cs="Arial"/>
              </w:rPr>
              <w:t>Short Answer</w:t>
            </w:r>
          </w:p>
        </w:tc>
        <w:tc>
          <w:tcPr>
            <w:tcW w:w="1985" w:type="dxa"/>
            <w:vAlign w:val="center"/>
          </w:tcPr>
          <w:p w14:paraId="1E6E87C8" w14:textId="168EE165" w:rsidR="00000611" w:rsidRPr="008C13FB" w:rsidRDefault="00AC0307" w:rsidP="006D0379">
            <w:pPr>
              <w:jc w:val="center"/>
              <w:rPr>
                <w:rFonts w:ascii="Arial" w:hAnsi="Arial" w:cs="Arial"/>
              </w:rPr>
            </w:pPr>
            <w:r>
              <w:rPr>
                <w:rFonts w:ascii="Arial" w:hAnsi="Arial" w:cs="Arial"/>
              </w:rPr>
              <w:t>40</w:t>
            </w:r>
          </w:p>
        </w:tc>
        <w:tc>
          <w:tcPr>
            <w:tcW w:w="2412" w:type="dxa"/>
            <w:vAlign w:val="center"/>
          </w:tcPr>
          <w:p w14:paraId="115BD721" w14:textId="77777777" w:rsidR="00000611" w:rsidRPr="008C13FB" w:rsidRDefault="00000611" w:rsidP="006D0379">
            <w:pPr>
              <w:jc w:val="center"/>
              <w:rPr>
                <w:rFonts w:ascii="Arial" w:hAnsi="Arial" w:cs="Arial"/>
              </w:rPr>
            </w:pPr>
          </w:p>
        </w:tc>
      </w:tr>
      <w:tr w:rsidR="00000611" w:rsidRPr="008C13FB" w14:paraId="276F1089" w14:textId="77777777" w:rsidTr="00000611">
        <w:trPr>
          <w:trHeight w:val="680"/>
        </w:trPr>
        <w:tc>
          <w:tcPr>
            <w:tcW w:w="2235" w:type="dxa"/>
            <w:tcBorders>
              <w:bottom w:val="single" w:sz="4" w:space="0" w:color="auto"/>
            </w:tcBorders>
            <w:vAlign w:val="center"/>
          </w:tcPr>
          <w:p w14:paraId="68DC0FE1" w14:textId="3B86231F" w:rsidR="00000611" w:rsidRPr="008C13FB" w:rsidRDefault="00000611" w:rsidP="006D0379">
            <w:pPr>
              <w:rPr>
                <w:rFonts w:ascii="Arial" w:hAnsi="Arial" w:cs="Arial"/>
              </w:rPr>
            </w:pPr>
            <w:r>
              <w:rPr>
                <w:rFonts w:ascii="Arial" w:hAnsi="Arial" w:cs="Arial"/>
              </w:rPr>
              <w:t>Source Analysis</w:t>
            </w:r>
          </w:p>
        </w:tc>
        <w:tc>
          <w:tcPr>
            <w:tcW w:w="1985" w:type="dxa"/>
            <w:vAlign w:val="center"/>
          </w:tcPr>
          <w:p w14:paraId="5D5A25D8" w14:textId="1EB8871F" w:rsidR="00000611" w:rsidRPr="008C13FB" w:rsidRDefault="00AC0307" w:rsidP="006D0379">
            <w:pPr>
              <w:jc w:val="center"/>
              <w:rPr>
                <w:rFonts w:ascii="Arial" w:hAnsi="Arial" w:cs="Arial"/>
              </w:rPr>
            </w:pPr>
            <w:r>
              <w:rPr>
                <w:rFonts w:ascii="Arial" w:hAnsi="Arial" w:cs="Arial"/>
              </w:rPr>
              <w:t>20</w:t>
            </w:r>
          </w:p>
        </w:tc>
        <w:tc>
          <w:tcPr>
            <w:tcW w:w="2412" w:type="dxa"/>
            <w:vAlign w:val="center"/>
          </w:tcPr>
          <w:p w14:paraId="666ABA04" w14:textId="77777777" w:rsidR="00000611" w:rsidRPr="008C13FB" w:rsidRDefault="00000611" w:rsidP="006D0379">
            <w:pPr>
              <w:jc w:val="center"/>
              <w:rPr>
                <w:rFonts w:ascii="Arial" w:hAnsi="Arial" w:cs="Arial"/>
              </w:rPr>
            </w:pPr>
          </w:p>
        </w:tc>
      </w:tr>
      <w:tr w:rsidR="00000611" w:rsidRPr="008C13FB" w14:paraId="3639DF26" w14:textId="77777777" w:rsidTr="00000611">
        <w:trPr>
          <w:trHeight w:val="680"/>
        </w:trPr>
        <w:tc>
          <w:tcPr>
            <w:tcW w:w="2235" w:type="dxa"/>
            <w:tcBorders>
              <w:top w:val="single" w:sz="4" w:space="0" w:color="auto"/>
              <w:bottom w:val="single" w:sz="4" w:space="0" w:color="auto"/>
            </w:tcBorders>
            <w:vAlign w:val="center"/>
          </w:tcPr>
          <w:p w14:paraId="6ADA0C84" w14:textId="0C1F5D68" w:rsidR="00000611" w:rsidRPr="008C13FB" w:rsidRDefault="00000611" w:rsidP="006D0379">
            <w:pPr>
              <w:rPr>
                <w:rFonts w:ascii="Arial" w:hAnsi="Arial" w:cs="Arial"/>
              </w:rPr>
            </w:pPr>
            <w:r>
              <w:rPr>
                <w:rFonts w:ascii="Arial" w:hAnsi="Arial" w:cs="Arial"/>
              </w:rPr>
              <w:t>Extended Response</w:t>
            </w:r>
          </w:p>
        </w:tc>
        <w:tc>
          <w:tcPr>
            <w:tcW w:w="1985" w:type="dxa"/>
            <w:vAlign w:val="center"/>
          </w:tcPr>
          <w:p w14:paraId="4A1F1F5C" w14:textId="2DB254FD" w:rsidR="00000611" w:rsidRPr="008C13FB" w:rsidRDefault="00AC0307" w:rsidP="006D0379">
            <w:pPr>
              <w:jc w:val="center"/>
              <w:rPr>
                <w:rFonts w:ascii="Arial" w:hAnsi="Arial" w:cs="Arial"/>
              </w:rPr>
            </w:pPr>
            <w:r>
              <w:rPr>
                <w:rFonts w:ascii="Arial" w:hAnsi="Arial" w:cs="Arial"/>
              </w:rPr>
              <w:t>25</w:t>
            </w:r>
          </w:p>
        </w:tc>
        <w:tc>
          <w:tcPr>
            <w:tcW w:w="2412" w:type="dxa"/>
            <w:vAlign w:val="center"/>
          </w:tcPr>
          <w:p w14:paraId="2702EC8F" w14:textId="77777777" w:rsidR="00000611" w:rsidRPr="008C13FB" w:rsidRDefault="00000611" w:rsidP="006D0379">
            <w:pPr>
              <w:jc w:val="center"/>
              <w:rPr>
                <w:rFonts w:ascii="Arial" w:hAnsi="Arial" w:cs="Arial"/>
              </w:rPr>
            </w:pPr>
          </w:p>
        </w:tc>
      </w:tr>
    </w:tbl>
    <w:p w14:paraId="2B4B4808" w14:textId="77777777" w:rsidR="00000611" w:rsidRDefault="00000611" w:rsidP="00000611">
      <w:pPr>
        <w:rPr>
          <w:lang w:val="en-AU"/>
        </w:rPr>
      </w:pPr>
    </w:p>
    <w:p w14:paraId="50E713A6" w14:textId="39423FB5" w:rsidR="0037104F" w:rsidRDefault="00000611" w:rsidP="0037104F">
      <w:pPr>
        <w:pStyle w:val="NormalWeb"/>
        <w:ind w:hanging="11"/>
        <w:rPr>
          <w:lang w:val="en-AU"/>
        </w:rPr>
      </w:pPr>
      <w:r>
        <w:rPr>
          <w:lang w:val="en-AU"/>
        </w:rPr>
        <w:t xml:space="preserve">                                                              Total</w:t>
      </w:r>
    </w:p>
    <w:p w14:paraId="4BE9A15E" w14:textId="77777777" w:rsidR="0037104F" w:rsidRDefault="0037104F" w:rsidP="0037104F">
      <w:pPr>
        <w:pStyle w:val="NormalWeb"/>
        <w:ind w:hanging="11"/>
        <w:rPr>
          <w:lang w:val="en-AU"/>
        </w:rPr>
      </w:pPr>
    </w:p>
    <w:p w14:paraId="5A747C1B" w14:textId="77777777" w:rsidR="005E6A5A" w:rsidRDefault="005E6A5A" w:rsidP="0037104F">
      <w:pPr>
        <w:pStyle w:val="NormalWeb"/>
        <w:ind w:hanging="11"/>
      </w:pPr>
    </w:p>
    <w:p w14:paraId="3D92C7B0" w14:textId="77777777" w:rsidR="00000611" w:rsidRDefault="00000611" w:rsidP="0037104F">
      <w:pPr>
        <w:pStyle w:val="NormalWeb"/>
        <w:ind w:hanging="11"/>
      </w:pPr>
    </w:p>
    <w:p w14:paraId="430388F9" w14:textId="77777777" w:rsidR="00000611" w:rsidRDefault="00000611" w:rsidP="0037104F">
      <w:pPr>
        <w:pStyle w:val="NormalWeb"/>
        <w:ind w:hanging="11"/>
      </w:pPr>
    </w:p>
    <w:p w14:paraId="79AA90B8" w14:textId="77777777" w:rsidR="00000611" w:rsidRDefault="00000611" w:rsidP="0037104F">
      <w:pPr>
        <w:pStyle w:val="NormalWeb"/>
        <w:ind w:hanging="11"/>
      </w:pPr>
    </w:p>
    <w:p w14:paraId="1F7EE200" w14:textId="77777777" w:rsidR="00000611" w:rsidRDefault="00000611" w:rsidP="0037104F">
      <w:pPr>
        <w:pStyle w:val="NormalWeb"/>
        <w:ind w:hanging="11"/>
      </w:pPr>
    </w:p>
    <w:p w14:paraId="61B0D6EA" w14:textId="77777777" w:rsidR="00000611" w:rsidRDefault="00000611" w:rsidP="0037104F">
      <w:pPr>
        <w:pStyle w:val="NormalWeb"/>
        <w:ind w:hanging="11"/>
      </w:pPr>
    </w:p>
    <w:p w14:paraId="5831C2B2" w14:textId="77777777" w:rsidR="00000611" w:rsidRDefault="00000611" w:rsidP="0037104F">
      <w:pPr>
        <w:pStyle w:val="NormalWeb"/>
        <w:ind w:hanging="11"/>
      </w:pPr>
    </w:p>
    <w:p w14:paraId="080711E4" w14:textId="77777777" w:rsidR="00000611" w:rsidRDefault="00000611" w:rsidP="0037104F">
      <w:pPr>
        <w:pStyle w:val="NormalWeb"/>
        <w:ind w:hanging="11"/>
      </w:pPr>
    </w:p>
    <w:p w14:paraId="12460889" w14:textId="77777777" w:rsidR="00000611" w:rsidRDefault="00000611" w:rsidP="0037104F">
      <w:pPr>
        <w:pStyle w:val="NormalWeb"/>
        <w:ind w:hanging="11"/>
      </w:pPr>
    </w:p>
    <w:p w14:paraId="23C225CB" w14:textId="77777777" w:rsidR="00000611" w:rsidRDefault="00000611" w:rsidP="0037104F">
      <w:pPr>
        <w:pStyle w:val="NormalWeb"/>
        <w:ind w:hanging="11"/>
      </w:pPr>
    </w:p>
    <w:p w14:paraId="6A30B529" w14:textId="77777777" w:rsidR="00000611" w:rsidRDefault="00000611" w:rsidP="0037104F">
      <w:pPr>
        <w:pStyle w:val="NormalWeb"/>
        <w:ind w:hanging="11"/>
      </w:pPr>
    </w:p>
    <w:p w14:paraId="69A2CC9E" w14:textId="77777777" w:rsidR="00000611" w:rsidRDefault="00000611" w:rsidP="0037104F">
      <w:pPr>
        <w:pStyle w:val="NormalWeb"/>
        <w:ind w:hanging="11"/>
      </w:pPr>
    </w:p>
    <w:p w14:paraId="2590CABA" w14:textId="77777777" w:rsidR="00000611" w:rsidRDefault="00000611" w:rsidP="0037104F">
      <w:pPr>
        <w:pStyle w:val="NormalWeb"/>
        <w:ind w:hanging="11"/>
      </w:pPr>
    </w:p>
    <w:p w14:paraId="42E82EA6" w14:textId="77777777" w:rsidR="00000611" w:rsidRDefault="00000611" w:rsidP="0037104F">
      <w:pPr>
        <w:pStyle w:val="NormalWeb"/>
        <w:ind w:hanging="11"/>
      </w:pPr>
    </w:p>
    <w:p w14:paraId="3D91F685" w14:textId="77777777" w:rsidR="005631F5" w:rsidRDefault="005631F5" w:rsidP="0037104F">
      <w:pPr>
        <w:pStyle w:val="NormalWeb"/>
        <w:ind w:hanging="11"/>
      </w:pPr>
    </w:p>
    <w:p w14:paraId="23AB21A9" w14:textId="77777777" w:rsidR="005631F5" w:rsidRDefault="005631F5" w:rsidP="0037104F">
      <w:pPr>
        <w:pStyle w:val="NormalWeb"/>
        <w:ind w:hanging="11"/>
      </w:pPr>
    </w:p>
    <w:p w14:paraId="773725F6" w14:textId="77777777" w:rsidR="005631F5" w:rsidRDefault="005631F5" w:rsidP="0037104F">
      <w:pPr>
        <w:pStyle w:val="NormalWeb"/>
        <w:ind w:hanging="11"/>
      </w:pPr>
    </w:p>
    <w:p w14:paraId="2052638B" w14:textId="77777777" w:rsidR="005631F5" w:rsidRDefault="005631F5" w:rsidP="0037104F">
      <w:pPr>
        <w:pStyle w:val="NormalWeb"/>
        <w:ind w:hanging="11"/>
      </w:pPr>
    </w:p>
    <w:p w14:paraId="13C18917" w14:textId="77777777" w:rsidR="005631F5" w:rsidRDefault="005631F5" w:rsidP="0037104F">
      <w:pPr>
        <w:pStyle w:val="NormalWeb"/>
        <w:ind w:hanging="11"/>
      </w:pPr>
    </w:p>
    <w:p w14:paraId="19B838D8" w14:textId="77777777" w:rsidR="005631F5" w:rsidRPr="005631F5" w:rsidRDefault="005631F5" w:rsidP="005631F5">
      <w:pPr>
        <w:pStyle w:val="NormalWeb"/>
        <w:ind w:hanging="11"/>
        <w:jc w:val="center"/>
        <w:rPr>
          <w:b/>
        </w:rPr>
      </w:pPr>
    </w:p>
    <w:p w14:paraId="4B696E4A" w14:textId="26B8F316" w:rsidR="005631F5" w:rsidRDefault="005631F5" w:rsidP="005631F5">
      <w:pPr>
        <w:pStyle w:val="NormalWeb"/>
        <w:ind w:hanging="11"/>
        <w:jc w:val="center"/>
        <w:rPr>
          <w:b/>
        </w:rPr>
      </w:pPr>
      <w:r w:rsidRPr="005631F5">
        <w:rPr>
          <w:b/>
        </w:rPr>
        <w:t>This page has been intentionally left blank</w:t>
      </w:r>
    </w:p>
    <w:p w14:paraId="02B4F6AD" w14:textId="77777777" w:rsidR="005631F5" w:rsidRDefault="005631F5" w:rsidP="005631F5">
      <w:pPr>
        <w:pStyle w:val="NormalWeb"/>
        <w:ind w:hanging="11"/>
        <w:jc w:val="center"/>
        <w:rPr>
          <w:b/>
        </w:rPr>
      </w:pPr>
    </w:p>
    <w:p w14:paraId="7367EA9D" w14:textId="77777777" w:rsidR="005631F5" w:rsidRDefault="005631F5" w:rsidP="005631F5">
      <w:pPr>
        <w:pStyle w:val="NormalWeb"/>
        <w:ind w:hanging="11"/>
        <w:jc w:val="center"/>
        <w:rPr>
          <w:b/>
        </w:rPr>
      </w:pPr>
    </w:p>
    <w:p w14:paraId="74A089D6" w14:textId="77777777" w:rsidR="005631F5" w:rsidRDefault="005631F5" w:rsidP="005631F5">
      <w:pPr>
        <w:pStyle w:val="NormalWeb"/>
        <w:ind w:hanging="11"/>
        <w:jc w:val="center"/>
        <w:rPr>
          <w:b/>
        </w:rPr>
      </w:pPr>
    </w:p>
    <w:p w14:paraId="4DD4D0CD" w14:textId="77777777" w:rsidR="005631F5" w:rsidRDefault="005631F5" w:rsidP="005631F5">
      <w:pPr>
        <w:pStyle w:val="NormalWeb"/>
        <w:ind w:hanging="11"/>
        <w:jc w:val="center"/>
        <w:rPr>
          <w:b/>
        </w:rPr>
      </w:pPr>
    </w:p>
    <w:p w14:paraId="785B1E43" w14:textId="77777777" w:rsidR="005631F5" w:rsidRDefault="005631F5" w:rsidP="005631F5">
      <w:pPr>
        <w:pStyle w:val="NormalWeb"/>
        <w:ind w:hanging="11"/>
        <w:jc w:val="center"/>
        <w:rPr>
          <w:b/>
        </w:rPr>
      </w:pPr>
    </w:p>
    <w:p w14:paraId="5AA4EFB7" w14:textId="77777777" w:rsidR="005631F5" w:rsidRDefault="005631F5" w:rsidP="005631F5">
      <w:pPr>
        <w:pStyle w:val="NormalWeb"/>
        <w:ind w:hanging="11"/>
        <w:jc w:val="center"/>
        <w:rPr>
          <w:b/>
        </w:rPr>
      </w:pPr>
    </w:p>
    <w:p w14:paraId="121FFD3A" w14:textId="77777777" w:rsidR="003463A9" w:rsidRDefault="003463A9" w:rsidP="005631F5">
      <w:pPr>
        <w:pStyle w:val="NormalWeb"/>
        <w:ind w:hanging="11"/>
        <w:jc w:val="center"/>
        <w:rPr>
          <w:b/>
        </w:rPr>
      </w:pPr>
    </w:p>
    <w:p w14:paraId="7042527D" w14:textId="77777777" w:rsidR="003463A9" w:rsidRDefault="003463A9" w:rsidP="005631F5">
      <w:pPr>
        <w:pStyle w:val="NormalWeb"/>
        <w:ind w:hanging="11"/>
        <w:jc w:val="center"/>
        <w:rPr>
          <w:b/>
        </w:rPr>
      </w:pPr>
    </w:p>
    <w:p w14:paraId="3B637CFF" w14:textId="77777777" w:rsidR="003463A9" w:rsidRDefault="003463A9" w:rsidP="005631F5">
      <w:pPr>
        <w:pStyle w:val="NormalWeb"/>
        <w:ind w:hanging="11"/>
        <w:jc w:val="center"/>
        <w:rPr>
          <w:b/>
        </w:rPr>
      </w:pPr>
    </w:p>
    <w:p w14:paraId="72BF1894" w14:textId="77777777" w:rsidR="003463A9" w:rsidRDefault="003463A9" w:rsidP="005631F5">
      <w:pPr>
        <w:pStyle w:val="NormalWeb"/>
        <w:ind w:hanging="11"/>
        <w:jc w:val="center"/>
        <w:rPr>
          <w:b/>
        </w:rPr>
      </w:pPr>
    </w:p>
    <w:p w14:paraId="281ECCB8" w14:textId="77777777" w:rsidR="003463A9" w:rsidRDefault="003463A9" w:rsidP="005631F5">
      <w:pPr>
        <w:pStyle w:val="NormalWeb"/>
        <w:ind w:hanging="11"/>
        <w:jc w:val="center"/>
        <w:rPr>
          <w:b/>
        </w:rPr>
      </w:pPr>
    </w:p>
    <w:p w14:paraId="40A07880" w14:textId="77777777" w:rsidR="003463A9" w:rsidRDefault="003463A9" w:rsidP="005631F5">
      <w:pPr>
        <w:pStyle w:val="NormalWeb"/>
        <w:ind w:hanging="11"/>
        <w:jc w:val="center"/>
        <w:rPr>
          <w:b/>
        </w:rPr>
      </w:pPr>
    </w:p>
    <w:p w14:paraId="673B8F2E" w14:textId="77777777" w:rsidR="003463A9" w:rsidRDefault="003463A9" w:rsidP="005631F5">
      <w:pPr>
        <w:pStyle w:val="NormalWeb"/>
        <w:ind w:hanging="11"/>
        <w:jc w:val="center"/>
        <w:rPr>
          <w:b/>
        </w:rPr>
      </w:pPr>
    </w:p>
    <w:p w14:paraId="72F0B8E4" w14:textId="77777777" w:rsidR="003463A9" w:rsidRDefault="003463A9" w:rsidP="005631F5">
      <w:pPr>
        <w:pStyle w:val="NormalWeb"/>
        <w:ind w:hanging="11"/>
        <w:jc w:val="center"/>
        <w:rPr>
          <w:b/>
        </w:rPr>
      </w:pPr>
    </w:p>
    <w:p w14:paraId="17F1F339" w14:textId="77777777" w:rsidR="003463A9" w:rsidRDefault="003463A9" w:rsidP="005631F5">
      <w:pPr>
        <w:pStyle w:val="NormalWeb"/>
        <w:ind w:hanging="11"/>
        <w:jc w:val="center"/>
        <w:rPr>
          <w:b/>
        </w:rPr>
      </w:pPr>
    </w:p>
    <w:p w14:paraId="380C96DE" w14:textId="77777777" w:rsidR="003463A9" w:rsidRDefault="003463A9" w:rsidP="005631F5">
      <w:pPr>
        <w:pStyle w:val="NormalWeb"/>
        <w:ind w:hanging="11"/>
        <w:jc w:val="center"/>
        <w:rPr>
          <w:b/>
        </w:rPr>
      </w:pPr>
    </w:p>
    <w:p w14:paraId="56048F39" w14:textId="77777777" w:rsidR="003463A9" w:rsidRDefault="003463A9" w:rsidP="005631F5">
      <w:pPr>
        <w:pStyle w:val="NormalWeb"/>
        <w:ind w:hanging="11"/>
        <w:jc w:val="center"/>
        <w:rPr>
          <w:b/>
        </w:rPr>
      </w:pPr>
    </w:p>
    <w:p w14:paraId="07F76FFA" w14:textId="77777777" w:rsidR="003463A9" w:rsidRDefault="003463A9" w:rsidP="005631F5">
      <w:pPr>
        <w:pStyle w:val="NormalWeb"/>
        <w:ind w:hanging="11"/>
        <w:jc w:val="center"/>
        <w:rPr>
          <w:b/>
        </w:rPr>
      </w:pPr>
    </w:p>
    <w:p w14:paraId="3A8F7D5F" w14:textId="77777777" w:rsidR="003463A9" w:rsidRDefault="003463A9" w:rsidP="005631F5">
      <w:pPr>
        <w:pStyle w:val="NormalWeb"/>
        <w:ind w:hanging="11"/>
        <w:jc w:val="center"/>
        <w:rPr>
          <w:b/>
        </w:rPr>
      </w:pPr>
    </w:p>
    <w:p w14:paraId="4ADB922F" w14:textId="77777777" w:rsidR="003463A9" w:rsidRDefault="003463A9" w:rsidP="0037104F">
      <w:pPr>
        <w:pStyle w:val="NormalWeb"/>
        <w:ind w:hanging="11"/>
        <w:rPr>
          <w:b/>
        </w:rPr>
      </w:pPr>
    </w:p>
    <w:p w14:paraId="5816E0BC" w14:textId="46B7CED8" w:rsidR="005631F5" w:rsidRDefault="005631F5" w:rsidP="0037104F">
      <w:pPr>
        <w:pStyle w:val="NormalWeb"/>
        <w:ind w:hanging="11"/>
        <w:rPr>
          <w:b/>
        </w:rPr>
      </w:pPr>
      <w:r>
        <w:rPr>
          <w:b/>
        </w:rPr>
        <w:t>Section One: Short answer</w:t>
      </w:r>
    </w:p>
    <w:p w14:paraId="58E79123" w14:textId="71EC56D4" w:rsidR="005631F5" w:rsidRDefault="005631F5" w:rsidP="003463A9">
      <w:pPr>
        <w:pStyle w:val="NormalWeb"/>
        <w:ind w:hanging="11"/>
      </w:pPr>
      <w:r w:rsidRPr="005631F5">
        <w:t xml:space="preserve">You are required </w:t>
      </w:r>
      <w:r>
        <w:t xml:space="preserve">to answer any </w:t>
      </w:r>
      <w:r w:rsidRPr="005631F5">
        <w:rPr>
          <w:b/>
        </w:rPr>
        <w:t>4 [four]</w:t>
      </w:r>
      <w:r>
        <w:t xml:space="preserve"> questions.</w:t>
      </w:r>
      <w:r w:rsidR="003463A9">
        <w:t xml:space="preserve"> Write your responses in the spaces provided.</w:t>
      </w:r>
    </w:p>
    <w:p w14:paraId="3226F310" w14:textId="36905982" w:rsidR="003463A9" w:rsidRDefault="003463A9" w:rsidP="0037104F">
      <w:pPr>
        <w:pStyle w:val="NormalWeb"/>
        <w:ind w:hanging="11"/>
      </w:pPr>
      <w:r>
        <w:t>Question 1</w:t>
      </w:r>
    </w:p>
    <w:p w14:paraId="12CBFC07" w14:textId="28FD5F2E" w:rsidR="003463A9" w:rsidRDefault="003463A9" w:rsidP="0037104F">
      <w:pPr>
        <w:pStyle w:val="NormalWeb"/>
        <w:ind w:hanging="11"/>
      </w:pPr>
      <w:r>
        <w:t>a) Explain what is meant by “stare decisis”.</w:t>
      </w:r>
    </w:p>
    <w:p w14:paraId="71C18AF9" w14:textId="728FE42F" w:rsidR="003463A9" w:rsidRDefault="003463A9" w:rsidP="0037104F">
      <w:pPr>
        <w:pStyle w:val="NormalWeb"/>
        <w:ind w:hanging="11"/>
      </w:pPr>
      <w: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p>
    <w:p w14:paraId="307E264B" w14:textId="330DB29C" w:rsidR="003463A9" w:rsidRDefault="003463A9" w:rsidP="0037104F">
      <w:pPr>
        <w:pStyle w:val="NormalWeb"/>
        <w:ind w:hanging="11"/>
      </w:pPr>
      <w:r>
        <w:t xml:space="preserve">                                                                                                                                         2marks</w:t>
      </w:r>
    </w:p>
    <w:p w14:paraId="1531D038" w14:textId="77777777" w:rsidR="003463A9" w:rsidRDefault="003463A9" w:rsidP="0037104F">
      <w:pPr>
        <w:pStyle w:val="NormalWeb"/>
        <w:ind w:hanging="11"/>
      </w:pPr>
    </w:p>
    <w:p w14:paraId="2F89E257" w14:textId="0590AFE7" w:rsidR="003463A9" w:rsidRDefault="003463A9" w:rsidP="0037104F">
      <w:pPr>
        <w:pStyle w:val="NormalWeb"/>
        <w:ind w:hanging="11"/>
      </w:pPr>
      <w:r>
        <w:t>b) Differentiate between remand and bail in the criminal trial process.</w:t>
      </w:r>
    </w:p>
    <w:p w14:paraId="1AB8F448" w14:textId="16423235" w:rsidR="003463A9" w:rsidRDefault="003463A9" w:rsidP="0037104F">
      <w:pPr>
        <w:pStyle w:val="NormalWeb"/>
        <w:ind w:hanging="11"/>
      </w:pPr>
      <w: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 xml:space="preserve">                                                                                                            </w:t>
      </w:r>
      <w:r w:rsidR="00144FBF">
        <w:t xml:space="preserve">                              3m</w:t>
      </w:r>
      <w:r>
        <w:t>arks</w:t>
      </w:r>
    </w:p>
    <w:p w14:paraId="1C25B497" w14:textId="77777777" w:rsidR="003463A9" w:rsidRDefault="003463A9" w:rsidP="0037104F">
      <w:pPr>
        <w:pStyle w:val="NormalWeb"/>
        <w:ind w:hanging="11"/>
      </w:pPr>
    </w:p>
    <w:p w14:paraId="7055AD04" w14:textId="77777777" w:rsidR="003463A9" w:rsidRDefault="003463A9" w:rsidP="0037104F">
      <w:pPr>
        <w:pStyle w:val="NormalWeb"/>
        <w:ind w:hanging="11"/>
      </w:pPr>
    </w:p>
    <w:p w14:paraId="21DB5A15" w14:textId="77777777" w:rsidR="003463A9" w:rsidRDefault="003463A9" w:rsidP="0037104F">
      <w:pPr>
        <w:pStyle w:val="NormalWeb"/>
        <w:ind w:hanging="11"/>
      </w:pPr>
    </w:p>
    <w:p w14:paraId="771B9332" w14:textId="77777777" w:rsidR="003463A9" w:rsidRDefault="003463A9" w:rsidP="0037104F">
      <w:pPr>
        <w:pStyle w:val="NormalWeb"/>
        <w:ind w:hanging="11"/>
      </w:pPr>
    </w:p>
    <w:p w14:paraId="77EACE83" w14:textId="7727521B" w:rsidR="003463A9" w:rsidRDefault="003463A9" w:rsidP="0037104F">
      <w:pPr>
        <w:pStyle w:val="NormalWeb"/>
        <w:ind w:hanging="11"/>
      </w:pPr>
      <w:r>
        <w:t xml:space="preserve">c) </w:t>
      </w:r>
      <w:r w:rsidR="00144FBF">
        <w:t xml:space="preserve">Evaluate </w:t>
      </w:r>
      <w:r w:rsidR="00144FBF" w:rsidRPr="00144FBF">
        <w:rPr>
          <w:b/>
        </w:rPr>
        <w:t>two</w:t>
      </w:r>
      <w:r w:rsidR="00144FBF">
        <w:t xml:space="preserve"> major problems with the adversarial trial process</w:t>
      </w:r>
      <w:r w:rsidR="00792B9E">
        <w:t xml:space="preserve"> and suggest why these limit</w:t>
      </w:r>
      <w:r w:rsidR="00144FBF">
        <w:t xml:space="preserve"> the achievement of just outcomes.</w:t>
      </w:r>
    </w:p>
    <w:p w14:paraId="234EE2AD" w14:textId="245AC15E" w:rsidR="00144FBF" w:rsidRDefault="00144FBF" w:rsidP="0037104F">
      <w:pPr>
        <w:pStyle w:val="NormalWeb"/>
        <w:ind w:hanging="11"/>
      </w:pPr>
      <w: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p>
    <w:p w14:paraId="48B907AB" w14:textId="37327F26" w:rsidR="00144FBF" w:rsidRDefault="00144FBF" w:rsidP="0037104F">
      <w:pPr>
        <w:pStyle w:val="NormalWeb"/>
        <w:ind w:hanging="11"/>
      </w:pPr>
      <w: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p>
    <w:p w14:paraId="70924A1F" w14:textId="41B2AD34" w:rsidR="00144FBF" w:rsidRDefault="00144FBF" w:rsidP="0037104F">
      <w:pPr>
        <w:pStyle w:val="NormalWeb"/>
        <w:ind w:hanging="11"/>
      </w:pPr>
      <w:r>
        <w:t xml:space="preserve">                                                                                                                                         5marks</w:t>
      </w:r>
    </w:p>
    <w:p w14:paraId="77B865E3" w14:textId="74A6A1CB" w:rsidR="00144FBF" w:rsidRDefault="00144FBF" w:rsidP="0037104F">
      <w:pPr>
        <w:pStyle w:val="NormalWeb"/>
        <w:ind w:hanging="11"/>
        <w:rPr>
          <w:b/>
        </w:rPr>
      </w:pPr>
      <w:r w:rsidRPr="00144FBF">
        <w:rPr>
          <w:b/>
        </w:rPr>
        <w:t>Question 2</w:t>
      </w:r>
    </w:p>
    <w:p w14:paraId="3799E8A6" w14:textId="68B73862" w:rsidR="00144FBF" w:rsidRDefault="00144FBF" w:rsidP="0037104F">
      <w:pPr>
        <w:pStyle w:val="NormalWeb"/>
        <w:ind w:hanging="11"/>
      </w:pPr>
      <w:r>
        <w:t>a) Explain what is meant by the term “multi member</w:t>
      </w:r>
      <w:r w:rsidR="00F93976">
        <w:t>”</w:t>
      </w:r>
      <w:r>
        <w:t xml:space="preserve"> electorate.</w:t>
      </w:r>
    </w:p>
    <w:p w14:paraId="623B297F" w14:textId="77777777" w:rsidR="00144FBF" w:rsidRDefault="00144FBF" w:rsidP="00144FBF">
      <w:pPr>
        <w:pStyle w:val="NormalWeb"/>
        <w:ind w:hanging="11"/>
      </w:pPr>
      <w: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p>
    <w:p w14:paraId="12B3EB05" w14:textId="77777777" w:rsidR="00144FBF" w:rsidRDefault="00144FBF" w:rsidP="00144FBF">
      <w:pPr>
        <w:pStyle w:val="NormalWeb"/>
        <w:ind w:hanging="11"/>
      </w:pPr>
      <w:r>
        <w:t xml:space="preserve">                                                                                                                                         2marks</w:t>
      </w:r>
    </w:p>
    <w:p w14:paraId="1B4BD84A" w14:textId="77777777" w:rsidR="00144FBF" w:rsidRDefault="00144FBF" w:rsidP="00144FBF">
      <w:pPr>
        <w:pStyle w:val="NormalWeb"/>
        <w:ind w:hanging="11"/>
      </w:pPr>
    </w:p>
    <w:p w14:paraId="47B54E92" w14:textId="73FA7872" w:rsidR="00144FBF" w:rsidRDefault="00144FBF" w:rsidP="00144FBF">
      <w:pPr>
        <w:pStyle w:val="NormalWeb"/>
        <w:ind w:hanging="11"/>
      </w:pPr>
      <w:r>
        <w:t xml:space="preserve">b) Outline </w:t>
      </w:r>
      <w:r w:rsidRPr="00144FBF">
        <w:rPr>
          <w:b/>
        </w:rPr>
        <w:t>three</w:t>
      </w:r>
      <w:r>
        <w:rPr>
          <w:b/>
        </w:rPr>
        <w:t xml:space="preserve"> </w:t>
      </w:r>
      <w:r>
        <w:t>functions of elections.</w:t>
      </w:r>
    </w:p>
    <w:p w14:paraId="08BCE63F" w14:textId="285FE2AA" w:rsidR="00144FBF" w:rsidRDefault="00144FBF" w:rsidP="00144FBF">
      <w:pPr>
        <w:pStyle w:val="NormalWeb"/>
        <w:ind w:hanging="11"/>
      </w:pPr>
      <w: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 xml:space="preserve">                                                                                                                                          3marks</w:t>
      </w:r>
    </w:p>
    <w:p w14:paraId="048CDA1F" w14:textId="77777777" w:rsidR="00144FBF" w:rsidRDefault="00144FBF" w:rsidP="00144FBF">
      <w:pPr>
        <w:pStyle w:val="NormalWeb"/>
        <w:ind w:hanging="11"/>
      </w:pPr>
    </w:p>
    <w:p w14:paraId="2A9899F3" w14:textId="77777777" w:rsidR="00144FBF" w:rsidRDefault="00144FBF" w:rsidP="00144FBF">
      <w:pPr>
        <w:pStyle w:val="NormalWeb"/>
        <w:ind w:hanging="11"/>
      </w:pPr>
    </w:p>
    <w:p w14:paraId="3B56CC14" w14:textId="77777777" w:rsidR="00144FBF" w:rsidRDefault="00144FBF" w:rsidP="00144FBF">
      <w:pPr>
        <w:pStyle w:val="NormalWeb"/>
        <w:ind w:hanging="11"/>
      </w:pPr>
    </w:p>
    <w:p w14:paraId="0BDFFC14" w14:textId="77777777" w:rsidR="00144FBF" w:rsidRDefault="00144FBF" w:rsidP="00144FBF">
      <w:pPr>
        <w:pStyle w:val="NormalWeb"/>
        <w:ind w:hanging="11"/>
      </w:pPr>
    </w:p>
    <w:p w14:paraId="2AD63274" w14:textId="77777777" w:rsidR="00144FBF" w:rsidRDefault="00144FBF" w:rsidP="00144FBF">
      <w:pPr>
        <w:pStyle w:val="NormalWeb"/>
        <w:ind w:hanging="11"/>
      </w:pPr>
    </w:p>
    <w:p w14:paraId="765A65E7" w14:textId="77777777" w:rsidR="00144FBF" w:rsidRDefault="00144FBF" w:rsidP="00144FBF">
      <w:pPr>
        <w:pStyle w:val="NormalWeb"/>
        <w:ind w:hanging="11"/>
      </w:pPr>
    </w:p>
    <w:p w14:paraId="05043FFD" w14:textId="77777777" w:rsidR="00144FBF" w:rsidRDefault="00144FBF" w:rsidP="00144FBF">
      <w:pPr>
        <w:pStyle w:val="NormalWeb"/>
        <w:ind w:hanging="11"/>
      </w:pPr>
    </w:p>
    <w:p w14:paraId="1870BFAD" w14:textId="22A995FB" w:rsidR="00144FBF" w:rsidRDefault="00144FBF" w:rsidP="00144FBF">
      <w:pPr>
        <w:pStyle w:val="NormalWeb"/>
        <w:ind w:hanging="11"/>
      </w:pPr>
      <w:r>
        <w:t xml:space="preserve">c) Discuss </w:t>
      </w:r>
      <w:r w:rsidRPr="00144FBF">
        <w:rPr>
          <w:b/>
        </w:rPr>
        <w:t>two</w:t>
      </w:r>
      <w:r>
        <w:t xml:space="preserve"> ways in which the proportional voting system allows minor parties to influence the Australian political system.</w:t>
      </w:r>
    </w:p>
    <w:p w14:paraId="481BB2EB" w14:textId="77777777" w:rsidR="000F364C" w:rsidRDefault="000F364C" w:rsidP="000F364C">
      <w:pPr>
        <w:pStyle w:val="NormalWeb"/>
        <w:ind w:hanging="11"/>
      </w:pPr>
      <w: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p>
    <w:p w14:paraId="69ABB105" w14:textId="77777777" w:rsidR="000F364C" w:rsidRDefault="000F364C" w:rsidP="000F364C">
      <w:pPr>
        <w:pStyle w:val="NormalWeb"/>
        <w:ind w:hanging="11"/>
      </w:pPr>
      <w: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p>
    <w:p w14:paraId="7AB300E1" w14:textId="77777777" w:rsidR="000F364C" w:rsidRDefault="000F364C" w:rsidP="000F364C">
      <w:pPr>
        <w:pStyle w:val="NormalWeb"/>
        <w:ind w:hanging="11"/>
      </w:pPr>
      <w:r>
        <w:t xml:space="preserve">                                                                                                                                         5marks</w:t>
      </w:r>
    </w:p>
    <w:p w14:paraId="40359F70" w14:textId="7EACA3D9" w:rsidR="000F364C" w:rsidRDefault="000F364C" w:rsidP="000F364C">
      <w:pPr>
        <w:pStyle w:val="NormalWeb"/>
        <w:ind w:hanging="11"/>
      </w:pPr>
      <w:r>
        <w:t>Question 3</w:t>
      </w:r>
    </w:p>
    <w:p w14:paraId="64327483" w14:textId="7E5DA494" w:rsidR="000F364C" w:rsidRDefault="000F364C" w:rsidP="000F364C">
      <w:pPr>
        <w:pStyle w:val="NormalWeb"/>
        <w:ind w:hanging="11"/>
      </w:pPr>
      <w:r>
        <w:t>a) What is the constitutional role of the Governor General?</w:t>
      </w:r>
    </w:p>
    <w:p w14:paraId="5B95BAB0" w14:textId="77777777" w:rsidR="000F364C" w:rsidRDefault="000F364C" w:rsidP="000F364C">
      <w:pPr>
        <w:pStyle w:val="NormalWeb"/>
        <w:ind w:hanging="11"/>
      </w:pPr>
      <w: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p>
    <w:p w14:paraId="1A27DF09" w14:textId="77777777" w:rsidR="000F364C" w:rsidRDefault="000F364C" w:rsidP="000F364C">
      <w:pPr>
        <w:pStyle w:val="NormalWeb"/>
        <w:ind w:hanging="11"/>
      </w:pPr>
      <w:r>
        <w:t xml:space="preserve">                                                                                                                                         2marks</w:t>
      </w:r>
    </w:p>
    <w:p w14:paraId="06A421BB" w14:textId="7DEC52EA" w:rsidR="000F364C" w:rsidRDefault="000F364C" w:rsidP="000F364C">
      <w:pPr>
        <w:pStyle w:val="NormalWeb"/>
        <w:ind w:hanging="11"/>
      </w:pPr>
      <w:r>
        <w:t xml:space="preserve">b) Outline </w:t>
      </w:r>
      <w:r w:rsidRPr="000F364C">
        <w:rPr>
          <w:b/>
        </w:rPr>
        <w:t>two</w:t>
      </w:r>
      <w:r>
        <w:rPr>
          <w:b/>
        </w:rPr>
        <w:t xml:space="preserve"> </w:t>
      </w:r>
      <w:r w:rsidRPr="000F364C">
        <w:t>significant differences</w:t>
      </w:r>
      <w:r>
        <w:rPr>
          <w:b/>
        </w:rPr>
        <w:t xml:space="preserve"> </w:t>
      </w:r>
      <w:r w:rsidRPr="000F364C">
        <w:t xml:space="preserve">in the roles and powers of the </w:t>
      </w:r>
      <w:r>
        <w:t>Australian Senate and the House of R</w:t>
      </w:r>
      <w:r w:rsidRPr="000F364C">
        <w:t>epresentatives according to the Australian Constitution.</w:t>
      </w:r>
    </w:p>
    <w:p w14:paraId="4C299F68" w14:textId="77777777" w:rsidR="000F364C" w:rsidRDefault="000F364C" w:rsidP="000F364C">
      <w:pPr>
        <w:pStyle w:val="NormalWeb"/>
        <w:ind w:hanging="11"/>
      </w:pPr>
      <w: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 xml:space="preserve">                                                                                                                                          3marks</w:t>
      </w:r>
    </w:p>
    <w:p w14:paraId="73D5376A" w14:textId="77777777" w:rsidR="000F364C" w:rsidRDefault="000F364C" w:rsidP="000F364C">
      <w:pPr>
        <w:pStyle w:val="NormalWeb"/>
        <w:ind w:hanging="11"/>
      </w:pPr>
    </w:p>
    <w:p w14:paraId="55BBC728" w14:textId="77777777" w:rsidR="000F364C" w:rsidRDefault="000F364C" w:rsidP="000F364C">
      <w:pPr>
        <w:pStyle w:val="NormalWeb"/>
        <w:ind w:hanging="11"/>
      </w:pPr>
    </w:p>
    <w:p w14:paraId="1FD427DE" w14:textId="77777777" w:rsidR="000F364C" w:rsidRDefault="000F364C" w:rsidP="000F364C">
      <w:pPr>
        <w:pStyle w:val="NormalWeb"/>
        <w:ind w:hanging="11"/>
      </w:pPr>
    </w:p>
    <w:p w14:paraId="290A3D6D" w14:textId="77777777" w:rsidR="000F364C" w:rsidRDefault="000F364C" w:rsidP="000F364C">
      <w:pPr>
        <w:pStyle w:val="NormalWeb"/>
        <w:ind w:hanging="11"/>
      </w:pPr>
    </w:p>
    <w:p w14:paraId="08E346E8" w14:textId="77777777" w:rsidR="000F364C" w:rsidRDefault="000F364C" w:rsidP="000F364C">
      <w:pPr>
        <w:pStyle w:val="NormalWeb"/>
        <w:ind w:hanging="11"/>
      </w:pPr>
    </w:p>
    <w:p w14:paraId="1223F0A0" w14:textId="77777777" w:rsidR="000F364C" w:rsidRDefault="000F364C" w:rsidP="000F364C">
      <w:pPr>
        <w:pStyle w:val="NormalWeb"/>
        <w:ind w:hanging="11"/>
      </w:pPr>
    </w:p>
    <w:p w14:paraId="07D2E266" w14:textId="77777777" w:rsidR="000F364C" w:rsidRDefault="000F364C" w:rsidP="000F364C">
      <w:pPr>
        <w:pStyle w:val="NormalWeb"/>
        <w:ind w:hanging="11"/>
      </w:pPr>
    </w:p>
    <w:p w14:paraId="40442657" w14:textId="6B6DEC95" w:rsidR="000F364C" w:rsidRDefault="000F364C" w:rsidP="000F364C">
      <w:pPr>
        <w:pStyle w:val="NormalWeb"/>
        <w:ind w:hanging="11"/>
      </w:pPr>
      <w:r>
        <w:t>c) Discuss three main reasons why the Republican Referendum failed.</w:t>
      </w:r>
    </w:p>
    <w:p w14:paraId="7DF83F6D" w14:textId="77777777" w:rsidR="000F364C" w:rsidRDefault="000F364C" w:rsidP="000F364C">
      <w:pPr>
        <w:pStyle w:val="NormalWeb"/>
        <w:ind w:hanging="11"/>
      </w:pPr>
      <w: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p>
    <w:p w14:paraId="37A63EDF" w14:textId="77777777" w:rsidR="000F364C" w:rsidRDefault="000F364C" w:rsidP="000F364C">
      <w:pPr>
        <w:pStyle w:val="NormalWeb"/>
        <w:ind w:hanging="11"/>
      </w:pPr>
      <w: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p>
    <w:p w14:paraId="7FC6B7AA" w14:textId="77777777" w:rsidR="000F364C" w:rsidRDefault="000F364C" w:rsidP="000F364C">
      <w:pPr>
        <w:pStyle w:val="NormalWeb"/>
        <w:ind w:hanging="11"/>
      </w:pPr>
      <w:r>
        <w:t xml:space="preserve">                                                                                                                                         5marks</w:t>
      </w:r>
    </w:p>
    <w:p w14:paraId="39D365E1" w14:textId="77777777" w:rsidR="000F364C" w:rsidRDefault="000F364C" w:rsidP="000F364C">
      <w:pPr>
        <w:pStyle w:val="NormalWeb"/>
        <w:ind w:hanging="11"/>
      </w:pPr>
    </w:p>
    <w:p w14:paraId="0580FFFA" w14:textId="40ED0DB1" w:rsidR="000F364C" w:rsidRDefault="000F364C" w:rsidP="000F364C">
      <w:pPr>
        <w:pStyle w:val="NormalWeb"/>
        <w:ind w:hanging="11"/>
      </w:pPr>
      <w:r>
        <w:t>Question 4</w:t>
      </w:r>
    </w:p>
    <w:p w14:paraId="40E8E02E" w14:textId="05F7B0DE" w:rsidR="000F364C" w:rsidRDefault="000F364C" w:rsidP="000F364C">
      <w:pPr>
        <w:pStyle w:val="NormalWeb"/>
        <w:ind w:hanging="11"/>
      </w:pPr>
      <w:r>
        <w:t>a) What is meant by sovereignty of parliament?</w:t>
      </w:r>
    </w:p>
    <w:p w14:paraId="23F1D1F6" w14:textId="77777777" w:rsidR="000F364C" w:rsidRDefault="000F364C" w:rsidP="000F364C">
      <w:pPr>
        <w:pStyle w:val="NormalWeb"/>
        <w:ind w:hanging="11"/>
      </w:pPr>
      <w: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p>
    <w:p w14:paraId="0F108377" w14:textId="77777777" w:rsidR="000F364C" w:rsidRDefault="000F364C" w:rsidP="000F364C">
      <w:pPr>
        <w:pStyle w:val="NormalWeb"/>
        <w:ind w:hanging="11"/>
      </w:pPr>
      <w:r>
        <w:t xml:space="preserve">                                                                                                                                         2marks</w:t>
      </w:r>
    </w:p>
    <w:p w14:paraId="3FD6867A" w14:textId="77777777" w:rsidR="000F364C" w:rsidRDefault="000F364C" w:rsidP="000F364C">
      <w:pPr>
        <w:pStyle w:val="NormalWeb"/>
        <w:ind w:hanging="11"/>
      </w:pPr>
    </w:p>
    <w:p w14:paraId="07902F72" w14:textId="36EE2C74" w:rsidR="000F364C" w:rsidRDefault="000F364C" w:rsidP="000F364C">
      <w:pPr>
        <w:pStyle w:val="NormalWeb"/>
        <w:ind w:hanging="11"/>
      </w:pPr>
      <w:r>
        <w:t xml:space="preserve">b) Outline </w:t>
      </w:r>
      <w:r w:rsidR="00AC0307">
        <w:t>three features</w:t>
      </w:r>
      <w:r w:rsidR="00792B9E">
        <w:t xml:space="preserve"> of a democracy.</w:t>
      </w:r>
    </w:p>
    <w:p w14:paraId="065451E2" w14:textId="77777777" w:rsidR="00792B9E" w:rsidRDefault="00792B9E" w:rsidP="00792B9E">
      <w:pPr>
        <w:pStyle w:val="NormalWeb"/>
        <w:ind w:hanging="11"/>
      </w:pPr>
      <w: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 xml:space="preserve">                                                                                                                                          3marks</w:t>
      </w:r>
    </w:p>
    <w:p w14:paraId="1E5A3948" w14:textId="77777777" w:rsidR="00792B9E" w:rsidRDefault="00792B9E" w:rsidP="000F364C">
      <w:pPr>
        <w:pStyle w:val="NormalWeb"/>
        <w:ind w:hanging="11"/>
      </w:pPr>
    </w:p>
    <w:p w14:paraId="6BD5EC98" w14:textId="77777777" w:rsidR="00792B9E" w:rsidRDefault="00792B9E" w:rsidP="000F364C">
      <w:pPr>
        <w:pStyle w:val="NormalWeb"/>
        <w:ind w:hanging="11"/>
      </w:pPr>
    </w:p>
    <w:p w14:paraId="08E2647B" w14:textId="77777777" w:rsidR="00792B9E" w:rsidRDefault="00792B9E" w:rsidP="000F364C">
      <w:pPr>
        <w:pStyle w:val="NormalWeb"/>
        <w:ind w:hanging="11"/>
      </w:pPr>
    </w:p>
    <w:p w14:paraId="70356D77" w14:textId="77777777" w:rsidR="00792B9E" w:rsidRDefault="00792B9E" w:rsidP="000F364C">
      <w:pPr>
        <w:pStyle w:val="NormalWeb"/>
        <w:ind w:hanging="11"/>
      </w:pPr>
    </w:p>
    <w:p w14:paraId="4CB56391" w14:textId="77777777" w:rsidR="00792B9E" w:rsidRDefault="00792B9E" w:rsidP="000F364C">
      <w:pPr>
        <w:pStyle w:val="NormalWeb"/>
        <w:ind w:hanging="11"/>
      </w:pPr>
    </w:p>
    <w:p w14:paraId="65B99CE5" w14:textId="77777777" w:rsidR="00792B9E" w:rsidRDefault="00792B9E" w:rsidP="000F364C">
      <w:pPr>
        <w:pStyle w:val="NormalWeb"/>
        <w:ind w:hanging="11"/>
      </w:pPr>
    </w:p>
    <w:p w14:paraId="1CC4FAA0" w14:textId="77777777" w:rsidR="00792B9E" w:rsidRDefault="00792B9E" w:rsidP="000F364C">
      <w:pPr>
        <w:pStyle w:val="NormalWeb"/>
        <w:ind w:hanging="11"/>
      </w:pPr>
    </w:p>
    <w:p w14:paraId="72C0C438" w14:textId="2202A9D2" w:rsidR="00792B9E" w:rsidRDefault="00792B9E" w:rsidP="00792B9E">
      <w:pPr>
        <w:pStyle w:val="NormalWeb"/>
      </w:pPr>
      <w:r>
        <w:t>c</w:t>
      </w:r>
      <w:r w:rsidR="00F93976">
        <w:t>) Evaluate the extent to which Australia upholds (or fails to uphold) the major pillars of democracy</w:t>
      </w:r>
      <w:r>
        <w:t>.</w:t>
      </w:r>
    </w:p>
    <w:p w14:paraId="442F4E22" w14:textId="77777777" w:rsidR="00792B9E" w:rsidRDefault="00792B9E" w:rsidP="00792B9E">
      <w:pPr>
        <w:pStyle w:val="NormalWeb"/>
        <w:ind w:hanging="11"/>
      </w:pPr>
      <w: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p>
    <w:p w14:paraId="65D54531" w14:textId="77777777" w:rsidR="00792B9E" w:rsidRDefault="00792B9E" w:rsidP="00792B9E">
      <w:pPr>
        <w:pStyle w:val="NormalWeb"/>
        <w:ind w:hanging="11"/>
      </w:pPr>
      <w: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p>
    <w:p w14:paraId="41CC56A5" w14:textId="77777777" w:rsidR="00792B9E" w:rsidRDefault="00792B9E" w:rsidP="00792B9E">
      <w:pPr>
        <w:pStyle w:val="NormalWeb"/>
        <w:ind w:hanging="11"/>
      </w:pPr>
      <w:r>
        <w:t xml:space="preserve">                                                                                                                                         5marks</w:t>
      </w:r>
    </w:p>
    <w:p w14:paraId="5724DCB8" w14:textId="3C346472" w:rsidR="00792B9E" w:rsidRDefault="00792B9E" w:rsidP="00792B9E">
      <w:pPr>
        <w:pStyle w:val="NormalWeb"/>
        <w:ind w:hanging="11"/>
      </w:pPr>
      <w:r>
        <w:t>Question 5</w:t>
      </w:r>
    </w:p>
    <w:p w14:paraId="2955F80A" w14:textId="1249F0FA" w:rsidR="002B7548" w:rsidRDefault="002B7548" w:rsidP="00792B9E">
      <w:pPr>
        <w:pStyle w:val="NormalWeb"/>
        <w:ind w:hanging="11"/>
      </w:pPr>
      <w:r>
        <w:t>a) Wha</w:t>
      </w:r>
      <w:r w:rsidR="00D22AC2">
        <w:t>t is meant by statutory interpre</w:t>
      </w:r>
      <w:r>
        <w:t>tation</w:t>
      </w:r>
      <w:r w:rsidR="00D22AC2">
        <w:t>?</w:t>
      </w:r>
    </w:p>
    <w:p w14:paraId="326C76BA" w14:textId="77777777" w:rsidR="00D22AC2" w:rsidRDefault="00D22AC2" w:rsidP="00D22AC2">
      <w:pPr>
        <w:pStyle w:val="NormalWeb"/>
        <w:ind w:hanging="11"/>
      </w:pPr>
      <w: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p>
    <w:p w14:paraId="06139BC2" w14:textId="77777777" w:rsidR="00D22AC2" w:rsidRDefault="00D22AC2" w:rsidP="00D22AC2">
      <w:pPr>
        <w:pStyle w:val="NormalWeb"/>
        <w:ind w:hanging="11"/>
      </w:pPr>
      <w:r>
        <w:t xml:space="preserve">                                                                                                                                         2marks</w:t>
      </w:r>
    </w:p>
    <w:p w14:paraId="39AE6469" w14:textId="77777777" w:rsidR="00D22AC2" w:rsidRDefault="00D22AC2" w:rsidP="00D22AC2">
      <w:pPr>
        <w:pStyle w:val="NormalWeb"/>
        <w:ind w:hanging="11"/>
      </w:pPr>
    </w:p>
    <w:p w14:paraId="724EF5D2" w14:textId="6A2C3428" w:rsidR="00D22AC2" w:rsidRDefault="00D22AC2" w:rsidP="00D22AC2">
      <w:pPr>
        <w:pStyle w:val="NormalWeb"/>
        <w:ind w:hanging="11"/>
      </w:pPr>
      <w:r>
        <w:t>b) Outline three intrinsic and or extrinsic material</w:t>
      </w:r>
      <w:r w:rsidR="00AC0307">
        <w:t>s</w:t>
      </w:r>
      <w:r>
        <w:t xml:space="preserve"> used by judges to assist in statutory interpretation.</w:t>
      </w:r>
    </w:p>
    <w:p w14:paraId="58A4EE98" w14:textId="77777777" w:rsidR="00D22AC2" w:rsidRDefault="00D22AC2" w:rsidP="00D22AC2">
      <w:pPr>
        <w:pStyle w:val="NormalWeb"/>
        <w:ind w:hanging="11"/>
      </w:pPr>
      <w: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 xml:space="preserve">                                                                                                                                          3marks</w:t>
      </w:r>
    </w:p>
    <w:p w14:paraId="27AAA5BC" w14:textId="77777777" w:rsidR="00D22AC2" w:rsidRDefault="00D22AC2" w:rsidP="00D22AC2">
      <w:pPr>
        <w:pStyle w:val="NormalWeb"/>
        <w:ind w:hanging="11"/>
      </w:pPr>
    </w:p>
    <w:p w14:paraId="4A621A21" w14:textId="77777777" w:rsidR="00D22AC2" w:rsidRDefault="00D22AC2" w:rsidP="00D22AC2">
      <w:pPr>
        <w:pStyle w:val="NormalWeb"/>
        <w:ind w:hanging="11"/>
      </w:pPr>
    </w:p>
    <w:p w14:paraId="309146D2" w14:textId="77777777" w:rsidR="00D22AC2" w:rsidRDefault="00D22AC2" w:rsidP="00D22AC2">
      <w:pPr>
        <w:pStyle w:val="NormalWeb"/>
        <w:ind w:hanging="11"/>
      </w:pPr>
    </w:p>
    <w:p w14:paraId="5056B02B" w14:textId="77777777" w:rsidR="00D22AC2" w:rsidRDefault="00D22AC2" w:rsidP="00D22AC2">
      <w:pPr>
        <w:pStyle w:val="NormalWeb"/>
        <w:ind w:hanging="11"/>
      </w:pPr>
    </w:p>
    <w:p w14:paraId="28B13F35" w14:textId="77777777" w:rsidR="00D22AC2" w:rsidRDefault="00D22AC2" w:rsidP="00D22AC2">
      <w:pPr>
        <w:pStyle w:val="NormalWeb"/>
        <w:ind w:hanging="11"/>
      </w:pPr>
    </w:p>
    <w:p w14:paraId="32D2A913" w14:textId="77777777" w:rsidR="00D22AC2" w:rsidRDefault="00D22AC2" w:rsidP="00D22AC2">
      <w:pPr>
        <w:pStyle w:val="NormalWeb"/>
        <w:ind w:hanging="11"/>
      </w:pPr>
    </w:p>
    <w:p w14:paraId="56AD090E" w14:textId="1BCD3E7F" w:rsidR="00D22AC2" w:rsidRDefault="00D22AC2" w:rsidP="00D22AC2">
      <w:pPr>
        <w:pStyle w:val="NormalWeb"/>
        <w:ind w:hanging="11"/>
      </w:pPr>
      <w:r>
        <w:t>c) With the use of one or more cases you have studied discuss the reasons why statutory interpretation is needed.</w:t>
      </w:r>
    </w:p>
    <w:p w14:paraId="741D2F44" w14:textId="77777777" w:rsidR="00D22AC2" w:rsidRDefault="00D22AC2" w:rsidP="00D22AC2">
      <w:pPr>
        <w:pStyle w:val="NormalWeb"/>
        <w:ind w:hanging="11"/>
      </w:pPr>
      <w: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p>
    <w:p w14:paraId="1EAB3C91" w14:textId="77777777" w:rsidR="00D22AC2" w:rsidRDefault="00D22AC2" w:rsidP="00D22AC2">
      <w:pPr>
        <w:pStyle w:val="NormalWeb"/>
        <w:ind w:hanging="11"/>
      </w:pPr>
      <w: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p>
    <w:p w14:paraId="2A3F39B4" w14:textId="77777777" w:rsidR="00D22AC2" w:rsidRDefault="00D22AC2" w:rsidP="00D22AC2">
      <w:pPr>
        <w:pStyle w:val="NormalWeb"/>
        <w:ind w:hanging="11"/>
      </w:pPr>
      <w:r>
        <w:t xml:space="preserve">                                                                                                                                         5marks</w:t>
      </w:r>
    </w:p>
    <w:p w14:paraId="6433EE11" w14:textId="3740DC2A" w:rsidR="00D22AC2" w:rsidRDefault="00D22AC2" w:rsidP="00D22AC2">
      <w:pPr>
        <w:pStyle w:val="NormalWeb"/>
        <w:ind w:hanging="11"/>
      </w:pPr>
      <w:r>
        <w:t>Question 6</w:t>
      </w:r>
    </w:p>
    <w:p w14:paraId="18DD128B" w14:textId="3FDA8527" w:rsidR="00D22AC2" w:rsidRDefault="00D22AC2" w:rsidP="00D22AC2">
      <w:pPr>
        <w:pStyle w:val="NormalWeb"/>
        <w:ind w:hanging="11"/>
      </w:pPr>
      <w:r>
        <w:t>a) Explain the doctrine of precedent.</w:t>
      </w:r>
    </w:p>
    <w:p w14:paraId="448F38B4" w14:textId="77777777" w:rsidR="00D22AC2" w:rsidRDefault="00D22AC2" w:rsidP="00D22AC2">
      <w:pPr>
        <w:pStyle w:val="NormalWeb"/>
        <w:ind w:hanging="11"/>
      </w:pPr>
      <w: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p>
    <w:p w14:paraId="382944F2" w14:textId="2246CF95" w:rsidR="00D22AC2" w:rsidRDefault="00D22AC2" w:rsidP="00D22AC2">
      <w:pPr>
        <w:pStyle w:val="NormalWeb"/>
        <w:ind w:hanging="11"/>
      </w:pPr>
      <w:r>
        <w:t xml:space="preserve">                                                                                                                                         2marks</w:t>
      </w:r>
    </w:p>
    <w:p w14:paraId="24394816" w14:textId="77777777" w:rsidR="00D22AC2" w:rsidRDefault="00D22AC2" w:rsidP="00D22AC2">
      <w:pPr>
        <w:pStyle w:val="NormalWeb"/>
        <w:ind w:hanging="11"/>
      </w:pPr>
    </w:p>
    <w:p w14:paraId="23B5DDAC" w14:textId="798E4C64" w:rsidR="00D22AC2" w:rsidRDefault="00D22AC2" w:rsidP="00D22AC2">
      <w:pPr>
        <w:pStyle w:val="NormalWeb"/>
        <w:ind w:hanging="11"/>
      </w:pPr>
      <w:r>
        <w:t>b) Explain three main reasons for a court hierarchy.</w:t>
      </w:r>
    </w:p>
    <w:p w14:paraId="0AF1CE91" w14:textId="77777777" w:rsidR="00D22AC2" w:rsidRDefault="00D22AC2" w:rsidP="00D22AC2">
      <w:pPr>
        <w:pStyle w:val="NormalWeb"/>
        <w:ind w:hanging="11"/>
      </w:pPr>
      <w: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 xml:space="preserve">                                                                                                                                          3marks</w:t>
      </w:r>
    </w:p>
    <w:p w14:paraId="63158F9D" w14:textId="77777777" w:rsidR="00D22AC2" w:rsidRDefault="00D22AC2" w:rsidP="00D22AC2">
      <w:pPr>
        <w:pStyle w:val="NormalWeb"/>
        <w:ind w:hanging="11"/>
      </w:pPr>
    </w:p>
    <w:p w14:paraId="4D335A78" w14:textId="77777777" w:rsidR="00D22AC2" w:rsidRDefault="00D22AC2" w:rsidP="00D22AC2">
      <w:pPr>
        <w:pStyle w:val="NormalWeb"/>
        <w:ind w:hanging="11"/>
      </w:pPr>
    </w:p>
    <w:p w14:paraId="46227EAB" w14:textId="77777777" w:rsidR="00D22AC2" w:rsidRDefault="00D22AC2" w:rsidP="00D22AC2">
      <w:pPr>
        <w:pStyle w:val="NormalWeb"/>
        <w:ind w:hanging="11"/>
      </w:pPr>
    </w:p>
    <w:p w14:paraId="34622E21" w14:textId="77777777" w:rsidR="00D22AC2" w:rsidRDefault="00D22AC2" w:rsidP="00D22AC2">
      <w:pPr>
        <w:pStyle w:val="NormalWeb"/>
        <w:ind w:hanging="11"/>
      </w:pPr>
    </w:p>
    <w:p w14:paraId="359070D2" w14:textId="77777777" w:rsidR="00D22AC2" w:rsidRDefault="00D22AC2" w:rsidP="00D22AC2">
      <w:pPr>
        <w:pStyle w:val="NormalWeb"/>
        <w:ind w:hanging="11"/>
      </w:pPr>
    </w:p>
    <w:p w14:paraId="0144F10C" w14:textId="77777777" w:rsidR="00D22AC2" w:rsidRDefault="00D22AC2" w:rsidP="00D22AC2">
      <w:pPr>
        <w:pStyle w:val="NormalWeb"/>
        <w:ind w:hanging="11"/>
      </w:pPr>
    </w:p>
    <w:p w14:paraId="4CE01B25" w14:textId="77777777" w:rsidR="00D22AC2" w:rsidRDefault="00D22AC2" w:rsidP="00D22AC2">
      <w:pPr>
        <w:pStyle w:val="NormalWeb"/>
        <w:ind w:hanging="11"/>
      </w:pPr>
    </w:p>
    <w:p w14:paraId="4C7E46B7" w14:textId="749E4EB8" w:rsidR="00D22AC2" w:rsidRDefault="00D22AC2" w:rsidP="00D22AC2">
      <w:pPr>
        <w:pStyle w:val="NormalWeb"/>
        <w:ind w:hanging="11"/>
      </w:pPr>
      <w:r>
        <w:t>c) With the use of case you have studied explain how courts can expand precedent.</w:t>
      </w:r>
    </w:p>
    <w:p w14:paraId="60766C1F" w14:textId="77777777" w:rsidR="00D22AC2" w:rsidRDefault="00D22AC2" w:rsidP="00D22AC2">
      <w:pPr>
        <w:pStyle w:val="NormalWeb"/>
        <w:ind w:hanging="11"/>
      </w:pPr>
      <w: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p>
    <w:p w14:paraId="3A1EB8C7" w14:textId="77777777" w:rsidR="00D22AC2" w:rsidRDefault="00D22AC2" w:rsidP="00D22AC2">
      <w:pPr>
        <w:pStyle w:val="NormalWeb"/>
        <w:ind w:hanging="11"/>
      </w:pPr>
      <w: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r>
        <w:br/>
      </w:r>
      <w:r>
        <w:br/>
        <w:t>___________________________________________________________________________</w:t>
      </w:r>
    </w:p>
    <w:p w14:paraId="47A38A20" w14:textId="77777777" w:rsidR="00D22AC2" w:rsidRDefault="00D22AC2" w:rsidP="00D22AC2">
      <w:pPr>
        <w:pStyle w:val="NormalWeb"/>
        <w:ind w:hanging="11"/>
      </w:pPr>
      <w:r>
        <w:t xml:space="preserve">                                                                                                                                         5marks</w:t>
      </w:r>
    </w:p>
    <w:p w14:paraId="112E42B6" w14:textId="77777777" w:rsidR="003463A9" w:rsidRDefault="003463A9" w:rsidP="00D22AC2">
      <w:pPr>
        <w:pStyle w:val="NormalWeb"/>
      </w:pPr>
    </w:p>
    <w:p w14:paraId="03237CD4" w14:textId="3CD9D074" w:rsidR="00D22AC2" w:rsidRDefault="00AC0307" w:rsidP="00D22AC2">
      <w:pPr>
        <w:pStyle w:val="NormalWeb"/>
        <w:rPr>
          <w:b/>
        </w:rPr>
      </w:pPr>
      <w:r>
        <w:rPr>
          <w:b/>
        </w:rPr>
        <w:t>Question 7</w:t>
      </w:r>
    </w:p>
    <w:p w14:paraId="1D34C4D3" w14:textId="67F6D3AD" w:rsidR="003463A9" w:rsidRPr="005631F5" w:rsidRDefault="004678EF" w:rsidP="00D22AC2">
      <w:pPr>
        <w:pStyle w:val="NormalWeb"/>
        <w:ind w:hanging="11"/>
        <w:rPr>
          <w:b/>
        </w:rPr>
      </w:pPr>
      <w:r w:rsidRPr="005631F5">
        <w:rPr>
          <w:b/>
        </w:rPr>
        <w:t>Section Two: Source analysis</w:t>
      </w:r>
    </w:p>
    <w:p w14:paraId="45C07E84" w14:textId="0F1436AB" w:rsidR="004678EF" w:rsidRDefault="004678EF" w:rsidP="0037104F">
      <w:pPr>
        <w:pStyle w:val="NormalWeb"/>
        <w:ind w:hanging="11"/>
      </w:pPr>
      <w:r>
        <w:t xml:space="preserve">This section has </w:t>
      </w:r>
      <w:r w:rsidR="005631F5">
        <w:rPr>
          <w:b/>
        </w:rPr>
        <w:t>ONE</w:t>
      </w:r>
      <w:r>
        <w:rPr>
          <w:b/>
        </w:rPr>
        <w:t xml:space="preserve"> </w:t>
      </w:r>
      <w:r w:rsidR="005631F5">
        <w:t>question</w:t>
      </w:r>
      <w:r>
        <w:t>. You must answer     . Write your answers in the spaces provide</w:t>
      </w:r>
    </w:p>
    <w:p w14:paraId="535DE087" w14:textId="77777777" w:rsidR="005E6A5A" w:rsidRDefault="005E6A5A" w:rsidP="0037104F">
      <w:pPr>
        <w:pStyle w:val="NormalWeb"/>
        <w:ind w:hanging="11"/>
      </w:pPr>
    </w:p>
    <w:p w14:paraId="78C028C9" w14:textId="77777777" w:rsidR="005E6A5A" w:rsidRDefault="005E6A5A" w:rsidP="005E6A5A">
      <w:pPr>
        <w:pStyle w:val="NormalWeb"/>
      </w:pPr>
      <w:r>
        <w:rPr>
          <w:rFonts w:ascii="ArialMT" w:hAnsi="ArialMT" w:cs="ArialMT"/>
          <w:sz w:val="22"/>
          <w:szCs w:val="22"/>
        </w:rPr>
        <w:t xml:space="preserve">Spare pages are included at the end of this booklet. They can be used as additional space if required to continue an answer. If you need to use the space to continue an answer, indicate in the original answer space where the answer is continued, i.e. give the page number. Fill in the number of the question(s) that you are continuing to answer at the top of the page. </w:t>
      </w:r>
    </w:p>
    <w:p w14:paraId="7EE992D6" w14:textId="77777777" w:rsidR="005E6A5A" w:rsidRDefault="005E6A5A" w:rsidP="005E6A5A">
      <w:pPr>
        <w:pStyle w:val="NormalWeb"/>
      </w:pPr>
      <w:r>
        <w:rPr>
          <w:rFonts w:ascii="ArialMT" w:hAnsi="ArialMT" w:cs="ArialMT"/>
          <w:sz w:val="22"/>
          <w:szCs w:val="22"/>
        </w:rPr>
        <w:t xml:space="preserve">Suggested working time: 60 minutes. </w:t>
      </w:r>
    </w:p>
    <w:p w14:paraId="41CA0E92" w14:textId="77777777" w:rsidR="005E6A5A" w:rsidRDefault="005E6A5A" w:rsidP="005E6A5A">
      <w:pPr>
        <w:pStyle w:val="NormalWeb"/>
        <w:rPr>
          <w:rFonts w:ascii="Arial" w:hAnsi="Arial" w:cs="Arial"/>
          <w:b/>
          <w:bCs/>
          <w:sz w:val="22"/>
          <w:szCs w:val="22"/>
        </w:rPr>
      </w:pPr>
    </w:p>
    <w:p w14:paraId="20E842ED" w14:textId="77777777" w:rsidR="009B2483" w:rsidRDefault="009B2483" w:rsidP="005E6A5A">
      <w:pPr>
        <w:pStyle w:val="NormalWeb"/>
        <w:rPr>
          <w:rFonts w:ascii="Arial" w:hAnsi="Arial" w:cs="Arial"/>
          <w:b/>
          <w:bCs/>
          <w:sz w:val="22"/>
          <w:szCs w:val="22"/>
        </w:rPr>
      </w:pPr>
    </w:p>
    <w:p w14:paraId="095C4595" w14:textId="77777777" w:rsidR="009B2483" w:rsidRDefault="009B2483" w:rsidP="005E6A5A">
      <w:pPr>
        <w:pStyle w:val="NormalWeb"/>
        <w:rPr>
          <w:rFonts w:ascii="Arial" w:hAnsi="Arial" w:cs="Arial"/>
          <w:b/>
          <w:bCs/>
          <w:sz w:val="22"/>
          <w:szCs w:val="22"/>
        </w:rPr>
      </w:pPr>
    </w:p>
    <w:p w14:paraId="33E6238C" w14:textId="77777777" w:rsidR="009B2483" w:rsidRDefault="009B2483" w:rsidP="005E6A5A">
      <w:pPr>
        <w:pStyle w:val="NormalWeb"/>
        <w:rPr>
          <w:rFonts w:ascii="Arial" w:hAnsi="Arial" w:cs="Arial"/>
          <w:b/>
          <w:bCs/>
          <w:sz w:val="22"/>
          <w:szCs w:val="22"/>
        </w:rPr>
      </w:pPr>
    </w:p>
    <w:p w14:paraId="1EEE711A" w14:textId="77777777" w:rsidR="009B2483" w:rsidRDefault="009B2483" w:rsidP="005E6A5A">
      <w:pPr>
        <w:pStyle w:val="NormalWeb"/>
        <w:rPr>
          <w:rFonts w:ascii="Arial" w:hAnsi="Arial" w:cs="Arial"/>
          <w:b/>
          <w:bCs/>
          <w:sz w:val="22"/>
          <w:szCs w:val="22"/>
        </w:rPr>
      </w:pPr>
    </w:p>
    <w:p w14:paraId="3C75B19C" w14:textId="77777777" w:rsidR="009B2483" w:rsidRDefault="009B2483" w:rsidP="005E6A5A">
      <w:pPr>
        <w:pStyle w:val="NormalWeb"/>
        <w:rPr>
          <w:rFonts w:ascii="Arial" w:hAnsi="Arial" w:cs="Arial"/>
          <w:b/>
          <w:bCs/>
          <w:sz w:val="22"/>
          <w:szCs w:val="22"/>
        </w:rPr>
      </w:pPr>
    </w:p>
    <w:p w14:paraId="69D696EE" w14:textId="77777777" w:rsidR="005E6A5A" w:rsidRDefault="005E6A5A" w:rsidP="005E6A5A">
      <w:pPr>
        <w:pStyle w:val="NormalWeb"/>
        <w:rPr>
          <w:rFonts w:ascii="Arial" w:hAnsi="Arial" w:cs="Arial"/>
          <w:b/>
          <w:bCs/>
          <w:sz w:val="22"/>
          <w:szCs w:val="22"/>
        </w:rPr>
      </w:pPr>
    </w:p>
    <w:p w14:paraId="381E3EBA" w14:textId="54C19119" w:rsidR="005B0E8C" w:rsidRDefault="009B2483" w:rsidP="009B2483">
      <w:pPr>
        <w:pStyle w:val="NormalWeb"/>
        <w:jc w:val="center"/>
        <w:rPr>
          <w:rFonts w:ascii="Arial" w:hAnsi="Arial" w:cs="Arial"/>
          <w:b/>
          <w:bCs/>
          <w:sz w:val="22"/>
          <w:szCs w:val="22"/>
        </w:rPr>
      </w:pPr>
      <w:r>
        <w:rPr>
          <w:rFonts w:ascii="Arial" w:hAnsi="Arial" w:cs="Arial"/>
          <w:b/>
          <w:bCs/>
          <w:sz w:val="22"/>
          <w:szCs w:val="22"/>
        </w:rPr>
        <w:t>c</w:t>
      </w:r>
      <w:r w:rsidR="00D22AC2">
        <w:rPr>
          <w:rFonts w:ascii="Arial" w:hAnsi="Arial" w:cs="Arial"/>
          <w:b/>
          <w:bCs/>
          <w:sz w:val="22"/>
          <w:szCs w:val="22"/>
        </w:rPr>
        <w:t>ontinue</w:t>
      </w:r>
      <w:r>
        <w:rPr>
          <w:rFonts w:ascii="Arial" w:hAnsi="Arial" w:cs="Arial"/>
          <w:b/>
          <w:bCs/>
          <w:sz w:val="22"/>
          <w:szCs w:val="22"/>
        </w:rPr>
        <w:t xml:space="preserve"> on the next page</w:t>
      </w:r>
    </w:p>
    <w:p w14:paraId="7B593298" w14:textId="77777777" w:rsidR="005B0E8C" w:rsidRDefault="005B0E8C" w:rsidP="005E6A5A">
      <w:pPr>
        <w:pStyle w:val="NormalWeb"/>
        <w:rPr>
          <w:rFonts w:ascii="Arial" w:hAnsi="Arial" w:cs="Arial"/>
          <w:b/>
          <w:bCs/>
          <w:sz w:val="22"/>
          <w:szCs w:val="22"/>
        </w:rPr>
      </w:pPr>
    </w:p>
    <w:p w14:paraId="0B952DBD" w14:textId="77777777" w:rsidR="005631F5" w:rsidRDefault="005631F5" w:rsidP="005E6A5A">
      <w:pPr>
        <w:pStyle w:val="NormalWeb"/>
        <w:rPr>
          <w:rFonts w:ascii="Arial" w:hAnsi="Arial" w:cs="Arial"/>
          <w:b/>
          <w:bCs/>
          <w:sz w:val="22"/>
          <w:szCs w:val="22"/>
        </w:rPr>
      </w:pPr>
    </w:p>
    <w:p w14:paraId="421EB8D7" w14:textId="77777777" w:rsidR="009B2483" w:rsidRDefault="009B2483" w:rsidP="005E6A5A">
      <w:pPr>
        <w:pStyle w:val="NormalWeb"/>
        <w:rPr>
          <w:rFonts w:ascii="Arial" w:hAnsi="Arial" w:cs="Arial"/>
          <w:b/>
          <w:bCs/>
          <w:sz w:val="22"/>
          <w:szCs w:val="22"/>
        </w:rPr>
      </w:pPr>
    </w:p>
    <w:p w14:paraId="2FA5F5EF" w14:textId="77777777" w:rsidR="009B2483" w:rsidRDefault="009B2483" w:rsidP="005E6A5A">
      <w:pPr>
        <w:pStyle w:val="NormalWeb"/>
        <w:rPr>
          <w:rFonts w:ascii="Arial" w:hAnsi="Arial" w:cs="Arial"/>
          <w:b/>
          <w:bCs/>
          <w:sz w:val="22"/>
          <w:szCs w:val="22"/>
        </w:rPr>
      </w:pPr>
    </w:p>
    <w:p w14:paraId="0CD8A5E6" w14:textId="77777777" w:rsidR="009B2483" w:rsidRDefault="009B2483" w:rsidP="005E6A5A">
      <w:pPr>
        <w:pStyle w:val="NormalWeb"/>
        <w:rPr>
          <w:rFonts w:ascii="Arial" w:hAnsi="Arial" w:cs="Arial"/>
          <w:b/>
          <w:bCs/>
          <w:sz w:val="22"/>
          <w:szCs w:val="22"/>
        </w:rPr>
      </w:pPr>
    </w:p>
    <w:p w14:paraId="6E611463" w14:textId="77777777" w:rsidR="009B2483" w:rsidRDefault="009B2483" w:rsidP="005E6A5A">
      <w:pPr>
        <w:pStyle w:val="NormalWeb"/>
        <w:rPr>
          <w:rFonts w:ascii="Arial" w:hAnsi="Arial" w:cs="Arial"/>
          <w:b/>
          <w:bCs/>
          <w:sz w:val="22"/>
          <w:szCs w:val="22"/>
        </w:rPr>
      </w:pPr>
    </w:p>
    <w:p w14:paraId="1D57FDC6" w14:textId="77777777" w:rsidR="009B2483" w:rsidRDefault="009B2483" w:rsidP="005E6A5A">
      <w:pPr>
        <w:pStyle w:val="NormalWeb"/>
        <w:rPr>
          <w:rFonts w:ascii="Arial" w:hAnsi="Arial" w:cs="Arial"/>
          <w:b/>
          <w:bCs/>
          <w:sz w:val="22"/>
          <w:szCs w:val="22"/>
        </w:rPr>
      </w:pPr>
    </w:p>
    <w:p w14:paraId="53AF464E" w14:textId="77777777" w:rsidR="009B2483" w:rsidRDefault="009B2483" w:rsidP="005E6A5A">
      <w:pPr>
        <w:pStyle w:val="NormalWeb"/>
        <w:rPr>
          <w:rFonts w:ascii="Arial" w:hAnsi="Arial" w:cs="Arial"/>
          <w:b/>
          <w:bCs/>
          <w:sz w:val="22"/>
          <w:szCs w:val="22"/>
        </w:rPr>
      </w:pPr>
    </w:p>
    <w:p w14:paraId="06291314" w14:textId="77777777" w:rsidR="009B2483" w:rsidRDefault="009B2483" w:rsidP="005E6A5A">
      <w:pPr>
        <w:pStyle w:val="NormalWeb"/>
        <w:rPr>
          <w:rFonts w:ascii="Arial" w:hAnsi="Arial" w:cs="Arial"/>
          <w:b/>
          <w:bCs/>
          <w:sz w:val="22"/>
          <w:szCs w:val="22"/>
        </w:rPr>
      </w:pPr>
    </w:p>
    <w:p w14:paraId="70CD9997" w14:textId="77777777" w:rsidR="009B2483" w:rsidRDefault="009B2483" w:rsidP="005E6A5A">
      <w:pPr>
        <w:pStyle w:val="NormalWeb"/>
        <w:rPr>
          <w:rFonts w:ascii="Arial" w:hAnsi="Arial" w:cs="Arial"/>
          <w:b/>
          <w:bCs/>
          <w:sz w:val="22"/>
          <w:szCs w:val="22"/>
        </w:rPr>
      </w:pPr>
    </w:p>
    <w:p w14:paraId="1A8A1FF5" w14:textId="77777777" w:rsidR="009B2483" w:rsidRDefault="009B2483" w:rsidP="005E6A5A">
      <w:pPr>
        <w:pStyle w:val="NormalWeb"/>
        <w:rPr>
          <w:rFonts w:ascii="Arial" w:hAnsi="Arial" w:cs="Arial"/>
          <w:b/>
          <w:bCs/>
          <w:sz w:val="22"/>
          <w:szCs w:val="22"/>
        </w:rPr>
      </w:pPr>
    </w:p>
    <w:p w14:paraId="3FF8B546" w14:textId="77777777" w:rsidR="009B2483" w:rsidRDefault="009B2483" w:rsidP="005E6A5A">
      <w:pPr>
        <w:pStyle w:val="NormalWeb"/>
        <w:rPr>
          <w:rFonts w:ascii="Arial" w:hAnsi="Arial" w:cs="Arial"/>
          <w:b/>
          <w:bCs/>
          <w:sz w:val="22"/>
          <w:szCs w:val="22"/>
        </w:rPr>
      </w:pPr>
    </w:p>
    <w:p w14:paraId="60280BF1" w14:textId="43AF961D" w:rsidR="00A71E53" w:rsidRPr="00A71E53" w:rsidRDefault="009B2483" w:rsidP="00A71E53">
      <w:pPr>
        <w:pStyle w:val="NormalWeb"/>
        <w:rPr>
          <w:b/>
        </w:rPr>
      </w:pPr>
      <w:r>
        <w:rPr>
          <w:b/>
        </w:rPr>
        <w:t>Source 1</w:t>
      </w:r>
    </w:p>
    <w:p w14:paraId="73218EAD" w14:textId="5BC34493" w:rsidR="00A71E53" w:rsidRPr="00A71E53" w:rsidRDefault="00A71E53" w:rsidP="00A71E53">
      <w:pPr>
        <w:pStyle w:val="NormalWeb"/>
        <w:rPr>
          <w:rFonts w:ascii="ArialMT" w:hAnsi="ArialMT" w:cs="ArialMT"/>
          <w:sz w:val="22"/>
          <w:szCs w:val="22"/>
        </w:rPr>
      </w:pPr>
      <w:r>
        <w:rPr>
          <w:rFonts w:ascii="ArialMT" w:hAnsi="ArialMT" w:cs="ArialMT"/>
          <w:sz w:val="22"/>
          <w:szCs w:val="22"/>
        </w:rPr>
        <w:t xml:space="preserve">Read the source below and answer the parts of the question that follow. </w:t>
      </w:r>
    </w:p>
    <w:p w14:paraId="34898DA2" w14:textId="77777777" w:rsidR="005E6A5A" w:rsidRDefault="005E6A5A" w:rsidP="005E6A5A">
      <w:pPr>
        <w:pStyle w:val="NormalWeb"/>
      </w:pPr>
      <w:r>
        <w:rPr>
          <w:rFonts w:ascii="Arial" w:hAnsi="Arial" w:cs="Arial"/>
          <w:b/>
          <w:bCs/>
          <w:sz w:val="22"/>
          <w:szCs w:val="22"/>
        </w:rPr>
        <w:t xml:space="preserve">Pressure Groups </w:t>
      </w:r>
    </w:p>
    <w:p w14:paraId="1C0B5606" w14:textId="77777777" w:rsidR="005E6A5A" w:rsidRDefault="005E6A5A" w:rsidP="00A71E53">
      <w:pPr>
        <w:pStyle w:val="NormalWeb"/>
        <w:pBdr>
          <w:top w:val="single" w:sz="4" w:space="1" w:color="auto"/>
          <w:left w:val="single" w:sz="4" w:space="4" w:color="auto"/>
          <w:bottom w:val="single" w:sz="4" w:space="1" w:color="auto"/>
          <w:right w:val="single" w:sz="4" w:space="4" w:color="auto"/>
        </w:pBdr>
      </w:pPr>
      <w:r>
        <w:rPr>
          <w:rFonts w:ascii="Arial" w:hAnsi="Arial" w:cs="Arial"/>
          <w:b/>
          <w:bCs/>
        </w:rPr>
        <w:t xml:space="preserve">GetUp! </w:t>
      </w:r>
      <w:r>
        <w:rPr>
          <w:rFonts w:ascii="Arial" w:hAnsi="Arial" w:cs="Arial"/>
          <w:b/>
          <w:bCs/>
          <w:i/>
          <w:iCs/>
        </w:rPr>
        <w:t xml:space="preserve">About us. </w:t>
      </w:r>
    </w:p>
    <w:p w14:paraId="79EFD34E" w14:textId="77777777" w:rsidR="005E6A5A" w:rsidRDefault="005E6A5A" w:rsidP="00A71E53">
      <w:pPr>
        <w:pStyle w:val="NormalWeb"/>
        <w:pBdr>
          <w:top w:val="single" w:sz="4" w:space="1" w:color="auto"/>
          <w:left w:val="single" w:sz="4" w:space="4" w:color="auto"/>
          <w:bottom w:val="single" w:sz="4" w:space="1" w:color="auto"/>
          <w:right w:val="single" w:sz="4" w:space="4" w:color="auto"/>
        </w:pBdr>
      </w:pPr>
      <w:r>
        <w:rPr>
          <w:rFonts w:ascii="ArialMT" w:hAnsi="ArialMT" w:cs="ArialMT"/>
          <w:sz w:val="22"/>
          <w:szCs w:val="22"/>
        </w:rPr>
        <w:t xml:space="preserve">Lobby, pressure and direct action groups have become opinion leaders – framing the debates, articulating the arguments more cogently [clearly] in many instances than the politicians themselves, dominating the national discussions and in many instances winning them. </w:t>
      </w:r>
    </w:p>
    <w:p w14:paraId="008A6135" w14:textId="77777777" w:rsidR="005E6A5A" w:rsidRDefault="005E6A5A" w:rsidP="00A71E53">
      <w:pPr>
        <w:pStyle w:val="NormalWeb"/>
        <w:pBdr>
          <w:top w:val="single" w:sz="4" w:space="1" w:color="auto"/>
          <w:left w:val="single" w:sz="4" w:space="4" w:color="auto"/>
          <w:bottom w:val="single" w:sz="4" w:space="1" w:color="auto"/>
          <w:right w:val="single" w:sz="4" w:space="4" w:color="auto"/>
        </w:pBdr>
      </w:pPr>
      <w:r>
        <w:rPr>
          <w:rFonts w:ascii="ArialMT" w:hAnsi="ArialMT" w:cs="ArialMT"/>
          <w:sz w:val="22"/>
          <w:szCs w:val="22"/>
        </w:rPr>
        <w:t xml:space="preserve">GetUp!, which now boasts upwards of 380,000 members – which is more than all the nation's political parties combined – is an independent grass roots political organisation giving everyday Australians the opportunity to get involved and hold politicians accountable. They have achieved a considerable number of successes campaigning for equal rights for same-sex couples and supporting the Parliamentary Apology to the Stolen Generations. </w:t>
      </w:r>
    </w:p>
    <w:p w14:paraId="57BFEA1F" w14:textId="77777777" w:rsidR="005E6A5A" w:rsidRDefault="005E6A5A" w:rsidP="00A71E53">
      <w:pPr>
        <w:pStyle w:val="NormalWeb"/>
        <w:pBdr>
          <w:top w:val="single" w:sz="4" w:space="1" w:color="auto"/>
          <w:left w:val="single" w:sz="4" w:space="4" w:color="auto"/>
          <w:bottom w:val="single" w:sz="4" w:space="1" w:color="auto"/>
          <w:right w:val="single" w:sz="4" w:space="4" w:color="auto"/>
        </w:pBdr>
      </w:pPr>
      <w:r>
        <w:rPr>
          <w:rFonts w:ascii="ArialMT" w:hAnsi="ArialMT" w:cs="ArialMT"/>
          <w:sz w:val="22"/>
          <w:szCs w:val="22"/>
        </w:rPr>
        <w:t>One of their biggest successes came in July 2010 when they supported Shannen Rowe</w:t>
      </w:r>
      <w:r>
        <w:rPr>
          <w:rFonts w:ascii="ArialMT" w:hAnsi="ArialMT" w:cs="ArialMT"/>
          <w:sz w:val="22"/>
          <w:szCs w:val="22"/>
        </w:rPr>
        <w:br/>
        <w:t xml:space="preserve">and Douglas Thompson in a constitutional challenge against the Commonwealth Electoral Commission in the High Court, arguing the Electoral laws effectively disenfranchised [excluded] young people who were prevented from registering to vote in the August 2010 Federal elections when the voting rolls closed on July 19 2010. GetUp! won its challenge to have the Electoral Act changed to allow up to 100,000 more Australians to be added to the roll for the 2010 election after enrolling after the original cut-off. </w:t>
      </w:r>
    </w:p>
    <w:p w14:paraId="4BCDD44F" w14:textId="77777777" w:rsidR="00C7497C" w:rsidRDefault="00A71E53" w:rsidP="005E6A5A">
      <w:pPr>
        <w:pStyle w:val="NormalWeb"/>
        <w:rPr>
          <w:rFonts w:ascii="ArialMT" w:hAnsi="ArialMT" w:cs="ArialMT"/>
          <w:sz w:val="22"/>
          <w:szCs w:val="22"/>
        </w:rPr>
      </w:pPr>
      <w:r>
        <w:rPr>
          <w:rFonts w:ascii="ArialMT" w:hAnsi="ArialMT" w:cs="ArialMT"/>
          <w:sz w:val="22"/>
          <w:szCs w:val="22"/>
        </w:rPr>
        <w:t>From the GetUp! website.</w:t>
      </w:r>
    </w:p>
    <w:p w14:paraId="1581F319" w14:textId="77777777" w:rsidR="005631F5" w:rsidRDefault="005631F5" w:rsidP="005E6A5A">
      <w:pPr>
        <w:pStyle w:val="NormalWeb"/>
        <w:rPr>
          <w:rFonts w:ascii="ArialMT" w:hAnsi="ArialMT" w:cs="ArialMT"/>
          <w:sz w:val="22"/>
          <w:szCs w:val="22"/>
        </w:rPr>
      </w:pPr>
    </w:p>
    <w:p w14:paraId="3557C9AB" w14:textId="77777777" w:rsidR="005631F5" w:rsidRDefault="005631F5" w:rsidP="005E6A5A">
      <w:pPr>
        <w:pStyle w:val="NormalWeb"/>
        <w:rPr>
          <w:rFonts w:ascii="ArialMT" w:hAnsi="ArialMT" w:cs="ArialMT"/>
          <w:sz w:val="22"/>
          <w:szCs w:val="22"/>
        </w:rPr>
      </w:pPr>
    </w:p>
    <w:p w14:paraId="306CDCA0" w14:textId="77777777" w:rsidR="00C7497C" w:rsidRDefault="00C7497C" w:rsidP="00D01503">
      <w:pPr>
        <w:pStyle w:val="NormalWeb"/>
        <w:pBdr>
          <w:top w:val="single" w:sz="4" w:space="1" w:color="auto"/>
          <w:left w:val="single" w:sz="4" w:space="4" w:color="auto"/>
          <w:bottom w:val="single" w:sz="4" w:space="1" w:color="auto"/>
          <w:right w:val="single" w:sz="4" w:space="4" w:color="auto"/>
        </w:pBdr>
        <w:rPr>
          <w:rFonts w:ascii="ArialMT" w:hAnsi="ArialMT" w:cs="ArialMT"/>
          <w:b/>
          <w:sz w:val="22"/>
          <w:szCs w:val="22"/>
        </w:rPr>
      </w:pPr>
      <w:r w:rsidRPr="00C7497C">
        <w:rPr>
          <w:rFonts w:ascii="ArialMT" w:hAnsi="ArialMT" w:cs="ArialMT"/>
          <w:b/>
          <w:sz w:val="22"/>
          <w:szCs w:val="22"/>
        </w:rPr>
        <w:t>Did the union campaign succeed?</w:t>
      </w:r>
    </w:p>
    <w:p w14:paraId="0AF3A68A" w14:textId="3393611A" w:rsidR="00D01503" w:rsidRDefault="00C7497C" w:rsidP="00D01503">
      <w:pPr>
        <w:pStyle w:val="NormalWeb"/>
        <w:pBdr>
          <w:top w:val="single" w:sz="4" w:space="1" w:color="auto"/>
          <w:left w:val="single" w:sz="4" w:space="4" w:color="auto"/>
          <w:bottom w:val="single" w:sz="4" w:space="1" w:color="auto"/>
          <w:right w:val="single" w:sz="4" w:space="4" w:color="auto"/>
        </w:pBdr>
        <w:rPr>
          <w:rFonts w:ascii="ArialMT" w:hAnsi="ArialMT" w:cs="ArialMT"/>
          <w:sz w:val="22"/>
          <w:szCs w:val="22"/>
        </w:rPr>
      </w:pPr>
      <w:r w:rsidRPr="00C7497C">
        <w:rPr>
          <w:rFonts w:ascii="ArialMT" w:hAnsi="ArialMT" w:cs="ArialMT"/>
          <w:sz w:val="22"/>
          <w:szCs w:val="22"/>
        </w:rPr>
        <w:t xml:space="preserve">The </w:t>
      </w:r>
      <w:r>
        <w:rPr>
          <w:rFonts w:ascii="ArialMT" w:hAnsi="ArialMT" w:cs="ArialMT"/>
          <w:sz w:val="22"/>
          <w:szCs w:val="22"/>
        </w:rPr>
        <w:t xml:space="preserve">union movement, led by the ACTU [which has formal links </w:t>
      </w:r>
      <w:r w:rsidR="001525D4">
        <w:rPr>
          <w:rFonts w:ascii="ArialMT" w:hAnsi="ArialMT" w:cs="ArialMT"/>
          <w:sz w:val="22"/>
          <w:szCs w:val="22"/>
        </w:rPr>
        <w:t>with the Australian Labor Party]</w:t>
      </w:r>
      <w:r>
        <w:rPr>
          <w:rFonts w:ascii="ArialMT" w:hAnsi="ArialMT" w:cs="ArialMT"/>
          <w:sz w:val="22"/>
          <w:szCs w:val="22"/>
        </w:rPr>
        <w:t xml:space="preserve"> led a concerted campaign against the Coalition government’s bid for re-election in 2007. The ACTU’s campaign –Your Rights at Work began as soon as the 2004 election was decided. At this point it became clear that, from July 2005, the Coalition would have a majority in both houses of parliament, allowing for a much more radical policy agenda. The ACTU organized mass rallies and a large scale advertising campaign, centred on an appeal to the rights and interests of working families</w:t>
      </w:r>
      <w:r w:rsidR="002C1DA8">
        <w:rPr>
          <w:rFonts w:ascii="ArialMT" w:hAnsi="ArialMT" w:cs="ArialMT"/>
          <w:sz w:val="22"/>
          <w:szCs w:val="22"/>
        </w:rPr>
        <w:t xml:space="preserve">. A theme </w:t>
      </w:r>
      <w:r w:rsidR="008B41F2">
        <w:rPr>
          <w:rFonts w:ascii="ArialMT" w:hAnsi="ArialMT" w:cs="ArialMT"/>
          <w:sz w:val="22"/>
          <w:szCs w:val="22"/>
        </w:rPr>
        <w:t xml:space="preserve">later adopted by the Opposition Leader Kevin Rudd and used to tie together a range of stresses on lower and middle income Australians that went beyond industrial relations. About a year before the election in 2007, the ACTU also </w:t>
      </w:r>
      <w:r w:rsidR="00D01503">
        <w:rPr>
          <w:rFonts w:ascii="ArialMT" w:hAnsi="ArialMT" w:cs="ArialMT"/>
          <w:sz w:val="22"/>
          <w:szCs w:val="22"/>
        </w:rPr>
        <w:t>established a number of marginal seat campaigns, each with a full time organiser, to mobilise local union members around the ACTU ‘Your Rights at Work’ (YRAW) campaign, and targeting Coalition MPs. Unions also implemented a systematic program of communicating with their members in these seats. They sought to locate union members who were ‘undecided’ or ‘swinging’ voters, and to engage them in discussions about WorkChoices and the upcoming election.</w:t>
      </w:r>
    </w:p>
    <w:p w14:paraId="5CBD0E2B" w14:textId="6F7B2418" w:rsidR="00D01503" w:rsidRPr="00C7497C" w:rsidRDefault="00D01503" w:rsidP="00D01503">
      <w:pPr>
        <w:pStyle w:val="NormalWeb"/>
        <w:pBdr>
          <w:top w:val="single" w:sz="4" w:space="1" w:color="auto"/>
          <w:left w:val="single" w:sz="4" w:space="4" w:color="auto"/>
          <w:bottom w:val="single" w:sz="4" w:space="1" w:color="auto"/>
          <w:right w:val="single" w:sz="4" w:space="4" w:color="auto"/>
        </w:pBdr>
        <w:rPr>
          <w:rFonts w:ascii="ArialMT" w:hAnsi="ArialMT" w:cs="ArialMT"/>
          <w:sz w:val="22"/>
          <w:szCs w:val="22"/>
        </w:rPr>
      </w:pPr>
      <w:r w:rsidRPr="00D01503">
        <w:rPr>
          <w:rFonts w:ascii="ArialMT" w:hAnsi="ArialMT" w:cs="ArialMT"/>
          <w:b/>
          <w:sz w:val="22"/>
          <w:szCs w:val="22"/>
        </w:rPr>
        <w:t xml:space="preserve">ACTU </w:t>
      </w:r>
      <w:r>
        <w:rPr>
          <w:rFonts w:ascii="ArialMT" w:hAnsi="ArialMT" w:cs="ArialMT"/>
          <w:sz w:val="22"/>
          <w:szCs w:val="22"/>
        </w:rPr>
        <w:t>- Australian Council of Trade Unions</w:t>
      </w:r>
    </w:p>
    <w:p w14:paraId="7789CFBC" w14:textId="77777777" w:rsidR="00C7497C" w:rsidRDefault="00C7497C" w:rsidP="005E6A5A">
      <w:pPr>
        <w:pStyle w:val="NormalWeb"/>
        <w:rPr>
          <w:rFonts w:ascii="ArialMT" w:hAnsi="ArialMT" w:cs="ArialMT"/>
          <w:b/>
          <w:sz w:val="22"/>
          <w:szCs w:val="22"/>
        </w:rPr>
      </w:pPr>
    </w:p>
    <w:p w14:paraId="33B18F6B" w14:textId="434F0BE8" w:rsidR="00D01503" w:rsidRDefault="005E6A5A" w:rsidP="009B2483">
      <w:pPr>
        <w:pStyle w:val="NormalWeb"/>
        <w:jc w:val="center"/>
        <w:rPr>
          <w:rFonts w:ascii="Arial" w:hAnsi="Arial" w:cs="Arial"/>
          <w:b/>
          <w:bCs/>
          <w:sz w:val="22"/>
          <w:szCs w:val="22"/>
        </w:rPr>
      </w:pPr>
      <w:r>
        <w:rPr>
          <w:rFonts w:ascii="Arial" w:hAnsi="Arial" w:cs="Arial"/>
          <w:b/>
          <w:bCs/>
          <w:sz w:val="22"/>
          <w:szCs w:val="22"/>
        </w:rPr>
        <w:t>See next page</w:t>
      </w:r>
    </w:p>
    <w:p w14:paraId="05283110" w14:textId="77777777" w:rsidR="00D01503" w:rsidRDefault="00D01503" w:rsidP="00D01503">
      <w:pPr>
        <w:pStyle w:val="NormalWeb"/>
        <w:rPr>
          <w:rFonts w:ascii="ArialMT" w:hAnsi="ArialMT" w:cs="ArialMT"/>
          <w:sz w:val="22"/>
          <w:szCs w:val="22"/>
        </w:rPr>
      </w:pPr>
      <w:r>
        <w:rPr>
          <w:rFonts w:ascii="ArialMT" w:hAnsi="ArialMT" w:cs="ArialMT"/>
          <w:sz w:val="22"/>
          <w:szCs w:val="22"/>
        </w:rPr>
        <w:t xml:space="preserve"> </w:t>
      </w:r>
      <w:r w:rsidR="005E6A5A">
        <w:rPr>
          <w:rFonts w:ascii="ArialMT" w:hAnsi="ArialMT" w:cs="ArialMT"/>
          <w:sz w:val="22"/>
          <w:szCs w:val="22"/>
        </w:rPr>
        <w:t>(a) Explain what is mean</w:t>
      </w:r>
      <w:r>
        <w:rPr>
          <w:rFonts w:ascii="ArialMT" w:hAnsi="ArialMT" w:cs="ArialMT"/>
          <w:sz w:val="22"/>
          <w:szCs w:val="22"/>
        </w:rPr>
        <w:t>t by the term ‘pressure group’.</w:t>
      </w:r>
      <w:r>
        <w:rPr>
          <w:rFonts w:ascii="ArialMT" w:hAnsi="ArialMT" w:cs="ArialMT"/>
          <w:sz w:val="22"/>
          <w:szCs w:val="22"/>
        </w:rPr>
        <w:br/>
      </w:r>
      <w:r>
        <w:rPr>
          <w:rFonts w:ascii="ArialMT" w:hAnsi="ArialMT" w:cs="ArialMT"/>
          <w:sz w:val="22"/>
          <w:szCs w:val="22"/>
        </w:rPr>
        <w:br/>
        <w:t>_________________________________________________________________________</w:t>
      </w:r>
      <w:r>
        <w:rPr>
          <w:rFonts w:ascii="ArialMT" w:hAnsi="ArialMT" w:cs="ArialMT"/>
          <w:sz w:val="22"/>
          <w:szCs w:val="22"/>
        </w:rPr>
        <w:br/>
      </w:r>
      <w:r>
        <w:rPr>
          <w:rFonts w:ascii="ArialMT" w:hAnsi="ArialMT" w:cs="ArialMT"/>
          <w:sz w:val="22"/>
          <w:szCs w:val="22"/>
        </w:rPr>
        <w:br/>
        <w:t xml:space="preserve">_________________________________________________________________________ </w:t>
      </w:r>
      <w:r>
        <w:rPr>
          <w:rFonts w:ascii="ArialMT" w:hAnsi="ArialMT" w:cs="ArialMT"/>
          <w:sz w:val="22"/>
          <w:szCs w:val="22"/>
        </w:rPr>
        <w:br/>
      </w:r>
      <w:r>
        <w:rPr>
          <w:rFonts w:ascii="ArialMT" w:hAnsi="ArialMT" w:cs="ArialMT"/>
          <w:sz w:val="22"/>
          <w:szCs w:val="22"/>
        </w:rPr>
        <w:br/>
        <w:t>_________________________________________________________________________</w:t>
      </w:r>
      <w:r>
        <w:rPr>
          <w:rFonts w:ascii="ArialMT" w:hAnsi="ArialMT" w:cs="ArialMT"/>
          <w:sz w:val="22"/>
          <w:szCs w:val="22"/>
        </w:rPr>
        <w:br/>
      </w:r>
      <w:r>
        <w:rPr>
          <w:rFonts w:ascii="ArialMT" w:hAnsi="ArialMT" w:cs="ArialMT"/>
          <w:sz w:val="22"/>
          <w:szCs w:val="22"/>
        </w:rPr>
        <w:br/>
        <w:t>_________________________________________________________________________</w:t>
      </w:r>
      <w:r>
        <w:rPr>
          <w:rFonts w:ascii="ArialMT" w:hAnsi="ArialMT" w:cs="ArialMT"/>
          <w:sz w:val="22"/>
          <w:szCs w:val="22"/>
        </w:rPr>
        <w:br/>
      </w:r>
      <w:r>
        <w:rPr>
          <w:rFonts w:ascii="ArialMT" w:hAnsi="ArialMT" w:cs="ArialMT"/>
          <w:sz w:val="22"/>
          <w:szCs w:val="22"/>
        </w:rPr>
        <w:br/>
        <w:t>_________________________________________________________________________</w:t>
      </w:r>
      <w:r>
        <w:rPr>
          <w:rFonts w:ascii="ArialMT" w:hAnsi="ArialMT" w:cs="ArialMT"/>
          <w:sz w:val="22"/>
          <w:szCs w:val="22"/>
        </w:rPr>
        <w:br/>
        <w:t xml:space="preserve">                                                                                                                                  2marks</w:t>
      </w:r>
    </w:p>
    <w:p w14:paraId="720E094B" w14:textId="77777777" w:rsidR="009625B1" w:rsidRDefault="009625B1" w:rsidP="009625B1">
      <w:pPr>
        <w:pStyle w:val="NormalWeb"/>
        <w:rPr>
          <w:rFonts w:ascii="ArialMT" w:hAnsi="ArialMT" w:cs="ArialMT"/>
          <w:sz w:val="22"/>
          <w:szCs w:val="22"/>
        </w:rPr>
      </w:pPr>
    </w:p>
    <w:p w14:paraId="04955760" w14:textId="74F24C16" w:rsidR="009625B1" w:rsidRDefault="00D01503" w:rsidP="009625B1">
      <w:pPr>
        <w:pStyle w:val="NormalWeb"/>
        <w:rPr>
          <w:rFonts w:ascii="ArialMT" w:hAnsi="ArialMT" w:cs="ArialMT"/>
          <w:sz w:val="22"/>
          <w:szCs w:val="22"/>
        </w:rPr>
      </w:pPr>
      <w:r>
        <w:rPr>
          <w:rFonts w:ascii="ArialMT" w:hAnsi="ArialMT" w:cs="ArialMT"/>
          <w:sz w:val="22"/>
          <w:szCs w:val="22"/>
        </w:rPr>
        <w:t xml:space="preserve"> </w:t>
      </w:r>
      <w:r w:rsidR="005E6A5A">
        <w:rPr>
          <w:rFonts w:ascii="ArialMT" w:hAnsi="ArialMT" w:cs="ArialMT"/>
          <w:sz w:val="22"/>
          <w:szCs w:val="22"/>
        </w:rPr>
        <w:t xml:space="preserve">(b) With reference to </w:t>
      </w:r>
      <w:r w:rsidR="005E6A5A">
        <w:rPr>
          <w:rFonts w:ascii="Arial" w:hAnsi="Arial" w:cs="Arial"/>
          <w:b/>
          <w:bCs/>
          <w:sz w:val="22"/>
          <w:szCs w:val="22"/>
        </w:rPr>
        <w:t xml:space="preserve">Source </w:t>
      </w:r>
      <w:r w:rsidR="009B2483">
        <w:rPr>
          <w:rFonts w:ascii="Arial" w:hAnsi="Arial" w:cs="Arial"/>
          <w:b/>
          <w:bCs/>
          <w:sz w:val="22"/>
          <w:szCs w:val="22"/>
        </w:rPr>
        <w:t>1</w:t>
      </w:r>
      <w:r w:rsidR="005E6A5A">
        <w:rPr>
          <w:rFonts w:ascii="ArialMT" w:hAnsi="ArialMT" w:cs="ArialMT"/>
          <w:sz w:val="22"/>
          <w:szCs w:val="22"/>
        </w:rPr>
        <w:t xml:space="preserve">, outline </w:t>
      </w:r>
      <w:r w:rsidR="005E6A5A">
        <w:rPr>
          <w:rFonts w:ascii="Arial" w:hAnsi="Arial" w:cs="Arial"/>
          <w:b/>
          <w:bCs/>
          <w:sz w:val="22"/>
          <w:szCs w:val="22"/>
        </w:rPr>
        <w:t xml:space="preserve">three </w:t>
      </w:r>
      <w:r w:rsidR="005E6A5A">
        <w:rPr>
          <w:rFonts w:ascii="ArialMT" w:hAnsi="ArialMT" w:cs="ArialMT"/>
          <w:sz w:val="22"/>
          <w:szCs w:val="22"/>
        </w:rPr>
        <w:t xml:space="preserve">strategies that are employed by pressure </w:t>
      </w:r>
      <w:r>
        <w:rPr>
          <w:rFonts w:ascii="ArialMT" w:hAnsi="ArialMT" w:cs="ArialMT"/>
          <w:sz w:val="22"/>
          <w:szCs w:val="22"/>
        </w:rPr>
        <w:t xml:space="preserve">groups. </w:t>
      </w:r>
      <w:r w:rsidR="009625B1">
        <w:rPr>
          <w:rFonts w:ascii="ArialMT" w:hAnsi="ArialMT" w:cs="ArialMT"/>
          <w:sz w:val="22"/>
          <w:szCs w:val="22"/>
        </w:rPr>
        <w:br/>
      </w:r>
      <w:r w:rsidR="009625B1">
        <w:rPr>
          <w:rFonts w:ascii="ArialMT" w:hAnsi="ArialMT" w:cs="ArialMT"/>
          <w:sz w:val="22"/>
          <w:szCs w:val="22"/>
        </w:rPr>
        <w:br/>
        <w:t>_________________________________________________________________________</w:t>
      </w:r>
      <w:r w:rsidR="009625B1">
        <w:rPr>
          <w:rFonts w:ascii="ArialMT" w:hAnsi="ArialMT" w:cs="ArialMT"/>
          <w:sz w:val="22"/>
          <w:szCs w:val="22"/>
        </w:rPr>
        <w:br/>
      </w:r>
      <w:r w:rsidR="009625B1">
        <w:rPr>
          <w:rFonts w:ascii="ArialMT" w:hAnsi="ArialMT" w:cs="ArialMT"/>
          <w:sz w:val="22"/>
          <w:szCs w:val="22"/>
        </w:rPr>
        <w:br/>
        <w:t>_________________________________________________________________________</w:t>
      </w:r>
      <w:r w:rsidR="009625B1">
        <w:rPr>
          <w:rFonts w:ascii="ArialMT" w:hAnsi="ArialMT" w:cs="ArialMT"/>
          <w:sz w:val="22"/>
          <w:szCs w:val="22"/>
        </w:rPr>
        <w:br/>
      </w:r>
      <w:r w:rsidR="009625B1">
        <w:rPr>
          <w:rFonts w:ascii="ArialMT" w:hAnsi="ArialMT" w:cs="ArialMT"/>
          <w:sz w:val="22"/>
          <w:szCs w:val="22"/>
        </w:rPr>
        <w:br/>
        <w:t>_________________________________________________________________________</w:t>
      </w:r>
      <w:r w:rsidR="009625B1">
        <w:rPr>
          <w:rFonts w:ascii="ArialMT" w:hAnsi="ArialMT" w:cs="ArialMT"/>
          <w:sz w:val="22"/>
          <w:szCs w:val="22"/>
        </w:rPr>
        <w:br/>
      </w:r>
      <w:r w:rsidR="009625B1">
        <w:rPr>
          <w:rFonts w:ascii="ArialMT" w:hAnsi="ArialMT" w:cs="ArialMT"/>
          <w:sz w:val="22"/>
          <w:szCs w:val="22"/>
        </w:rPr>
        <w:br/>
        <w:t>_________________________________________________________________________</w:t>
      </w:r>
      <w:r w:rsidR="009625B1">
        <w:rPr>
          <w:rFonts w:ascii="ArialMT" w:hAnsi="ArialMT" w:cs="ArialMT"/>
          <w:sz w:val="22"/>
          <w:szCs w:val="22"/>
        </w:rPr>
        <w:br/>
      </w:r>
      <w:r w:rsidR="009625B1">
        <w:rPr>
          <w:rFonts w:ascii="ArialMT" w:hAnsi="ArialMT" w:cs="ArialMT"/>
          <w:sz w:val="22"/>
          <w:szCs w:val="22"/>
        </w:rPr>
        <w:br/>
        <w:t>_________________________________________________________________________</w:t>
      </w:r>
      <w:r w:rsidR="009625B1">
        <w:rPr>
          <w:rFonts w:ascii="ArialMT" w:hAnsi="ArialMT" w:cs="ArialMT"/>
          <w:sz w:val="22"/>
          <w:szCs w:val="22"/>
        </w:rPr>
        <w:br/>
      </w:r>
      <w:r w:rsidR="009625B1">
        <w:rPr>
          <w:rFonts w:ascii="ArialMT" w:hAnsi="ArialMT" w:cs="ArialMT"/>
          <w:sz w:val="22"/>
          <w:szCs w:val="22"/>
        </w:rPr>
        <w:br/>
        <w:t>_________________________________________________________________________</w:t>
      </w:r>
      <w:r w:rsidR="009625B1">
        <w:rPr>
          <w:rFonts w:ascii="ArialMT" w:hAnsi="ArialMT" w:cs="ArialMT"/>
          <w:sz w:val="22"/>
          <w:szCs w:val="22"/>
        </w:rPr>
        <w:br/>
      </w:r>
      <w:r w:rsidR="009625B1">
        <w:rPr>
          <w:rFonts w:ascii="ArialMT" w:hAnsi="ArialMT" w:cs="ArialMT"/>
          <w:sz w:val="22"/>
          <w:szCs w:val="22"/>
        </w:rPr>
        <w:br/>
        <w:t>_________________________________________________________________________</w:t>
      </w:r>
      <w:r w:rsidR="009625B1">
        <w:rPr>
          <w:rFonts w:ascii="ArialMT" w:hAnsi="ArialMT" w:cs="ArialMT"/>
          <w:sz w:val="22"/>
          <w:szCs w:val="22"/>
        </w:rPr>
        <w:br/>
      </w:r>
      <w:r w:rsidR="009625B1">
        <w:rPr>
          <w:rFonts w:ascii="ArialMT" w:hAnsi="ArialMT" w:cs="ArialMT"/>
          <w:sz w:val="22"/>
          <w:szCs w:val="22"/>
        </w:rPr>
        <w:br/>
        <w:t>_________________________________________________________________________</w:t>
      </w:r>
      <w:r w:rsidR="009625B1">
        <w:rPr>
          <w:rFonts w:ascii="ArialMT" w:hAnsi="ArialMT" w:cs="ArialMT"/>
          <w:sz w:val="22"/>
          <w:szCs w:val="22"/>
        </w:rPr>
        <w:br/>
      </w:r>
      <w:r w:rsidR="009625B1">
        <w:rPr>
          <w:rFonts w:ascii="ArialMT" w:hAnsi="ArialMT" w:cs="ArialMT"/>
          <w:sz w:val="22"/>
          <w:szCs w:val="22"/>
        </w:rPr>
        <w:br/>
        <w:t>_________________________________________________________________________</w:t>
      </w:r>
      <w:r w:rsidR="009625B1">
        <w:rPr>
          <w:rFonts w:ascii="ArialMT" w:hAnsi="ArialMT" w:cs="ArialMT"/>
          <w:sz w:val="22"/>
          <w:szCs w:val="22"/>
        </w:rPr>
        <w:br/>
      </w:r>
      <w:r w:rsidR="009625B1">
        <w:rPr>
          <w:rFonts w:ascii="ArialMT" w:hAnsi="ArialMT" w:cs="ArialMT"/>
          <w:sz w:val="22"/>
          <w:szCs w:val="22"/>
        </w:rPr>
        <w:br/>
        <w:t>_________________________________________________________________________</w:t>
      </w:r>
      <w:r w:rsidR="009625B1">
        <w:rPr>
          <w:rFonts w:ascii="ArialMT" w:hAnsi="ArialMT" w:cs="ArialMT"/>
          <w:sz w:val="22"/>
          <w:szCs w:val="22"/>
        </w:rPr>
        <w:br/>
      </w:r>
      <w:r w:rsidR="009625B1">
        <w:rPr>
          <w:rFonts w:ascii="ArialMT" w:hAnsi="ArialMT" w:cs="ArialMT"/>
          <w:sz w:val="22"/>
          <w:szCs w:val="22"/>
        </w:rPr>
        <w:br/>
        <w:t>_________________________________________________________________________</w:t>
      </w:r>
    </w:p>
    <w:p w14:paraId="7045B70B" w14:textId="77777777" w:rsidR="009625B1" w:rsidRDefault="009625B1" w:rsidP="009625B1">
      <w:pPr>
        <w:pStyle w:val="NormalWeb"/>
        <w:rPr>
          <w:rFonts w:ascii="ArialMT" w:hAnsi="ArialMT" w:cs="ArialMT"/>
          <w:sz w:val="22"/>
          <w:szCs w:val="22"/>
        </w:rPr>
      </w:pPr>
      <w:r>
        <w:rPr>
          <w:rFonts w:ascii="ArialMT" w:hAnsi="ArialMT" w:cs="ArialMT"/>
          <w:sz w:val="22"/>
          <w:szCs w:val="22"/>
        </w:rPr>
        <w:t xml:space="preserve">                                                                                                                                       4marks</w:t>
      </w:r>
    </w:p>
    <w:p w14:paraId="663FBA9E" w14:textId="77777777" w:rsidR="009625B1" w:rsidRDefault="009625B1" w:rsidP="009625B1">
      <w:pPr>
        <w:pStyle w:val="NormalWeb"/>
        <w:rPr>
          <w:rFonts w:ascii="ArialMT" w:hAnsi="ArialMT" w:cs="ArialMT"/>
          <w:sz w:val="22"/>
          <w:szCs w:val="22"/>
        </w:rPr>
      </w:pPr>
    </w:p>
    <w:p w14:paraId="35E73483" w14:textId="77777777" w:rsidR="009625B1" w:rsidRDefault="009625B1" w:rsidP="009625B1">
      <w:pPr>
        <w:pStyle w:val="NormalWeb"/>
        <w:rPr>
          <w:rFonts w:ascii="ArialMT" w:hAnsi="ArialMT" w:cs="ArialMT"/>
          <w:sz w:val="22"/>
          <w:szCs w:val="22"/>
        </w:rPr>
      </w:pPr>
    </w:p>
    <w:p w14:paraId="19D0E3C7" w14:textId="29D5A7DB" w:rsidR="005E6A5A" w:rsidRDefault="005E6A5A" w:rsidP="009625B1">
      <w:pPr>
        <w:pStyle w:val="NormalWeb"/>
        <w:rPr>
          <w:rFonts w:ascii="ArialMT" w:hAnsi="ArialMT" w:cs="ArialMT"/>
          <w:sz w:val="22"/>
          <w:szCs w:val="22"/>
        </w:rPr>
      </w:pPr>
    </w:p>
    <w:p w14:paraId="3D8C118A" w14:textId="77777777" w:rsidR="009625B1" w:rsidRDefault="009625B1" w:rsidP="005E6A5A">
      <w:pPr>
        <w:pStyle w:val="NormalWeb"/>
        <w:rPr>
          <w:rFonts w:ascii="Arial" w:hAnsi="Arial" w:cs="Arial"/>
          <w:b/>
          <w:bCs/>
          <w:sz w:val="22"/>
          <w:szCs w:val="22"/>
        </w:rPr>
      </w:pPr>
    </w:p>
    <w:p w14:paraId="4189AE61" w14:textId="77777777" w:rsidR="009625B1" w:rsidRDefault="009625B1" w:rsidP="005E6A5A">
      <w:pPr>
        <w:pStyle w:val="NormalWeb"/>
        <w:rPr>
          <w:rFonts w:ascii="Arial" w:hAnsi="Arial" w:cs="Arial"/>
          <w:b/>
          <w:bCs/>
          <w:sz w:val="22"/>
          <w:szCs w:val="22"/>
        </w:rPr>
      </w:pPr>
    </w:p>
    <w:p w14:paraId="0D090726" w14:textId="59F39182" w:rsidR="005E6A5A" w:rsidRDefault="005E6A5A" w:rsidP="009625B1">
      <w:pPr>
        <w:pStyle w:val="NormalWeb"/>
        <w:jc w:val="center"/>
        <w:rPr>
          <w:rFonts w:ascii="Arial" w:hAnsi="Arial" w:cs="Arial"/>
          <w:b/>
          <w:bCs/>
          <w:sz w:val="22"/>
          <w:szCs w:val="22"/>
        </w:rPr>
      </w:pPr>
      <w:r>
        <w:rPr>
          <w:rFonts w:ascii="Arial" w:hAnsi="Arial" w:cs="Arial"/>
          <w:b/>
          <w:bCs/>
          <w:sz w:val="22"/>
          <w:szCs w:val="22"/>
        </w:rPr>
        <w:t>See next page</w:t>
      </w:r>
    </w:p>
    <w:p w14:paraId="01D65BC3" w14:textId="77777777" w:rsidR="009625B1" w:rsidRDefault="009625B1" w:rsidP="009625B1">
      <w:pPr>
        <w:pStyle w:val="NormalWeb"/>
        <w:jc w:val="center"/>
        <w:rPr>
          <w:rFonts w:ascii="Arial" w:hAnsi="Arial" w:cs="Arial"/>
          <w:b/>
          <w:bCs/>
          <w:sz w:val="22"/>
          <w:szCs w:val="22"/>
        </w:rPr>
      </w:pPr>
    </w:p>
    <w:p w14:paraId="178AF6F9" w14:textId="77777777" w:rsidR="009625B1" w:rsidRDefault="009625B1" w:rsidP="009625B1">
      <w:pPr>
        <w:pStyle w:val="NormalWeb"/>
        <w:jc w:val="center"/>
        <w:rPr>
          <w:rFonts w:ascii="Arial" w:hAnsi="Arial" w:cs="Arial"/>
          <w:b/>
          <w:bCs/>
          <w:sz w:val="22"/>
          <w:szCs w:val="22"/>
        </w:rPr>
      </w:pPr>
    </w:p>
    <w:p w14:paraId="49316B9A" w14:textId="77777777" w:rsidR="009625B1" w:rsidRDefault="009625B1" w:rsidP="009625B1">
      <w:pPr>
        <w:pStyle w:val="NormalWeb"/>
        <w:jc w:val="center"/>
        <w:rPr>
          <w:rFonts w:ascii="Arial" w:hAnsi="Arial" w:cs="Arial"/>
          <w:b/>
          <w:bCs/>
          <w:sz w:val="22"/>
          <w:szCs w:val="22"/>
        </w:rPr>
      </w:pPr>
    </w:p>
    <w:p w14:paraId="07F9C5D2" w14:textId="77777777" w:rsidR="009625B1" w:rsidRDefault="009625B1" w:rsidP="009625B1">
      <w:pPr>
        <w:pStyle w:val="NormalWeb"/>
        <w:jc w:val="center"/>
        <w:rPr>
          <w:rFonts w:ascii="Arial" w:hAnsi="Arial" w:cs="Arial"/>
          <w:b/>
          <w:bCs/>
          <w:sz w:val="22"/>
          <w:szCs w:val="22"/>
        </w:rPr>
      </w:pPr>
    </w:p>
    <w:p w14:paraId="4E1C4843" w14:textId="0238629C" w:rsidR="005E6A5A" w:rsidRDefault="009625B1" w:rsidP="005E6A5A">
      <w:pPr>
        <w:pStyle w:val="NormalWeb"/>
        <w:rPr>
          <w:rFonts w:ascii="ArialMT" w:hAnsi="ArialMT" w:cs="ArialMT"/>
          <w:sz w:val="22"/>
          <w:szCs w:val="22"/>
        </w:rPr>
      </w:pPr>
      <w:r>
        <w:t>c) With the use of examples explain how some pressure groups are more effective than others in influencing the legislative process</w:t>
      </w:r>
      <w:r>
        <w:rPr>
          <w:rFonts w:ascii="ArialMT" w:hAnsi="ArialMT" w:cs="ArialMT"/>
          <w:sz w:val="22"/>
          <w:szCs w:val="22"/>
        </w:rPr>
        <w:t>.</w:t>
      </w:r>
    </w:p>
    <w:p w14:paraId="67EA9FB9" w14:textId="77777777" w:rsidR="00BA7E18" w:rsidRDefault="00BA7E18" w:rsidP="00BA7E18">
      <w:pPr>
        <w:pStyle w:val="NormalWeb"/>
        <w:rPr>
          <w:rFonts w:ascii="ArialMT" w:hAnsi="ArialMT" w:cs="ArialMT"/>
          <w:sz w:val="22"/>
          <w:szCs w:val="22"/>
        </w:rPr>
      </w:pPr>
      <w:r>
        <w:rPr>
          <w:rFonts w:ascii="ArialMT" w:hAnsi="ArialMT" w:cs="ArialMT"/>
          <w:sz w:val="22"/>
          <w:szCs w:val="22"/>
        </w:rPr>
        <w:t>_________________________________________________________________________</w:t>
      </w:r>
      <w:r>
        <w:rPr>
          <w:rFonts w:ascii="ArialMT" w:hAnsi="ArialMT" w:cs="ArialMT"/>
          <w:sz w:val="22"/>
          <w:szCs w:val="22"/>
        </w:rPr>
        <w:br/>
      </w:r>
      <w:r>
        <w:rPr>
          <w:rFonts w:ascii="ArialMT" w:hAnsi="ArialMT" w:cs="ArialMT"/>
          <w:sz w:val="22"/>
          <w:szCs w:val="22"/>
        </w:rPr>
        <w:br/>
        <w:t>_________________________________________________________________________</w:t>
      </w:r>
      <w:r>
        <w:rPr>
          <w:rFonts w:ascii="ArialMT" w:hAnsi="ArialMT" w:cs="ArialMT"/>
          <w:sz w:val="22"/>
          <w:szCs w:val="22"/>
        </w:rPr>
        <w:br/>
      </w:r>
      <w:r>
        <w:rPr>
          <w:rFonts w:ascii="ArialMT" w:hAnsi="ArialMT" w:cs="ArialMT"/>
          <w:sz w:val="22"/>
          <w:szCs w:val="22"/>
        </w:rPr>
        <w:br/>
        <w:t>_________________________________________________________________________</w:t>
      </w:r>
      <w:r>
        <w:rPr>
          <w:rFonts w:ascii="ArialMT" w:hAnsi="ArialMT" w:cs="ArialMT"/>
          <w:sz w:val="22"/>
          <w:szCs w:val="22"/>
        </w:rPr>
        <w:br/>
      </w:r>
      <w:r>
        <w:rPr>
          <w:rFonts w:ascii="ArialMT" w:hAnsi="ArialMT" w:cs="ArialMT"/>
          <w:sz w:val="22"/>
          <w:szCs w:val="22"/>
        </w:rPr>
        <w:br/>
        <w:t>_________________________________________________________________________</w:t>
      </w:r>
      <w:r>
        <w:rPr>
          <w:rFonts w:ascii="ArialMT" w:hAnsi="ArialMT" w:cs="ArialMT"/>
          <w:sz w:val="22"/>
          <w:szCs w:val="22"/>
        </w:rPr>
        <w:br/>
      </w:r>
      <w:r>
        <w:rPr>
          <w:rFonts w:ascii="ArialMT" w:hAnsi="ArialMT" w:cs="ArialMT"/>
          <w:sz w:val="22"/>
          <w:szCs w:val="22"/>
        </w:rPr>
        <w:br/>
        <w:t>_________________________________________________________________________</w:t>
      </w:r>
      <w:r>
        <w:rPr>
          <w:rFonts w:ascii="ArialMT" w:hAnsi="ArialMT" w:cs="ArialMT"/>
          <w:sz w:val="22"/>
          <w:szCs w:val="22"/>
        </w:rPr>
        <w:br/>
      </w:r>
      <w:r>
        <w:rPr>
          <w:rFonts w:ascii="ArialMT" w:hAnsi="ArialMT" w:cs="ArialMT"/>
          <w:sz w:val="22"/>
          <w:szCs w:val="22"/>
        </w:rPr>
        <w:br/>
        <w:t>_________________________________________________________________________</w:t>
      </w:r>
      <w:r>
        <w:rPr>
          <w:rFonts w:ascii="ArialMT" w:hAnsi="ArialMT" w:cs="ArialMT"/>
          <w:sz w:val="22"/>
          <w:szCs w:val="22"/>
        </w:rPr>
        <w:br/>
      </w:r>
      <w:r>
        <w:rPr>
          <w:rFonts w:ascii="ArialMT" w:hAnsi="ArialMT" w:cs="ArialMT"/>
          <w:sz w:val="22"/>
          <w:szCs w:val="22"/>
        </w:rPr>
        <w:br/>
        <w:t>_________________________________________________________________________</w:t>
      </w:r>
      <w:r>
        <w:rPr>
          <w:rFonts w:ascii="ArialMT" w:hAnsi="ArialMT" w:cs="ArialMT"/>
          <w:sz w:val="22"/>
          <w:szCs w:val="22"/>
        </w:rPr>
        <w:br/>
      </w:r>
      <w:r>
        <w:rPr>
          <w:rFonts w:ascii="ArialMT" w:hAnsi="ArialMT" w:cs="ArialMT"/>
          <w:sz w:val="22"/>
          <w:szCs w:val="22"/>
        </w:rPr>
        <w:br/>
        <w:t>_________________________________________________________________________</w:t>
      </w:r>
      <w:r>
        <w:rPr>
          <w:rFonts w:ascii="ArialMT" w:hAnsi="ArialMT" w:cs="ArialMT"/>
          <w:sz w:val="22"/>
          <w:szCs w:val="22"/>
        </w:rPr>
        <w:br/>
      </w:r>
      <w:r>
        <w:rPr>
          <w:rFonts w:ascii="ArialMT" w:hAnsi="ArialMT" w:cs="ArialMT"/>
          <w:sz w:val="22"/>
          <w:szCs w:val="22"/>
        </w:rPr>
        <w:br/>
        <w:t>_________________________________________________________________________</w:t>
      </w:r>
      <w:r>
        <w:rPr>
          <w:rFonts w:ascii="ArialMT" w:hAnsi="ArialMT" w:cs="ArialMT"/>
          <w:sz w:val="22"/>
          <w:szCs w:val="22"/>
        </w:rPr>
        <w:br/>
      </w:r>
      <w:r>
        <w:rPr>
          <w:rFonts w:ascii="ArialMT" w:hAnsi="ArialMT" w:cs="ArialMT"/>
          <w:sz w:val="22"/>
          <w:szCs w:val="22"/>
        </w:rPr>
        <w:br/>
        <w:t>_________________________________________________________________________</w:t>
      </w:r>
      <w:r>
        <w:rPr>
          <w:rFonts w:ascii="ArialMT" w:hAnsi="ArialMT" w:cs="ArialMT"/>
          <w:sz w:val="22"/>
          <w:szCs w:val="22"/>
        </w:rPr>
        <w:br/>
      </w:r>
      <w:r>
        <w:rPr>
          <w:rFonts w:ascii="ArialMT" w:hAnsi="ArialMT" w:cs="ArialMT"/>
          <w:sz w:val="22"/>
          <w:szCs w:val="22"/>
        </w:rPr>
        <w:br/>
        <w:t>_________________________________________________________________________</w:t>
      </w:r>
      <w:r>
        <w:rPr>
          <w:rFonts w:ascii="ArialMT" w:hAnsi="ArialMT" w:cs="ArialMT"/>
          <w:sz w:val="22"/>
          <w:szCs w:val="22"/>
        </w:rPr>
        <w:br/>
      </w:r>
      <w:r>
        <w:rPr>
          <w:rFonts w:ascii="ArialMT" w:hAnsi="ArialMT" w:cs="ArialMT"/>
          <w:sz w:val="22"/>
          <w:szCs w:val="22"/>
        </w:rPr>
        <w:br/>
        <w:t>_________________________________________________________________________</w:t>
      </w:r>
      <w:r>
        <w:rPr>
          <w:rFonts w:ascii="ArialMT" w:hAnsi="ArialMT" w:cs="ArialMT"/>
          <w:sz w:val="22"/>
          <w:szCs w:val="22"/>
        </w:rPr>
        <w:br/>
      </w:r>
      <w:r>
        <w:rPr>
          <w:rFonts w:ascii="ArialMT" w:hAnsi="ArialMT" w:cs="ArialMT"/>
          <w:sz w:val="22"/>
          <w:szCs w:val="22"/>
        </w:rPr>
        <w:br/>
        <w:t>_________________________________________________________________________</w:t>
      </w:r>
      <w:r>
        <w:rPr>
          <w:rFonts w:ascii="ArialMT" w:hAnsi="ArialMT" w:cs="ArialMT"/>
          <w:sz w:val="22"/>
          <w:szCs w:val="22"/>
        </w:rPr>
        <w:br/>
      </w:r>
      <w:r>
        <w:rPr>
          <w:rFonts w:ascii="ArialMT" w:hAnsi="ArialMT" w:cs="ArialMT"/>
          <w:sz w:val="22"/>
          <w:szCs w:val="22"/>
        </w:rPr>
        <w:br/>
        <w:t>_________________________________________________________________________</w:t>
      </w:r>
      <w:r>
        <w:rPr>
          <w:rFonts w:ascii="ArialMT" w:hAnsi="ArialMT" w:cs="ArialMT"/>
          <w:sz w:val="22"/>
          <w:szCs w:val="22"/>
        </w:rPr>
        <w:br/>
      </w:r>
      <w:r>
        <w:rPr>
          <w:rFonts w:ascii="ArialMT" w:hAnsi="ArialMT" w:cs="ArialMT"/>
          <w:sz w:val="22"/>
          <w:szCs w:val="22"/>
        </w:rPr>
        <w:br/>
        <w:t>_________________________________________________________________________</w:t>
      </w:r>
      <w:r>
        <w:rPr>
          <w:rFonts w:ascii="ArialMT" w:hAnsi="ArialMT" w:cs="ArialMT"/>
          <w:sz w:val="22"/>
          <w:szCs w:val="22"/>
        </w:rPr>
        <w:br/>
      </w:r>
      <w:r>
        <w:rPr>
          <w:rFonts w:ascii="ArialMT" w:hAnsi="ArialMT" w:cs="ArialMT"/>
          <w:sz w:val="22"/>
          <w:szCs w:val="22"/>
        </w:rPr>
        <w:br/>
        <w:t>_________________________________________________________________________</w:t>
      </w:r>
      <w:r>
        <w:rPr>
          <w:rFonts w:ascii="ArialMT" w:hAnsi="ArialMT" w:cs="ArialMT"/>
          <w:sz w:val="22"/>
          <w:szCs w:val="22"/>
        </w:rPr>
        <w:br/>
      </w:r>
      <w:r>
        <w:rPr>
          <w:rFonts w:ascii="ArialMT" w:hAnsi="ArialMT" w:cs="ArialMT"/>
          <w:sz w:val="22"/>
          <w:szCs w:val="22"/>
        </w:rPr>
        <w:br/>
        <w:t>_________________________________________________________________________</w:t>
      </w:r>
      <w:r>
        <w:rPr>
          <w:rFonts w:ascii="ArialMT" w:hAnsi="ArialMT" w:cs="ArialMT"/>
          <w:sz w:val="22"/>
          <w:szCs w:val="22"/>
        </w:rPr>
        <w:br/>
      </w:r>
      <w:r>
        <w:rPr>
          <w:rFonts w:ascii="ArialMT" w:hAnsi="ArialMT" w:cs="ArialMT"/>
          <w:sz w:val="22"/>
          <w:szCs w:val="22"/>
        </w:rPr>
        <w:br/>
        <w:t>_________________________________________________________________________</w:t>
      </w:r>
      <w:r>
        <w:rPr>
          <w:rFonts w:ascii="ArialMT" w:hAnsi="ArialMT" w:cs="ArialMT"/>
          <w:sz w:val="22"/>
          <w:szCs w:val="22"/>
        </w:rPr>
        <w:br/>
      </w:r>
      <w:r>
        <w:rPr>
          <w:rFonts w:ascii="ArialMT" w:hAnsi="ArialMT" w:cs="ArialMT"/>
          <w:sz w:val="22"/>
          <w:szCs w:val="22"/>
        </w:rPr>
        <w:br/>
        <w:t>_________________________________________________________________________</w:t>
      </w:r>
      <w:r>
        <w:rPr>
          <w:rFonts w:ascii="ArialMT" w:hAnsi="ArialMT" w:cs="ArialMT"/>
          <w:sz w:val="22"/>
          <w:szCs w:val="22"/>
        </w:rPr>
        <w:br/>
      </w:r>
      <w:r>
        <w:rPr>
          <w:rFonts w:ascii="ArialMT" w:hAnsi="ArialMT" w:cs="ArialMT"/>
          <w:sz w:val="22"/>
          <w:szCs w:val="22"/>
        </w:rPr>
        <w:br/>
        <w:t>_________________________________________________________________________</w:t>
      </w:r>
    </w:p>
    <w:p w14:paraId="3BD41553" w14:textId="38F7F60E" w:rsidR="004C1F3E" w:rsidRDefault="004C1F3E" w:rsidP="00BA7E18">
      <w:pPr>
        <w:pStyle w:val="NormalWeb"/>
        <w:rPr>
          <w:rFonts w:ascii="ArialMT" w:hAnsi="ArialMT" w:cs="ArialMT"/>
          <w:sz w:val="22"/>
          <w:szCs w:val="22"/>
        </w:rPr>
      </w:pPr>
      <w:r>
        <w:rPr>
          <w:rFonts w:ascii="ArialMT" w:hAnsi="ArialMT" w:cs="ArialMT"/>
          <w:sz w:val="22"/>
          <w:szCs w:val="22"/>
        </w:rPr>
        <w:t xml:space="preserve">                                                                                                                                    6marks</w:t>
      </w:r>
    </w:p>
    <w:p w14:paraId="0873748D" w14:textId="6ED3150C" w:rsidR="00BA7E18" w:rsidRDefault="00BA7E18" w:rsidP="00BA7E18">
      <w:pPr>
        <w:pStyle w:val="NormalWeb"/>
        <w:rPr>
          <w:rFonts w:ascii="ArialMT" w:hAnsi="ArialMT" w:cs="ArialMT"/>
          <w:sz w:val="22"/>
          <w:szCs w:val="22"/>
        </w:rPr>
      </w:pPr>
      <w:r>
        <w:rPr>
          <w:rFonts w:ascii="ArialMT" w:hAnsi="ArialMT" w:cs="ArialMT"/>
          <w:sz w:val="22"/>
          <w:szCs w:val="22"/>
        </w:rPr>
        <w:t xml:space="preserve">                                  </w:t>
      </w:r>
    </w:p>
    <w:p w14:paraId="2B201286" w14:textId="77777777" w:rsidR="00BA7E18" w:rsidRDefault="00BA7E18" w:rsidP="005E6A5A">
      <w:pPr>
        <w:pStyle w:val="NormalWeb"/>
      </w:pPr>
    </w:p>
    <w:p w14:paraId="7A37C407" w14:textId="4868458A" w:rsidR="004C1F3E" w:rsidRDefault="004C1F3E" w:rsidP="004C1F3E">
      <w:pPr>
        <w:pStyle w:val="NormalWeb"/>
        <w:jc w:val="center"/>
        <w:rPr>
          <w:rFonts w:ascii="Arial" w:hAnsi="Arial" w:cs="Arial"/>
          <w:b/>
          <w:bCs/>
          <w:sz w:val="22"/>
          <w:szCs w:val="22"/>
        </w:rPr>
      </w:pPr>
      <w:r>
        <w:rPr>
          <w:rFonts w:ascii="Arial" w:hAnsi="Arial" w:cs="Arial"/>
          <w:b/>
          <w:bCs/>
          <w:sz w:val="22"/>
          <w:szCs w:val="22"/>
        </w:rPr>
        <w:t>See next page</w:t>
      </w:r>
    </w:p>
    <w:p w14:paraId="3A602B73" w14:textId="77777777" w:rsidR="004C1F3E" w:rsidRDefault="004C1F3E" w:rsidP="009B2483">
      <w:pPr>
        <w:pStyle w:val="NormalWeb"/>
        <w:rPr>
          <w:rFonts w:ascii="Arial" w:hAnsi="Arial" w:cs="Arial"/>
          <w:b/>
          <w:bCs/>
          <w:sz w:val="22"/>
          <w:szCs w:val="22"/>
        </w:rPr>
      </w:pPr>
    </w:p>
    <w:p w14:paraId="18552746" w14:textId="2C42DF63" w:rsidR="005B0E8C" w:rsidRDefault="004C1F3E" w:rsidP="005B0E8C">
      <w:pPr>
        <w:pStyle w:val="NormalWeb"/>
        <w:rPr>
          <w:rFonts w:ascii="ArialMT" w:hAnsi="ArialMT" w:cs="ArialMT"/>
          <w:sz w:val="22"/>
          <w:szCs w:val="22"/>
        </w:rPr>
      </w:pPr>
      <w:r w:rsidRPr="004C1F3E">
        <w:rPr>
          <w:rFonts w:ascii="Arial" w:hAnsi="Arial" w:cs="Arial"/>
          <w:bCs/>
          <w:sz w:val="22"/>
          <w:szCs w:val="22"/>
        </w:rPr>
        <w:t>d)</w:t>
      </w:r>
      <w:r>
        <w:rPr>
          <w:rFonts w:ascii="Arial" w:hAnsi="Arial" w:cs="Arial"/>
          <w:bCs/>
          <w:sz w:val="22"/>
          <w:szCs w:val="22"/>
        </w:rPr>
        <w:t xml:space="preserve"> </w:t>
      </w:r>
      <w:r w:rsidR="005B0E8C">
        <w:rPr>
          <w:rFonts w:ascii="Arial" w:hAnsi="Arial" w:cs="Arial"/>
          <w:bCs/>
          <w:sz w:val="22"/>
          <w:szCs w:val="22"/>
        </w:rPr>
        <w:t xml:space="preserve">With the use of examples discuss the extent to which </w:t>
      </w:r>
      <w:r w:rsidR="009B2483">
        <w:rPr>
          <w:rFonts w:ascii="Arial" w:hAnsi="Arial" w:cs="Arial"/>
          <w:bCs/>
          <w:sz w:val="22"/>
          <w:szCs w:val="22"/>
        </w:rPr>
        <w:t xml:space="preserve">pressure enhance or distort democracy. </w:t>
      </w:r>
      <w:r w:rsidR="005B0E8C">
        <w:rPr>
          <w:rFonts w:ascii="Arial" w:hAnsi="Arial" w:cs="Arial"/>
          <w:bCs/>
          <w:sz w:val="22"/>
          <w:szCs w:val="22"/>
        </w:rPr>
        <w:br/>
      </w:r>
      <w:r w:rsidR="005B0E8C">
        <w:rPr>
          <w:rFonts w:ascii="ArialMT" w:hAnsi="ArialMT" w:cs="ArialMT"/>
          <w:sz w:val="22"/>
          <w:szCs w:val="22"/>
        </w:rPr>
        <w:t>_________________________________________________________________________</w:t>
      </w:r>
      <w:r w:rsidR="005B0E8C">
        <w:rPr>
          <w:rFonts w:ascii="ArialMT" w:hAnsi="ArialMT" w:cs="ArialMT"/>
          <w:sz w:val="22"/>
          <w:szCs w:val="22"/>
        </w:rPr>
        <w:br/>
      </w:r>
      <w:r w:rsidR="005B0E8C">
        <w:rPr>
          <w:rFonts w:ascii="ArialMT" w:hAnsi="ArialMT" w:cs="ArialMT"/>
          <w:sz w:val="22"/>
          <w:szCs w:val="22"/>
        </w:rPr>
        <w:br/>
        <w:t>_________________________________________________________________________</w:t>
      </w:r>
      <w:r w:rsidR="005B0E8C">
        <w:rPr>
          <w:rFonts w:ascii="ArialMT" w:hAnsi="ArialMT" w:cs="ArialMT"/>
          <w:sz w:val="22"/>
          <w:szCs w:val="22"/>
        </w:rPr>
        <w:br/>
      </w:r>
      <w:r w:rsidR="005B0E8C">
        <w:rPr>
          <w:rFonts w:ascii="ArialMT" w:hAnsi="ArialMT" w:cs="ArialMT"/>
          <w:sz w:val="22"/>
          <w:szCs w:val="22"/>
        </w:rPr>
        <w:br/>
        <w:t>_________________________________________________________________________</w:t>
      </w:r>
      <w:r w:rsidR="005B0E8C">
        <w:rPr>
          <w:rFonts w:ascii="ArialMT" w:hAnsi="ArialMT" w:cs="ArialMT"/>
          <w:sz w:val="22"/>
          <w:szCs w:val="22"/>
        </w:rPr>
        <w:br/>
      </w:r>
      <w:r w:rsidR="005B0E8C">
        <w:rPr>
          <w:rFonts w:ascii="ArialMT" w:hAnsi="ArialMT" w:cs="ArialMT"/>
          <w:sz w:val="22"/>
          <w:szCs w:val="22"/>
        </w:rPr>
        <w:br/>
        <w:t>_________________________________________________________________________</w:t>
      </w:r>
      <w:r w:rsidR="005B0E8C">
        <w:rPr>
          <w:rFonts w:ascii="ArialMT" w:hAnsi="ArialMT" w:cs="ArialMT"/>
          <w:sz w:val="22"/>
          <w:szCs w:val="22"/>
        </w:rPr>
        <w:br/>
      </w:r>
      <w:r w:rsidR="005B0E8C">
        <w:rPr>
          <w:rFonts w:ascii="ArialMT" w:hAnsi="ArialMT" w:cs="ArialMT"/>
          <w:sz w:val="22"/>
          <w:szCs w:val="22"/>
        </w:rPr>
        <w:br/>
        <w:t>_________________________________________________________________________</w:t>
      </w:r>
      <w:r w:rsidR="005B0E8C">
        <w:rPr>
          <w:rFonts w:ascii="ArialMT" w:hAnsi="ArialMT" w:cs="ArialMT"/>
          <w:sz w:val="22"/>
          <w:szCs w:val="22"/>
        </w:rPr>
        <w:br/>
      </w:r>
      <w:r w:rsidR="005B0E8C">
        <w:rPr>
          <w:rFonts w:ascii="ArialMT" w:hAnsi="ArialMT" w:cs="ArialMT"/>
          <w:sz w:val="22"/>
          <w:szCs w:val="22"/>
        </w:rPr>
        <w:br/>
        <w:t>_________________________________________________________________________</w:t>
      </w:r>
      <w:r w:rsidR="005B0E8C">
        <w:rPr>
          <w:rFonts w:ascii="ArialMT" w:hAnsi="ArialMT" w:cs="ArialMT"/>
          <w:sz w:val="22"/>
          <w:szCs w:val="22"/>
        </w:rPr>
        <w:br/>
      </w:r>
      <w:r w:rsidR="005B0E8C">
        <w:rPr>
          <w:rFonts w:ascii="ArialMT" w:hAnsi="ArialMT" w:cs="ArialMT"/>
          <w:sz w:val="22"/>
          <w:szCs w:val="22"/>
        </w:rPr>
        <w:br/>
        <w:t>_________________________________________________________________________</w:t>
      </w:r>
      <w:r w:rsidR="005B0E8C">
        <w:rPr>
          <w:rFonts w:ascii="ArialMT" w:hAnsi="ArialMT" w:cs="ArialMT"/>
          <w:sz w:val="22"/>
          <w:szCs w:val="22"/>
        </w:rPr>
        <w:br/>
      </w:r>
      <w:r w:rsidR="005B0E8C">
        <w:rPr>
          <w:rFonts w:ascii="ArialMT" w:hAnsi="ArialMT" w:cs="ArialMT"/>
          <w:sz w:val="22"/>
          <w:szCs w:val="22"/>
        </w:rPr>
        <w:br/>
        <w:t>_________________________________________________________________________</w:t>
      </w:r>
      <w:r w:rsidR="005B0E8C">
        <w:rPr>
          <w:rFonts w:ascii="ArialMT" w:hAnsi="ArialMT" w:cs="ArialMT"/>
          <w:sz w:val="22"/>
          <w:szCs w:val="22"/>
        </w:rPr>
        <w:br/>
      </w:r>
      <w:r w:rsidR="005B0E8C">
        <w:rPr>
          <w:rFonts w:ascii="ArialMT" w:hAnsi="ArialMT" w:cs="ArialMT"/>
          <w:sz w:val="22"/>
          <w:szCs w:val="22"/>
        </w:rPr>
        <w:br/>
        <w:t>_________________________________________________________________________</w:t>
      </w:r>
      <w:r w:rsidR="005B0E8C">
        <w:rPr>
          <w:rFonts w:ascii="ArialMT" w:hAnsi="ArialMT" w:cs="ArialMT"/>
          <w:sz w:val="22"/>
          <w:szCs w:val="22"/>
        </w:rPr>
        <w:br/>
      </w:r>
      <w:r w:rsidR="005B0E8C">
        <w:rPr>
          <w:rFonts w:ascii="ArialMT" w:hAnsi="ArialMT" w:cs="ArialMT"/>
          <w:sz w:val="22"/>
          <w:szCs w:val="22"/>
        </w:rPr>
        <w:br/>
        <w:t>_________________________________________________________________________</w:t>
      </w:r>
      <w:r w:rsidR="005B0E8C">
        <w:rPr>
          <w:rFonts w:ascii="ArialMT" w:hAnsi="ArialMT" w:cs="ArialMT"/>
          <w:sz w:val="22"/>
          <w:szCs w:val="22"/>
        </w:rPr>
        <w:br/>
      </w:r>
      <w:r w:rsidR="005B0E8C">
        <w:rPr>
          <w:rFonts w:ascii="ArialMT" w:hAnsi="ArialMT" w:cs="ArialMT"/>
          <w:sz w:val="22"/>
          <w:szCs w:val="22"/>
        </w:rPr>
        <w:br/>
        <w:t>_________________________________________________________________________</w:t>
      </w:r>
      <w:r w:rsidR="005B0E8C">
        <w:rPr>
          <w:rFonts w:ascii="ArialMT" w:hAnsi="ArialMT" w:cs="ArialMT"/>
          <w:sz w:val="22"/>
          <w:szCs w:val="22"/>
        </w:rPr>
        <w:br/>
      </w:r>
      <w:r w:rsidR="005B0E8C">
        <w:rPr>
          <w:rFonts w:ascii="ArialMT" w:hAnsi="ArialMT" w:cs="ArialMT"/>
          <w:sz w:val="22"/>
          <w:szCs w:val="22"/>
        </w:rPr>
        <w:br/>
        <w:t>_________________________________________________________________________</w:t>
      </w:r>
      <w:r w:rsidR="005B0E8C">
        <w:rPr>
          <w:rFonts w:ascii="ArialMT" w:hAnsi="ArialMT" w:cs="ArialMT"/>
          <w:sz w:val="22"/>
          <w:szCs w:val="22"/>
        </w:rPr>
        <w:br/>
      </w:r>
      <w:r w:rsidR="005B0E8C">
        <w:rPr>
          <w:rFonts w:ascii="ArialMT" w:hAnsi="ArialMT" w:cs="ArialMT"/>
          <w:sz w:val="22"/>
          <w:szCs w:val="22"/>
        </w:rPr>
        <w:br/>
        <w:t>_________________________________________________________________________</w:t>
      </w:r>
      <w:r w:rsidR="005B0E8C">
        <w:rPr>
          <w:rFonts w:ascii="ArialMT" w:hAnsi="ArialMT" w:cs="ArialMT"/>
          <w:sz w:val="22"/>
          <w:szCs w:val="22"/>
        </w:rPr>
        <w:br/>
      </w:r>
      <w:r w:rsidR="005B0E8C">
        <w:rPr>
          <w:rFonts w:ascii="ArialMT" w:hAnsi="ArialMT" w:cs="ArialMT"/>
          <w:sz w:val="22"/>
          <w:szCs w:val="22"/>
        </w:rPr>
        <w:br/>
        <w:t>_________________________________________________________________________</w:t>
      </w:r>
      <w:r w:rsidR="005B0E8C">
        <w:rPr>
          <w:rFonts w:ascii="ArialMT" w:hAnsi="ArialMT" w:cs="ArialMT"/>
          <w:sz w:val="22"/>
          <w:szCs w:val="22"/>
        </w:rPr>
        <w:br/>
      </w:r>
      <w:r w:rsidR="005B0E8C">
        <w:rPr>
          <w:rFonts w:ascii="ArialMT" w:hAnsi="ArialMT" w:cs="ArialMT"/>
          <w:sz w:val="22"/>
          <w:szCs w:val="22"/>
        </w:rPr>
        <w:br/>
        <w:t>_________________________________________________________________________</w:t>
      </w:r>
      <w:r w:rsidR="005B0E8C">
        <w:rPr>
          <w:rFonts w:ascii="ArialMT" w:hAnsi="ArialMT" w:cs="ArialMT"/>
          <w:sz w:val="22"/>
          <w:szCs w:val="22"/>
        </w:rPr>
        <w:br/>
      </w:r>
      <w:r w:rsidR="005B0E8C">
        <w:rPr>
          <w:rFonts w:ascii="ArialMT" w:hAnsi="ArialMT" w:cs="ArialMT"/>
          <w:sz w:val="22"/>
          <w:szCs w:val="22"/>
        </w:rPr>
        <w:br/>
        <w:t>_________________________________________________________________________</w:t>
      </w:r>
      <w:r w:rsidR="005B0E8C">
        <w:rPr>
          <w:rFonts w:ascii="ArialMT" w:hAnsi="ArialMT" w:cs="ArialMT"/>
          <w:sz w:val="22"/>
          <w:szCs w:val="22"/>
        </w:rPr>
        <w:br/>
      </w:r>
      <w:r w:rsidR="005B0E8C">
        <w:rPr>
          <w:rFonts w:ascii="ArialMT" w:hAnsi="ArialMT" w:cs="ArialMT"/>
          <w:sz w:val="22"/>
          <w:szCs w:val="22"/>
        </w:rPr>
        <w:br/>
        <w:t>_________________________________________________________________________</w:t>
      </w:r>
      <w:r w:rsidR="005B0E8C">
        <w:rPr>
          <w:rFonts w:ascii="ArialMT" w:hAnsi="ArialMT" w:cs="ArialMT"/>
          <w:sz w:val="22"/>
          <w:szCs w:val="22"/>
        </w:rPr>
        <w:br/>
      </w:r>
      <w:r w:rsidR="005B0E8C">
        <w:rPr>
          <w:rFonts w:ascii="ArialMT" w:hAnsi="ArialMT" w:cs="ArialMT"/>
          <w:sz w:val="22"/>
          <w:szCs w:val="22"/>
        </w:rPr>
        <w:br/>
        <w:t>_________________________________________________________________________</w:t>
      </w:r>
      <w:r w:rsidR="005B0E8C">
        <w:rPr>
          <w:rFonts w:ascii="ArialMT" w:hAnsi="ArialMT" w:cs="ArialMT"/>
          <w:sz w:val="22"/>
          <w:szCs w:val="22"/>
        </w:rPr>
        <w:br/>
      </w:r>
      <w:r w:rsidR="005B0E8C">
        <w:rPr>
          <w:rFonts w:ascii="ArialMT" w:hAnsi="ArialMT" w:cs="ArialMT"/>
          <w:sz w:val="22"/>
          <w:szCs w:val="22"/>
        </w:rPr>
        <w:br/>
        <w:t>_________________________________________________________________________</w:t>
      </w:r>
      <w:r w:rsidR="005B0E8C">
        <w:rPr>
          <w:rFonts w:ascii="ArialMT" w:hAnsi="ArialMT" w:cs="ArialMT"/>
          <w:sz w:val="22"/>
          <w:szCs w:val="22"/>
        </w:rPr>
        <w:br/>
      </w:r>
      <w:r w:rsidR="005B0E8C">
        <w:rPr>
          <w:rFonts w:ascii="ArialMT" w:hAnsi="ArialMT" w:cs="ArialMT"/>
          <w:sz w:val="22"/>
          <w:szCs w:val="22"/>
        </w:rPr>
        <w:br/>
        <w:t>_________________________________________________________________________</w:t>
      </w:r>
      <w:r w:rsidR="005B0E8C">
        <w:rPr>
          <w:rFonts w:ascii="ArialMT" w:hAnsi="ArialMT" w:cs="ArialMT"/>
          <w:sz w:val="22"/>
          <w:szCs w:val="22"/>
        </w:rPr>
        <w:br/>
      </w:r>
      <w:r w:rsidR="005B0E8C">
        <w:rPr>
          <w:rFonts w:ascii="ArialMT" w:hAnsi="ArialMT" w:cs="ArialMT"/>
          <w:sz w:val="22"/>
          <w:szCs w:val="22"/>
        </w:rPr>
        <w:br/>
        <w:t>_________________________________________________________________________</w:t>
      </w:r>
      <w:r w:rsidR="005B0E8C">
        <w:rPr>
          <w:rFonts w:ascii="ArialMT" w:hAnsi="ArialMT" w:cs="ArialMT"/>
          <w:sz w:val="22"/>
          <w:szCs w:val="22"/>
        </w:rPr>
        <w:br/>
      </w:r>
      <w:r w:rsidR="005B0E8C">
        <w:rPr>
          <w:rFonts w:ascii="ArialMT" w:hAnsi="ArialMT" w:cs="ArialMT"/>
          <w:sz w:val="22"/>
          <w:szCs w:val="22"/>
        </w:rPr>
        <w:br/>
        <w:t>_________________________________________________________________________</w:t>
      </w:r>
      <w:r w:rsidR="005B0E8C">
        <w:rPr>
          <w:rFonts w:ascii="ArialMT" w:hAnsi="ArialMT" w:cs="ArialMT"/>
          <w:sz w:val="22"/>
          <w:szCs w:val="22"/>
        </w:rPr>
        <w:br/>
      </w:r>
      <w:r w:rsidR="005B0E8C">
        <w:rPr>
          <w:rFonts w:ascii="ArialMT" w:hAnsi="ArialMT" w:cs="ArialMT"/>
          <w:sz w:val="22"/>
          <w:szCs w:val="22"/>
        </w:rPr>
        <w:br/>
        <w:t>_________________________________________________________________________</w:t>
      </w:r>
      <w:r w:rsidR="005B0E8C">
        <w:rPr>
          <w:rFonts w:ascii="ArialMT" w:hAnsi="ArialMT" w:cs="ArialMT"/>
          <w:sz w:val="22"/>
          <w:szCs w:val="22"/>
        </w:rPr>
        <w:br/>
      </w:r>
      <w:r w:rsidR="005B0E8C">
        <w:rPr>
          <w:rFonts w:ascii="ArialMT" w:hAnsi="ArialMT" w:cs="ArialMT"/>
          <w:sz w:val="22"/>
          <w:szCs w:val="22"/>
        </w:rPr>
        <w:br/>
        <w:t>_________________________________________________________________________</w:t>
      </w:r>
      <w:r w:rsidR="005B0E8C">
        <w:rPr>
          <w:rFonts w:ascii="ArialMT" w:hAnsi="ArialMT" w:cs="ArialMT"/>
          <w:sz w:val="22"/>
          <w:szCs w:val="22"/>
        </w:rPr>
        <w:br/>
      </w:r>
      <w:r w:rsidR="005B0E8C">
        <w:rPr>
          <w:rFonts w:ascii="ArialMT" w:hAnsi="ArialMT" w:cs="ArialMT"/>
          <w:sz w:val="22"/>
          <w:szCs w:val="22"/>
        </w:rPr>
        <w:br/>
        <w:t>_________________________________________________________________________</w:t>
      </w:r>
      <w:r w:rsidR="005B0E8C">
        <w:rPr>
          <w:rFonts w:ascii="ArialMT" w:hAnsi="ArialMT" w:cs="ArialMT"/>
          <w:sz w:val="22"/>
          <w:szCs w:val="22"/>
        </w:rPr>
        <w:br/>
      </w:r>
      <w:r w:rsidR="005B0E8C">
        <w:rPr>
          <w:rFonts w:ascii="ArialMT" w:hAnsi="ArialMT" w:cs="ArialMT"/>
          <w:sz w:val="22"/>
          <w:szCs w:val="22"/>
        </w:rPr>
        <w:br/>
        <w:t>_________________________________________________________________________</w:t>
      </w:r>
      <w:r w:rsidR="005B0E8C">
        <w:rPr>
          <w:rFonts w:ascii="ArialMT" w:hAnsi="ArialMT" w:cs="ArialMT"/>
          <w:sz w:val="22"/>
          <w:szCs w:val="22"/>
        </w:rPr>
        <w:br/>
      </w:r>
      <w:r w:rsidR="005B0E8C">
        <w:rPr>
          <w:rFonts w:ascii="ArialMT" w:hAnsi="ArialMT" w:cs="ArialMT"/>
          <w:sz w:val="22"/>
          <w:szCs w:val="22"/>
        </w:rPr>
        <w:br/>
        <w:t>__________________________</w:t>
      </w:r>
      <w:r w:rsidR="00AC0307">
        <w:rPr>
          <w:rFonts w:ascii="ArialMT" w:hAnsi="ArialMT" w:cs="ArialMT"/>
          <w:sz w:val="22"/>
          <w:szCs w:val="22"/>
        </w:rPr>
        <w:t>_______________________________              8marks</w:t>
      </w:r>
    </w:p>
    <w:p w14:paraId="56211F94" w14:textId="48FB770F" w:rsidR="005B0E8C" w:rsidRDefault="005B0E8C" w:rsidP="005B0E8C">
      <w:pPr>
        <w:pStyle w:val="NormalWeb"/>
        <w:jc w:val="center"/>
        <w:rPr>
          <w:rFonts w:ascii="Arial" w:hAnsi="Arial" w:cs="Arial"/>
          <w:b/>
          <w:bCs/>
          <w:sz w:val="22"/>
          <w:szCs w:val="22"/>
        </w:rPr>
      </w:pPr>
      <w:r>
        <w:rPr>
          <w:rFonts w:ascii="ArialMT" w:hAnsi="ArialMT" w:cs="ArialMT"/>
          <w:sz w:val="22"/>
          <w:szCs w:val="22"/>
        </w:rPr>
        <w:t xml:space="preserve">                                                                                                                          </w:t>
      </w:r>
      <w:r>
        <w:rPr>
          <w:rFonts w:ascii="ArialMT" w:hAnsi="ArialMT" w:cs="ArialMT"/>
          <w:sz w:val="22"/>
          <w:szCs w:val="22"/>
        </w:rPr>
        <w:br/>
      </w:r>
      <w:r>
        <w:rPr>
          <w:rFonts w:ascii="ArialMT" w:hAnsi="ArialMT" w:cs="ArialMT"/>
          <w:sz w:val="22"/>
          <w:szCs w:val="22"/>
        </w:rPr>
        <w:br/>
      </w:r>
      <w:r>
        <w:rPr>
          <w:rFonts w:ascii="Arial" w:hAnsi="Arial" w:cs="Arial"/>
          <w:b/>
          <w:bCs/>
          <w:sz w:val="22"/>
          <w:szCs w:val="22"/>
        </w:rPr>
        <w:t>End of Section Two</w:t>
      </w:r>
    </w:p>
    <w:p w14:paraId="7241AF14" w14:textId="120FB40E" w:rsidR="005B0E8C" w:rsidRDefault="005B0E8C" w:rsidP="005B0E8C">
      <w:pPr>
        <w:pStyle w:val="NormalWeb"/>
        <w:rPr>
          <w:rFonts w:ascii="Arial" w:hAnsi="Arial" w:cs="Arial"/>
          <w:b/>
          <w:bCs/>
          <w:sz w:val="22"/>
          <w:szCs w:val="22"/>
        </w:rPr>
      </w:pPr>
      <w:r>
        <w:rPr>
          <w:rFonts w:ascii="Arial" w:hAnsi="Arial" w:cs="Arial"/>
          <w:b/>
          <w:bCs/>
          <w:sz w:val="22"/>
          <w:szCs w:val="22"/>
        </w:rPr>
        <w:t>POLITICS AND LAW</w:t>
      </w:r>
    </w:p>
    <w:p w14:paraId="5CE681D5" w14:textId="7CA2C825" w:rsidR="005B0E8C" w:rsidRDefault="005B0E8C" w:rsidP="005B0E8C">
      <w:pPr>
        <w:pStyle w:val="NormalWeb"/>
        <w:rPr>
          <w:rFonts w:ascii="Arial" w:hAnsi="Arial" w:cs="Arial"/>
          <w:b/>
          <w:bCs/>
          <w:sz w:val="22"/>
          <w:szCs w:val="22"/>
        </w:rPr>
      </w:pPr>
      <w:r>
        <w:rPr>
          <w:rFonts w:ascii="Arial" w:hAnsi="Arial" w:cs="Arial"/>
          <w:b/>
          <w:bCs/>
          <w:sz w:val="22"/>
          <w:szCs w:val="22"/>
        </w:rPr>
        <w:t>S</w:t>
      </w:r>
      <w:r w:rsidR="00AC0307">
        <w:rPr>
          <w:rFonts w:ascii="Arial" w:hAnsi="Arial" w:cs="Arial"/>
          <w:b/>
          <w:bCs/>
          <w:sz w:val="22"/>
          <w:szCs w:val="22"/>
        </w:rPr>
        <w:t>ection Three: Extended response: each worth 25marks</w:t>
      </w:r>
    </w:p>
    <w:p w14:paraId="7F7B313C" w14:textId="485EE079" w:rsidR="005B0E8C" w:rsidRDefault="005B0E8C" w:rsidP="005B0E8C">
      <w:pPr>
        <w:pStyle w:val="NormalWeb"/>
        <w:rPr>
          <w:rFonts w:ascii="Arial" w:hAnsi="Arial" w:cs="Arial"/>
          <w:bCs/>
          <w:sz w:val="22"/>
          <w:szCs w:val="22"/>
        </w:rPr>
      </w:pPr>
      <w:r w:rsidRPr="005B0E8C">
        <w:rPr>
          <w:rFonts w:ascii="Arial" w:hAnsi="Arial" w:cs="Arial"/>
          <w:bCs/>
          <w:sz w:val="22"/>
          <w:szCs w:val="22"/>
        </w:rPr>
        <w:t xml:space="preserve">This section has </w:t>
      </w:r>
      <w:r>
        <w:rPr>
          <w:rFonts w:ascii="Arial" w:hAnsi="Arial" w:cs="Arial"/>
          <w:bCs/>
          <w:sz w:val="22"/>
          <w:szCs w:val="22"/>
        </w:rPr>
        <w:t xml:space="preserve">       Write your answer in the space provided.</w:t>
      </w:r>
    </w:p>
    <w:p w14:paraId="75E7601B" w14:textId="7AD654C0" w:rsidR="005B0E8C" w:rsidRPr="005B0E8C" w:rsidRDefault="005B0E8C" w:rsidP="005B0E8C">
      <w:pPr>
        <w:pStyle w:val="NormalWeb"/>
        <w:rPr>
          <w:rFonts w:ascii="Arial" w:hAnsi="Arial" w:cs="Arial"/>
          <w:bCs/>
          <w:sz w:val="22"/>
          <w:szCs w:val="22"/>
        </w:rPr>
      </w:pPr>
      <w:r>
        <w:rPr>
          <w:rFonts w:ascii="Arial" w:hAnsi="Arial" w:cs="Arial"/>
          <w:bCs/>
          <w:sz w:val="22"/>
          <w:szCs w:val="22"/>
        </w:rPr>
        <w:t>Suggested working time</w:t>
      </w:r>
    </w:p>
    <w:p w14:paraId="65802AA2" w14:textId="46062016" w:rsidR="005B0E8C" w:rsidRDefault="005B0E8C" w:rsidP="005B0E8C">
      <w:pPr>
        <w:pStyle w:val="NormalWeb"/>
        <w:rPr>
          <w:rFonts w:ascii="Arial" w:hAnsi="Arial" w:cs="Arial"/>
          <w:b/>
          <w:bCs/>
          <w:sz w:val="22"/>
          <w:szCs w:val="22"/>
        </w:rPr>
      </w:pPr>
      <w:r>
        <w:rPr>
          <w:rFonts w:ascii="Arial" w:hAnsi="Arial" w:cs="Arial"/>
          <w:b/>
          <w:bCs/>
          <w:sz w:val="22"/>
          <w:szCs w:val="22"/>
        </w:rPr>
        <w:t>_________________________________________________________________________</w:t>
      </w:r>
    </w:p>
    <w:p w14:paraId="0B1EB787" w14:textId="3473712A" w:rsidR="00AC0307" w:rsidRPr="00AC0307" w:rsidRDefault="00AC0307" w:rsidP="005B0E8C">
      <w:pPr>
        <w:pStyle w:val="NormalWeb"/>
        <w:rPr>
          <w:b/>
        </w:rPr>
      </w:pPr>
      <w:r w:rsidRPr="00AC0307">
        <w:rPr>
          <w:b/>
        </w:rPr>
        <w:t>Question 8</w:t>
      </w:r>
    </w:p>
    <w:p w14:paraId="00F087C9" w14:textId="0080A6FF" w:rsidR="005B0E8C" w:rsidRDefault="009B5507" w:rsidP="005B0E8C">
      <w:pPr>
        <w:pStyle w:val="NormalWeb"/>
      </w:pPr>
      <w:r>
        <w:t>Evaluate the extent to which separation of powers exists in Australia, in comparison to the American system of government.</w:t>
      </w:r>
    </w:p>
    <w:p w14:paraId="0BE527E2" w14:textId="7137C711" w:rsidR="00AC0307" w:rsidRPr="0037104F" w:rsidRDefault="00AC0307" w:rsidP="005B0E8C">
      <w:pPr>
        <w:pStyle w:val="NormalWeb"/>
        <w:rPr>
          <w:b/>
        </w:rPr>
      </w:pPr>
      <w:r>
        <w:rPr>
          <w:b/>
        </w:rPr>
        <w:t>Question 9</w:t>
      </w:r>
    </w:p>
    <w:p w14:paraId="1B87F2F8" w14:textId="23255EF8" w:rsidR="005B0E8C" w:rsidRDefault="005B0E8C" w:rsidP="005B0E8C">
      <w:pPr>
        <w:pStyle w:val="NormalWeb"/>
      </w:pPr>
      <w:r>
        <w:t xml:space="preserve">Outline the main features of the preferential and proportional systems of voting used in Western </w:t>
      </w:r>
      <w:r w:rsidR="009B5507">
        <w:t>Australia and evaluate</w:t>
      </w:r>
      <w:r>
        <w:t>, with reference to a particular election, at least two advantages and two disadvantages of each system.</w:t>
      </w:r>
      <w:r w:rsidR="001876E6">
        <w:t>aim</w:t>
      </w:r>
    </w:p>
    <w:p w14:paraId="03DCB956" w14:textId="45BEC9EB" w:rsidR="00AC0307" w:rsidRPr="00AC0307" w:rsidRDefault="00AC0307" w:rsidP="005B0E8C">
      <w:pPr>
        <w:pStyle w:val="NormalWeb"/>
        <w:rPr>
          <w:b/>
        </w:rPr>
      </w:pPr>
      <w:r w:rsidRPr="00AC0307">
        <w:rPr>
          <w:b/>
        </w:rPr>
        <w:t>Question 10</w:t>
      </w:r>
    </w:p>
    <w:p w14:paraId="0E50D94E" w14:textId="4EAD33CA" w:rsidR="009B5507" w:rsidRDefault="009B5507" w:rsidP="009B5507">
      <w:pPr>
        <w:pStyle w:val="NormalWeb"/>
        <w:ind w:hanging="11"/>
        <w:rPr>
          <w:lang w:val="en-AU"/>
        </w:rPr>
      </w:pPr>
      <w:r>
        <w:rPr>
          <w:lang w:val="en-AU"/>
        </w:rPr>
        <w:t>“Both parliament and the courts are essential sources of law and are of equal importance.”</w:t>
      </w:r>
    </w:p>
    <w:p w14:paraId="65A8BDE6" w14:textId="6A68DA13" w:rsidR="009B5507" w:rsidRDefault="009B5507" w:rsidP="009B5507">
      <w:pPr>
        <w:pStyle w:val="NormalWeb"/>
        <w:ind w:hanging="11"/>
        <w:rPr>
          <w:lang w:val="en-AU"/>
        </w:rPr>
      </w:pPr>
      <w:r>
        <w:rPr>
          <w:lang w:val="en-AU"/>
        </w:rPr>
        <w:t>Evaluate the above statement.</w:t>
      </w:r>
    </w:p>
    <w:p w14:paraId="158A0184" w14:textId="4355269F" w:rsidR="009B5507" w:rsidRPr="00AC0307" w:rsidRDefault="00AC0307" w:rsidP="009B5507">
      <w:pPr>
        <w:pStyle w:val="NormalWeb"/>
        <w:ind w:hanging="11"/>
        <w:rPr>
          <w:b/>
          <w:lang w:val="en-AU"/>
        </w:rPr>
      </w:pPr>
      <w:r w:rsidRPr="00AC0307">
        <w:rPr>
          <w:b/>
          <w:lang w:val="en-AU"/>
        </w:rPr>
        <w:t>Question 11</w:t>
      </w:r>
    </w:p>
    <w:p w14:paraId="538302C9" w14:textId="2A2C4C87" w:rsidR="009B5507" w:rsidRDefault="009B5507" w:rsidP="009B5507">
      <w:pPr>
        <w:pStyle w:val="NormalWeb"/>
        <w:ind w:hanging="11"/>
        <w:rPr>
          <w:lang w:val="en-AU"/>
        </w:rPr>
      </w:pPr>
      <w:r>
        <w:rPr>
          <w:lang w:val="en-AU"/>
        </w:rPr>
        <w:t>“The adversarial system is designed to uncover the truth.”</w:t>
      </w:r>
    </w:p>
    <w:p w14:paraId="640ECAD5" w14:textId="7B8F7153" w:rsidR="009B5507" w:rsidRDefault="00AC0307" w:rsidP="009B5507">
      <w:pPr>
        <w:pStyle w:val="NormalWeb"/>
        <w:ind w:hanging="11"/>
        <w:rPr>
          <w:lang w:val="en-AU"/>
        </w:rPr>
      </w:pPr>
      <w:r>
        <w:rPr>
          <w:lang w:val="en-AU"/>
        </w:rPr>
        <w:t xml:space="preserve">        </w:t>
      </w:r>
      <w:r w:rsidR="009B5507">
        <w:rPr>
          <w:lang w:val="en-AU"/>
        </w:rPr>
        <w:t>To what extent is this an accurate statement?</w:t>
      </w:r>
    </w:p>
    <w:p w14:paraId="1C60B194" w14:textId="78D4EAED" w:rsidR="005B0E8C" w:rsidRDefault="005B0E8C" w:rsidP="005B0E8C">
      <w:pPr>
        <w:pStyle w:val="NormalWeb"/>
        <w:rPr>
          <w:rFonts w:ascii="ArialMT" w:hAnsi="ArialMT" w:cs="ArialMT"/>
          <w:sz w:val="22"/>
          <w:szCs w:val="22"/>
        </w:rPr>
      </w:pPr>
    </w:p>
    <w:p w14:paraId="170F5A3F" w14:textId="50EC82BF" w:rsidR="005B0E8C" w:rsidRDefault="005B0E8C" w:rsidP="005B0E8C">
      <w:pPr>
        <w:pStyle w:val="NormalWeb"/>
        <w:rPr>
          <w:rFonts w:ascii="ArialMT" w:hAnsi="ArialMT" w:cs="ArialMT"/>
          <w:sz w:val="22"/>
          <w:szCs w:val="22"/>
        </w:rPr>
      </w:pPr>
    </w:p>
    <w:p w14:paraId="2BF8694F" w14:textId="030FFAA6" w:rsidR="004C1F3E" w:rsidRDefault="004C1F3E" w:rsidP="005E6A5A">
      <w:pPr>
        <w:pStyle w:val="NormalWeb"/>
        <w:rPr>
          <w:rFonts w:ascii="Arial" w:hAnsi="Arial" w:cs="Arial"/>
          <w:bCs/>
          <w:sz w:val="22"/>
          <w:szCs w:val="22"/>
        </w:rPr>
      </w:pPr>
    </w:p>
    <w:p w14:paraId="27C79D81" w14:textId="77777777" w:rsidR="005B0E8C" w:rsidRDefault="005B0E8C" w:rsidP="005E6A5A">
      <w:pPr>
        <w:pStyle w:val="NormalWeb"/>
        <w:rPr>
          <w:rFonts w:ascii="Arial" w:hAnsi="Arial" w:cs="Arial"/>
          <w:bCs/>
          <w:sz w:val="22"/>
          <w:szCs w:val="22"/>
        </w:rPr>
      </w:pPr>
    </w:p>
    <w:p w14:paraId="74EEE402" w14:textId="77777777" w:rsidR="005B0E8C" w:rsidRDefault="005B0E8C" w:rsidP="005E6A5A">
      <w:pPr>
        <w:pStyle w:val="NormalWeb"/>
      </w:pPr>
    </w:p>
    <w:p w14:paraId="537B8B0F" w14:textId="77777777" w:rsidR="005E6A5A" w:rsidRPr="004678EF" w:rsidRDefault="005E6A5A" w:rsidP="0037104F">
      <w:pPr>
        <w:pStyle w:val="NormalWeb"/>
        <w:ind w:hanging="11"/>
      </w:pPr>
    </w:p>
    <w:sectPr w:rsidR="005E6A5A" w:rsidRPr="004678EF" w:rsidSect="005B0E8C">
      <w:pgSz w:w="11900" w:h="16840"/>
      <w:pgMar w:top="656" w:right="1440" w:bottom="586"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1E1C97" w14:textId="77777777" w:rsidR="00B62813" w:rsidRDefault="00B62813">
      <w:r>
        <w:separator/>
      </w:r>
    </w:p>
  </w:endnote>
  <w:endnote w:type="continuationSeparator" w:id="0">
    <w:p w14:paraId="65DECA35" w14:textId="77777777" w:rsidR="00B62813" w:rsidRDefault="00B62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ArialMT">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E0F77" w14:textId="77777777" w:rsidR="008872C3" w:rsidRDefault="00000611">
    <w:pPr>
      <w:pStyle w:val="Footer"/>
    </w:pPr>
    <w:r>
      <w:t>See next page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6A727" w14:textId="77777777" w:rsidR="008872C3" w:rsidRPr="00E04881" w:rsidRDefault="00B62813" w:rsidP="0088120C">
    <w:pPr>
      <w:pStyle w:val="Footer"/>
      <w:jc w:val="center"/>
      <w:rPr>
        <w:rFonts w:ascii="Arial" w:hAnsi="Arial" w:cs="Arial"/>
        <w:b/>
        <w:bC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5A4059" w14:textId="77777777" w:rsidR="00B62813" w:rsidRDefault="00B62813">
      <w:r>
        <w:separator/>
      </w:r>
    </w:p>
  </w:footnote>
  <w:footnote w:type="continuationSeparator" w:id="0">
    <w:p w14:paraId="3049A265" w14:textId="77777777" w:rsidR="00B62813" w:rsidRDefault="00B6281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7E1F6" w14:textId="77777777" w:rsidR="008872C3" w:rsidRDefault="00000611" w:rsidP="0088120C">
    <w:pPr>
      <w:pStyle w:val="Header"/>
      <w:jc w:val="right"/>
    </w:pPr>
    <w:r>
      <w:ptab w:relativeTo="margin" w:alignment="center" w:leader="none"/>
    </w:r>
    <w:r>
      <w:ptab w:relativeTo="margin" w:alignment="right" w:leader="none"/>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F02F02"/>
    <w:multiLevelType w:val="hybridMultilevel"/>
    <w:tmpl w:val="46DCB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A715AE0"/>
    <w:multiLevelType w:val="multilevel"/>
    <w:tmpl w:val="24542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10419AF"/>
    <w:multiLevelType w:val="multilevel"/>
    <w:tmpl w:val="E6DAF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2AA71C9"/>
    <w:multiLevelType w:val="multilevel"/>
    <w:tmpl w:val="ECC4C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33A725C"/>
    <w:multiLevelType w:val="multilevel"/>
    <w:tmpl w:val="22544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9B0518A"/>
    <w:multiLevelType w:val="hybridMultilevel"/>
    <w:tmpl w:val="BA281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3D74229"/>
    <w:multiLevelType w:val="multilevel"/>
    <w:tmpl w:val="C9D0C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2"/>
  </w:num>
  <w:num w:numId="4">
    <w:abstractNumId w:val="4"/>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78E"/>
    <w:rsid w:val="00000611"/>
    <w:rsid w:val="0006578E"/>
    <w:rsid w:val="00076202"/>
    <w:rsid w:val="000E1452"/>
    <w:rsid w:val="000F364C"/>
    <w:rsid w:val="00144FBF"/>
    <w:rsid w:val="001525D4"/>
    <w:rsid w:val="001876E6"/>
    <w:rsid w:val="002B7548"/>
    <w:rsid w:val="002C1DA8"/>
    <w:rsid w:val="003463A9"/>
    <w:rsid w:val="0037104F"/>
    <w:rsid w:val="004678EF"/>
    <w:rsid w:val="00496531"/>
    <w:rsid w:val="004C1F3E"/>
    <w:rsid w:val="005631F5"/>
    <w:rsid w:val="005B0E8C"/>
    <w:rsid w:val="005E6A5A"/>
    <w:rsid w:val="0077073C"/>
    <w:rsid w:val="00792B9E"/>
    <w:rsid w:val="008821CC"/>
    <w:rsid w:val="008B41F2"/>
    <w:rsid w:val="009625B1"/>
    <w:rsid w:val="009B2483"/>
    <w:rsid w:val="009B5507"/>
    <w:rsid w:val="009D604E"/>
    <w:rsid w:val="00A65048"/>
    <w:rsid w:val="00A71E53"/>
    <w:rsid w:val="00AC0307"/>
    <w:rsid w:val="00B62813"/>
    <w:rsid w:val="00BA7E18"/>
    <w:rsid w:val="00BF1B34"/>
    <w:rsid w:val="00C16E6D"/>
    <w:rsid w:val="00C7497C"/>
    <w:rsid w:val="00D01503"/>
    <w:rsid w:val="00D22AC2"/>
    <w:rsid w:val="00D26BF9"/>
    <w:rsid w:val="00F3259C"/>
    <w:rsid w:val="00F5759B"/>
    <w:rsid w:val="00F93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6F0B2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F1B34"/>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37104F"/>
    <w:pPr>
      <w:ind w:left="720"/>
      <w:contextualSpacing/>
    </w:pPr>
  </w:style>
  <w:style w:type="paragraph" w:styleId="Header">
    <w:name w:val="header"/>
    <w:basedOn w:val="Normal"/>
    <w:link w:val="HeaderChar"/>
    <w:uiPriority w:val="99"/>
    <w:rsid w:val="00000611"/>
    <w:pPr>
      <w:tabs>
        <w:tab w:val="center" w:pos="4513"/>
        <w:tab w:val="right" w:pos="9026"/>
      </w:tabs>
    </w:pPr>
    <w:rPr>
      <w:rFonts w:ascii="Calibri" w:eastAsia="Calibri" w:hAnsi="Calibri" w:cs="Calibri"/>
      <w:sz w:val="22"/>
      <w:szCs w:val="22"/>
      <w:lang w:val="en-AU"/>
    </w:rPr>
  </w:style>
  <w:style w:type="character" w:customStyle="1" w:styleId="HeaderChar">
    <w:name w:val="Header Char"/>
    <w:basedOn w:val="DefaultParagraphFont"/>
    <w:link w:val="Header"/>
    <w:uiPriority w:val="99"/>
    <w:rsid w:val="00000611"/>
    <w:rPr>
      <w:rFonts w:ascii="Calibri" w:eastAsia="Calibri" w:hAnsi="Calibri" w:cs="Calibri"/>
      <w:sz w:val="22"/>
      <w:szCs w:val="22"/>
      <w:lang w:val="en-AU"/>
    </w:rPr>
  </w:style>
  <w:style w:type="paragraph" w:styleId="Footer">
    <w:name w:val="footer"/>
    <w:basedOn w:val="Normal"/>
    <w:link w:val="FooterChar"/>
    <w:uiPriority w:val="99"/>
    <w:semiHidden/>
    <w:rsid w:val="00000611"/>
    <w:pPr>
      <w:tabs>
        <w:tab w:val="center" w:pos="4513"/>
        <w:tab w:val="right" w:pos="9026"/>
      </w:tabs>
    </w:pPr>
    <w:rPr>
      <w:rFonts w:ascii="Calibri" w:eastAsia="Calibri" w:hAnsi="Calibri" w:cs="Calibri"/>
      <w:sz w:val="22"/>
      <w:szCs w:val="22"/>
      <w:lang w:val="en-AU"/>
    </w:rPr>
  </w:style>
  <w:style w:type="character" w:customStyle="1" w:styleId="FooterChar">
    <w:name w:val="Footer Char"/>
    <w:basedOn w:val="DefaultParagraphFont"/>
    <w:link w:val="Footer"/>
    <w:uiPriority w:val="99"/>
    <w:semiHidden/>
    <w:rsid w:val="00000611"/>
    <w:rPr>
      <w:rFonts w:ascii="Calibri" w:eastAsia="Calibri" w:hAnsi="Calibri" w:cs="Calibri"/>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78189">
      <w:bodyDiv w:val="1"/>
      <w:marLeft w:val="0"/>
      <w:marRight w:val="0"/>
      <w:marTop w:val="0"/>
      <w:marBottom w:val="0"/>
      <w:divBdr>
        <w:top w:val="none" w:sz="0" w:space="0" w:color="auto"/>
        <w:left w:val="none" w:sz="0" w:space="0" w:color="auto"/>
        <w:bottom w:val="none" w:sz="0" w:space="0" w:color="auto"/>
        <w:right w:val="none" w:sz="0" w:space="0" w:color="auto"/>
      </w:divBdr>
      <w:divsChild>
        <w:div w:id="697123972">
          <w:marLeft w:val="0"/>
          <w:marRight w:val="0"/>
          <w:marTop w:val="0"/>
          <w:marBottom w:val="0"/>
          <w:divBdr>
            <w:top w:val="none" w:sz="0" w:space="0" w:color="auto"/>
            <w:left w:val="none" w:sz="0" w:space="0" w:color="auto"/>
            <w:bottom w:val="none" w:sz="0" w:space="0" w:color="auto"/>
            <w:right w:val="none" w:sz="0" w:space="0" w:color="auto"/>
          </w:divBdr>
          <w:divsChild>
            <w:div w:id="1515537217">
              <w:marLeft w:val="0"/>
              <w:marRight w:val="0"/>
              <w:marTop w:val="0"/>
              <w:marBottom w:val="0"/>
              <w:divBdr>
                <w:top w:val="none" w:sz="0" w:space="0" w:color="auto"/>
                <w:left w:val="none" w:sz="0" w:space="0" w:color="auto"/>
                <w:bottom w:val="none" w:sz="0" w:space="0" w:color="auto"/>
                <w:right w:val="none" w:sz="0" w:space="0" w:color="auto"/>
              </w:divBdr>
              <w:divsChild>
                <w:div w:id="694770526">
                  <w:marLeft w:val="0"/>
                  <w:marRight w:val="0"/>
                  <w:marTop w:val="0"/>
                  <w:marBottom w:val="0"/>
                  <w:divBdr>
                    <w:top w:val="none" w:sz="0" w:space="0" w:color="auto"/>
                    <w:left w:val="none" w:sz="0" w:space="0" w:color="auto"/>
                    <w:bottom w:val="none" w:sz="0" w:space="0" w:color="auto"/>
                    <w:right w:val="none" w:sz="0" w:space="0" w:color="auto"/>
                  </w:divBdr>
                </w:div>
              </w:divsChild>
            </w:div>
            <w:div w:id="872697303">
              <w:marLeft w:val="0"/>
              <w:marRight w:val="0"/>
              <w:marTop w:val="0"/>
              <w:marBottom w:val="0"/>
              <w:divBdr>
                <w:top w:val="none" w:sz="0" w:space="0" w:color="auto"/>
                <w:left w:val="none" w:sz="0" w:space="0" w:color="auto"/>
                <w:bottom w:val="none" w:sz="0" w:space="0" w:color="auto"/>
                <w:right w:val="none" w:sz="0" w:space="0" w:color="auto"/>
              </w:divBdr>
              <w:divsChild>
                <w:div w:id="960644426">
                  <w:marLeft w:val="0"/>
                  <w:marRight w:val="0"/>
                  <w:marTop w:val="0"/>
                  <w:marBottom w:val="0"/>
                  <w:divBdr>
                    <w:top w:val="none" w:sz="0" w:space="0" w:color="auto"/>
                    <w:left w:val="none" w:sz="0" w:space="0" w:color="auto"/>
                    <w:bottom w:val="none" w:sz="0" w:space="0" w:color="auto"/>
                    <w:right w:val="none" w:sz="0" w:space="0" w:color="auto"/>
                  </w:divBdr>
                </w:div>
                <w:div w:id="908464584">
                  <w:marLeft w:val="0"/>
                  <w:marRight w:val="0"/>
                  <w:marTop w:val="0"/>
                  <w:marBottom w:val="0"/>
                  <w:divBdr>
                    <w:top w:val="none" w:sz="0" w:space="0" w:color="auto"/>
                    <w:left w:val="none" w:sz="0" w:space="0" w:color="auto"/>
                    <w:bottom w:val="none" w:sz="0" w:space="0" w:color="auto"/>
                    <w:right w:val="none" w:sz="0" w:space="0" w:color="auto"/>
                  </w:divBdr>
                </w:div>
              </w:divsChild>
            </w:div>
            <w:div w:id="1878662085">
              <w:marLeft w:val="0"/>
              <w:marRight w:val="0"/>
              <w:marTop w:val="0"/>
              <w:marBottom w:val="0"/>
              <w:divBdr>
                <w:top w:val="none" w:sz="0" w:space="0" w:color="auto"/>
                <w:left w:val="none" w:sz="0" w:space="0" w:color="auto"/>
                <w:bottom w:val="none" w:sz="0" w:space="0" w:color="auto"/>
                <w:right w:val="none" w:sz="0" w:space="0" w:color="auto"/>
              </w:divBdr>
              <w:divsChild>
                <w:div w:id="51199737">
                  <w:marLeft w:val="0"/>
                  <w:marRight w:val="0"/>
                  <w:marTop w:val="0"/>
                  <w:marBottom w:val="0"/>
                  <w:divBdr>
                    <w:top w:val="none" w:sz="0" w:space="0" w:color="auto"/>
                    <w:left w:val="none" w:sz="0" w:space="0" w:color="auto"/>
                    <w:bottom w:val="none" w:sz="0" w:space="0" w:color="auto"/>
                    <w:right w:val="none" w:sz="0" w:space="0" w:color="auto"/>
                  </w:divBdr>
                  <w:divsChild>
                    <w:div w:id="15009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37">
              <w:marLeft w:val="0"/>
              <w:marRight w:val="0"/>
              <w:marTop w:val="0"/>
              <w:marBottom w:val="0"/>
              <w:divBdr>
                <w:top w:val="none" w:sz="0" w:space="0" w:color="auto"/>
                <w:left w:val="none" w:sz="0" w:space="0" w:color="auto"/>
                <w:bottom w:val="none" w:sz="0" w:space="0" w:color="auto"/>
                <w:right w:val="none" w:sz="0" w:space="0" w:color="auto"/>
              </w:divBdr>
              <w:divsChild>
                <w:div w:id="1581017455">
                  <w:marLeft w:val="0"/>
                  <w:marRight w:val="0"/>
                  <w:marTop w:val="0"/>
                  <w:marBottom w:val="0"/>
                  <w:divBdr>
                    <w:top w:val="none" w:sz="0" w:space="0" w:color="auto"/>
                    <w:left w:val="none" w:sz="0" w:space="0" w:color="auto"/>
                    <w:bottom w:val="none" w:sz="0" w:space="0" w:color="auto"/>
                    <w:right w:val="none" w:sz="0" w:space="0" w:color="auto"/>
                  </w:divBdr>
                  <w:divsChild>
                    <w:div w:id="60584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4453">
              <w:marLeft w:val="0"/>
              <w:marRight w:val="0"/>
              <w:marTop w:val="0"/>
              <w:marBottom w:val="0"/>
              <w:divBdr>
                <w:top w:val="none" w:sz="0" w:space="0" w:color="auto"/>
                <w:left w:val="none" w:sz="0" w:space="0" w:color="auto"/>
                <w:bottom w:val="none" w:sz="0" w:space="0" w:color="auto"/>
                <w:right w:val="none" w:sz="0" w:space="0" w:color="auto"/>
              </w:divBdr>
              <w:divsChild>
                <w:div w:id="891037630">
                  <w:marLeft w:val="0"/>
                  <w:marRight w:val="0"/>
                  <w:marTop w:val="0"/>
                  <w:marBottom w:val="0"/>
                  <w:divBdr>
                    <w:top w:val="none" w:sz="0" w:space="0" w:color="auto"/>
                    <w:left w:val="none" w:sz="0" w:space="0" w:color="auto"/>
                    <w:bottom w:val="none" w:sz="0" w:space="0" w:color="auto"/>
                    <w:right w:val="none" w:sz="0" w:space="0" w:color="auto"/>
                  </w:divBdr>
                  <w:divsChild>
                    <w:div w:id="46041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78507">
              <w:marLeft w:val="0"/>
              <w:marRight w:val="0"/>
              <w:marTop w:val="0"/>
              <w:marBottom w:val="0"/>
              <w:divBdr>
                <w:top w:val="none" w:sz="0" w:space="0" w:color="auto"/>
                <w:left w:val="none" w:sz="0" w:space="0" w:color="auto"/>
                <w:bottom w:val="none" w:sz="0" w:space="0" w:color="auto"/>
                <w:right w:val="none" w:sz="0" w:space="0" w:color="auto"/>
              </w:divBdr>
              <w:divsChild>
                <w:div w:id="6554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51738">
          <w:marLeft w:val="0"/>
          <w:marRight w:val="0"/>
          <w:marTop w:val="0"/>
          <w:marBottom w:val="0"/>
          <w:divBdr>
            <w:top w:val="none" w:sz="0" w:space="0" w:color="auto"/>
            <w:left w:val="none" w:sz="0" w:space="0" w:color="auto"/>
            <w:bottom w:val="none" w:sz="0" w:space="0" w:color="auto"/>
            <w:right w:val="none" w:sz="0" w:space="0" w:color="auto"/>
          </w:divBdr>
          <w:divsChild>
            <w:div w:id="1149636119">
              <w:marLeft w:val="0"/>
              <w:marRight w:val="0"/>
              <w:marTop w:val="0"/>
              <w:marBottom w:val="0"/>
              <w:divBdr>
                <w:top w:val="none" w:sz="0" w:space="0" w:color="auto"/>
                <w:left w:val="none" w:sz="0" w:space="0" w:color="auto"/>
                <w:bottom w:val="none" w:sz="0" w:space="0" w:color="auto"/>
                <w:right w:val="none" w:sz="0" w:space="0" w:color="auto"/>
              </w:divBdr>
              <w:divsChild>
                <w:div w:id="195702375">
                  <w:marLeft w:val="0"/>
                  <w:marRight w:val="0"/>
                  <w:marTop w:val="0"/>
                  <w:marBottom w:val="0"/>
                  <w:divBdr>
                    <w:top w:val="none" w:sz="0" w:space="0" w:color="auto"/>
                    <w:left w:val="none" w:sz="0" w:space="0" w:color="auto"/>
                    <w:bottom w:val="none" w:sz="0" w:space="0" w:color="auto"/>
                    <w:right w:val="none" w:sz="0" w:space="0" w:color="auto"/>
                  </w:divBdr>
                </w:div>
              </w:divsChild>
            </w:div>
            <w:div w:id="1869298073">
              <w:marLeft w:val="0"/>
              <w:marRight w:val="0"/>
              <w:marTop w:val="0"/>
              <w:marBottom w:val="0"/>
              <w:divBdr>
                <w:top w:val="none" w:sz="0" w:space="0" w:color="auto"/>
                <w:left w:val="none" w:sz="0" w:space="0" w:color="auto"/>
                <w:bottom w:val="none" w:sz="0" w:space="0" w:color="auto"/>
                <w:right w:val="none" w:sz="0" w:space="0" w:color="auto"/>
              </w:divBdr>
              <w:divsChild>
                <w:div w:id="593323311">
                  <w:marLeft w:val="0"/>
                  <w:marRight w:val="0"/>
                  <w:marTop w:val="0"/>
                  <w:marBottom w:val="0"/>
                  <w:divBdr>
                    <w:top w:val="none" w:sz="0" w:space="0" w:color="auto"/>
                    <w:left w:val="none" w:sz="0" w:space="0" w:color="auto"/>
                    <w:bottom w:val="none" w:sz="0" w:space="0" w:color="auto"/>
                    <w:right w:val="none" w:sz="0" w:space="0" w:color="auto"/>
                  </w:divBdr>
                </w:div>
              </w:divsChild>
            </w:div>
            <w:div w:id="247926639">
              <w:marLeft w:val="0"/>
              <w:marRight w:val="0"/>
              <w:marTop w:val="0"/>
              <w:marBottom w:val="0"/>
              <w:divBdr>
                <w:top w:val="none" w:sz="0" w:space="0" w:color="auto"/>
                <w:left w:val="none" w:sz="0" w:space="0" w:color="auto"/>
                <w:bottom w:val="none" w:sz="0" w:space="0" w:color="auto"/>
                <w:right w:val="none" w:sz="0" w:space="0" w:color="auto"/>
              </w:divBdr>
              <w:divsChild>
                <w:div w:id="1048918015">
                  <w:marLeft w:val="0"/>
                  <w:marRight w:val="0"/>
                  <w:marTop w:val="0"/>
                  <w:marBottom w:val="0"/>
                  <w:divBdr>
                    <w:top w:val="none" w:sz="0" w:space="0" w:color="auto"/>
                    <w:left w:val="none" w:sz="0" w:space="0" w:color="auto"/>
                    <w:bottom w:val="none" w:sz="0" w:space="0" w:color="auto"/>
                    <w:right w:val="none" w:sz="0" w:space="0" w:color="auto"/>
                  </w:divBdr>
                </w:div>
                <w:div w:id="1276253996">
                  <w:marLeft w:val="0"/>
                  <w:marRight w:val="0"/>
                  <w:marTop w:val="0"/>
                  <w:marBottom w:val="0"/>
                  <w:divBdr>
                    <w:top w:val="none" w:sz="0" w:space="0" w:color="auto"/>
                    <w:left w:val="none" w:sz="0" w:space="0" w:color="auto"/>
                    <w:bottom w:val="none" w:sz="0" w:space="0" w:color="auto"/>
                    <w:right w:val="none" w:sz="0" w:space="0" w:color="auto"/>
                  </w:divBdr>
                </w:div>
              </w:divsChild>
            </w:div>
            <w:div w:id="1049954875">
              <w:marLeft w:val="0"/>
              <w:marRight w:val="0"/>
              <w:marTop w:val="0"/>
              <w:marBottom w:val="0"/>
              <w:divBdr>
                <w:top w:val="none" w:sz="0" w:space="0" w:color="auto"/>
                <w:left w:val="none" w:sz="0" w:space="0" w:color="auto"/>
                <w:bottom w:val="none" w:sz="0" w:space="0" w:color="auto"/>
                <w:right w:val="none" w:sz="0" w:space="0" w:color="auto"/>
              </w:divBdr>
              <w:divsChild>
                <w:div w:id="57339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17669">
          <w:marLeft w:val="0"/>
          <w:marRight w:val="0"/>
          <w:marTop w:val="0"/>
          <w:marBottom w:val="0"/>
          <w:divBdr>
            <w:top w:val="none" w:sz="0" w:space="0" w:color="auto"/>
            <w:left w:val="none" w:sz="0" w:space="0" w:color="auto"/>
            <w:bottom w:val="none" w:sz="0" w:space="0" w:color="auto"/>
            <w:right w:val="none" w:sz="0" w:space="0" w:color="auto"/>
          </w:divBdr>
          <w:divsChild>
            <w:div w:id="353894752">
              <w:marLeft w:val="0"/>
              <w:marRight w:val="0"/>
              <w:marTop w:val="0"/>
              <w:marBottom w:val="0"/>
              <w:divBdr>
                <w:top w:val="none" w:sz="0" w:space="0" w:color="auto"/>
                <w:left w:val="none" w:sz="0" w:space="0" w:color="auto"/>
                <w:bottom w:val="none" w:sz="0" w:space="0" w:color="auto"/>
                <w:right w:val="none" w:sz="0" w:space="0" w:color="auto"/>
              </w:divBdr>
              <w:divsChild>
                <w:div w:id="1268662360">
                  <w:marLeft w:val="0"/>
                  <w:marRight w:val="0"/>
                  <w:marTop w:val="0"/>
                  <w:marBottom w:val="0"/>
                  <w:divBdr>
                    <w:top w:val="none" w:sz="0" w:space="0" w:color="auto"/>
                    <w:left w:val="none" w:sz="0" w:space="0" w:color="auto"/>
                    <w:bottom w:val="none" w:sz="0" w:space="0" w:color="auto"/>
                    <w:right w:val="none" w:sz="0" w:space="0" w:color="auto"/>
                  </w:divBdr>
                </w:div>
              </w:divsChild>
            </w:div>
            <w:div w:id="1047996592">
              <w:marLeft w:val="0"/>
              <w:marRight w:val="0"/>
              <w:marTop w:val="0"/>
              <w:marBottom w:val="0"/>
              <w:divBdr>
                <w:top w:val="none" w:sz="0" w:space="0" w:color="auto"/>
                <w:left w:val="none" w:sz="0" w:space="0" w:color="auto"/>
                <w:bottom w:val="none" w:sz="0" w:space="0" w:color="auto"/>
                <w:right w:val="none" w:sz="0" w:space="0" w:color="auto"/>
              </w:divBdr>
              <w:divsChild>
                <w:div w:id="1212768528">
                  <w:marLeft w:val="0"/>
                  <w:marRight w:val="0"/>
                  <w:marTop w:val="0"/>
                  <w:marBottom w:val="0"/>
                  <w:divBdr>
                    <w:top w:val="none" w:sz="0" w:space="0" w:color="auto"/>
                    <w:left w:val="none" w:sz="0" w:space="0" w:color="auto"/>
                    <w:bottom w:val="none" w:sz="0" w:space="0" w:color="auto"/>
                    <w:right w:val="none" w:sz="0" w:space="0" w:color="auto"/>
                  </w:divBdr>
                </w:div>
              </w:divsChild>
            </w:div>
            <w:div w:id="1393238083">
              <w:marLeft w:val="0"/>
              <w:marRight w:val="0"/>
              <w:marTop w:val="0"/>
              <w:marBottom w:val="0"/>
              <w:divBdr>
                <w:top w:val="none" w:sz="0" w:space="0" w:color="auto"/>
                <w:left w:val="none" w:sz="0" w:space="0" w:color="auto"/>
                <w:bottom w:val="none" w:sz="0" w:space="0" w:color="auto"/>
                <w:right w:val="none" w:sz="0" w:space="0" w:color="auto"/>
              </w:divBdr>
              <w:divsChild>
                <w:div w:id="15742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86845">
          <w:marLeft w:val="0"/>
          <w:marRight w:val="0"/>
          <w:marTop w:val="0"/>
          <w:marBottom w:val="0"/>
          <w:divBdr>
            <w:top w:val="none" w:sz="0" w:space="0" w:color="auto"/>
            <w:left w:val="none" w:sz="0" w:space="0" w:color="auto"/>
            <w:bottom w:val="none" w:sz="0" w:space="0" w:color="auto"/>
            <w:right w:val="none" w:sz="0" w:space="0" w:color="auto"/>
          </w:divBdr>
          <w:divsChild>
            <w:div w:id="907034205">
              <w:marLeft w:val="0"/>
              <w:marRight w:val="0"/>
              <w:marTop w:val="0"/>
              <w:marBottom w:val="0"/>
              <w:divBdr>
                <w:top w:val="none" w:sz="0" w:space="0" w:color="auto"/>
                <w:left w:val="none" w:sz="0" w:space="0" w:color="auto"/>
                <w:bottom w:val="none" w:sz="0" w:space="0" w:color="auto"/>
                <w:right w:val="none" w:sz="0" w:space="0" w:color="auto"/>
              </w:divBdr>
              <w:divsChild>
                <w:div w:id="616916357">
                  <w:marLeft w:val="0"/>
                  <w:marRight w:val="0"/>
                  <w:marTop w:val="0"/>
                  <w:marBottom w:val="0"/>
                  <w:divBdr>
                    <w:top w:val="none" w:sz="0" w:space="0" w:color="auto"/>
                    <w:left w:val="none" w:sz="0" w:space="0" w:color="auto"/>
                    <w:bottom w:val="none" w:sz="0" w:space="0" w:color="auto"/>
                    <w:right w:val="none" w:sz="0" w:space="0" w:color="auto"/>
                  </w:divBdr>
                </w:div>
              </w:divsChild>
            </w:div>
            <w:div w:id="1282423615">
              <w:marLeft w:val="0"/>
              <w:marRight w:val="0"/>
              <w:marTop w:val="0"/>
              <w:marBottom w:val="0"/>
              <w:divBdr>
                <w:top w:val="none" w:sz="0" w:space="0" w:color="auto"/>
                <w:left w:val="none" w:sz="0" w:space="0" w:color="auto"/>
                <w:bottom w:val="none" w:sz="0" w:space="0" w:color="auto"/>
                <w:right w:val="none" w:sz="0" w:space="0" w:color="auto"/>
              </w:divBdr>
              <w:divsChild>
                <w:div w:id="36318620">
                  <w:marLeft w:val="0"/>
                  <w:marRight w:val="0"/>
                  <w:marTop w:val="0"/>
                  <w:marBottom w:val="0"/>
                  <w:divBdr>
                    <w:top w:val="none" w:sz="0" w:space="0" w:color="auto"/>
                    <w:left w:val="none" w:sz="0" w:space="0" w:color="auto"/>
                    <w:bottom w:val="none" w:sz="0" w:space="0" w:color="auto"/>
                    <w:right w:val="none" w:sz="0" w:space="0" w:color="auto"/>
                  </w:divBdr>
                </w:div>
                <w:div w:id="1407143703">
                  <w:marLeft w:val="0"/>
                  <w:marRight w:val="0"/>
                  <w:marTop w:val="0"/>
                  <w:marBottom w:val="0"/>
                  <w:divBdr>
                    <w:top w:val="none" w:sz="0" w:space="0" w:color="auto"/>
                    <w:left w:val="none" w:sz="0" w:space="0" w:color="auto"/>
                    <w:bottom w:val="none" w:sz="0" w:space="0" w:color="auto"/>
                    <w:right w:val="none" w:sz="0" w:space="0" w:color="auto"/>
                  </w:divBdr>
                </w:div>
              </w:divsChild>
            </w:div>
            <w:div w:id="1532062074">
              <w:marLeft w:val="0"/>
              <w:marRight w:val="0"/>
              <w:marTop w:val="0"/>
              <w:marBottom w:val="0"/>
              <w:divBdr>
                <w:top w:val="none" w:sz="0" w:space="0" w:color="auto"/>
                <w:left w:val="none" w:sz="0" w:space="0" w:color="auto"/>
                <w:bottom w:val="none" w:sz="0" w:space="0" w:color="auto"/>
                <w:right w:val="none" w:sz="0" w:space="0" w:color="auto"/>
              </w:divBdr>
              <w:divsChild>
                <w:div w:id="181791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999249">
          <w:marLeft w:val="0"/>
          <w:marRight w:val="0"/>
          <w:marTop w:val="0"/>
          <w:marBottom w:val="0"/>
          <w:divBdr>
            <w:top w:val="none" w:sz="0" w:space="0" w:color="auto"/>
            <w:left w:val="none" w:sz="0" w:space="0" w:color="auto"/>
            <w:bottom w:val="none" w:sz="0" w:space="0" w:color="auto"/>
            <w:right w:val="none" w:sz="0" w:space="0" w:color="auto"/>
          </w:divBdr>
          <w:divsChild>
            <w:div w:id="894509804">
              <w:marLeft w:val="0"/>
              <w:marRight w:val="0"/>
              <w:marTop w:val="0"/>
              <w:marBottom w:val="0"/>
              <w:divBdr>
                <w:top w:val="none" w:sz="0" w:space="0" w:color="auto"/>
                <w:left w:val="none" w:sz="0" w:space="0" w:color="auto"/>
                <w:bottom w:val="none" w:sz="0" w:space="0" w:color="auto"/>
                <w:right w:val="none" w:sz="0" w:space="0" w:color="auto"/>
              </w:divBdr>
              <w:divsChild>
                <w:div w:id="625889707">
                  <w:marLeft w:val="0"/>
                  <w:marRight w:val="0"/>
                  <w:marTop w:val="0"/>
                  <w:marBottom w:val="0"/>
                  <w:divBdr>
                    <w:top w:val="none" w:sz="0" w:space="0" w:color="auto"/>
                    <w:left w:val="none" w:sz="0" w:space="0" w:color="auto"/>
                    <w:bottom w:val="none" w:sz="0" w:space="0" w:color="auto"/>
                    <w:right w:val="none" w:sz="0" w:space="0" w:color="auto"/>
                  </w:divBdr>
                </w:div>
              </w:divsChild>
            </w:div>
            <w:div w:id="163321577">
              <w:marLeft w:val="0"/>
              <w:marRight w:val="0"/>
              <w:marTop w:val="0"/>
              <w:marBottom w:val="0"/>
              <w:divBdr>
                <w:top w:val="none" w:sz="0" w:space="0" w:color="auto"/>
                <w:left w:val="none" w:sz="0" w:space="0" w:color="auto"/>
                <w:bottom w:val="none" w:sz="0" w:space="0" w:color="auto"/>
                <w:right w:val="none" w:sz="0" w:space="0" w:color="auto"/>
              </w:divBdr>
              <w:divsChild>
                <w:div w:id="934482021">
                  <w:marLeft w:val="0"/>
                  <w:marRight w:val="0"/>
                  <w:marTop w:val="0"/>
                  <w:marBottom w:val="0"/>
                  <w:divBdr>
                    <w:top w:val="none" w:sz="0" w:space="0" w:color="auto"/>
                    <w:left w:val="none" w:sz="0" w:space="0" w:color="auto"/>
                    <w:bottom w:val="none" w:sz="0" w:space="0" w:color="auto"/>
                    <w:right w:val="none" w:sz="0" w:space="0" w:color="auto"/>
                  </w:divBdr>
                </w:div>
              </w:divsChild>
            </w:div>
            <w:div w:id="1361976010">
              <w:marLeft w:val="0"/>
              <w:marRight w:val="0"/>
              <w:marTop w:val="0"/>
              <w:marBottom w:val="0"/>
              <w:divBdr>
                <w:top w:val="none" w:sz="0" w:space="0" w:color="auto"/>
                <w:left w:val="none" w:sz="0" w:space="0" w:color="auto"/>
                <w:bottom w:val="none" w:sz="0" w:space="0" w:color="auto"/>
                <w:right w:val="none" w:sz="0" w:space="0" w:color="auto"/>
              </w:divBdr>
              <w:divsChild>
                <w:div w:id="1435511339">
                  <w:marLeft w:val="0"/>
                  <w:marRight w:val="0"/>
                  <w:marTop w:val="0"/>
                  <w:marBottom w:val="0"/>
                  <w:divBdr>
                    <w:top w:val="none" w:sz="0" w:space="0" w:color="auto"/>
                    <w:left w:val="none" w:sz="0" w:space="0" w:color="auto"/>
                    <w:bottom w:val="none" w:sz="0" w:space="0" w:color="auto"/>
                    <w:right w:val="none" w:sz="0" w:space="0" w:color="auto"/>
                  </w:divBdr>
                  <w:divsChild>
                    <w:div w:id="205422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00612">
              <w:marLeft w:val="0"/>
              <w:marRight w:val="0"/>
              <w:marTop w:val="0"/>
              <w:marBottom w:val="0"/>
              <w:divBdr>
                <w:top w:val="none" w:sz="0" w:space="0" w:color="auto"/>
                <w:left w:val="none" w:sz="0" w:space="0" w:color="auto"/>
                <w:bottom w:val="none" w:sz="0" w:space="0" w:color="auto"/>
                <w:right w:val="none" w:sz="0" w:space="0" w:color="auto"/>
              </w:divBdr>
              <w:divsChild>
                <w:div w:id="1513644226">
                  <w:marLeft w:val="0"/>
                  <w:marRight w:val="0"/>
                  <w:marTop w:val="0"/>
                  <w:marBottom w:val="0"/>
                  <w:divBdr>
                    <w:top w:val="none" w:sz="0" w:space="0" w:color="auto"/>
                    <w:left w:val="none" w:sz="0" w:space="0" w:color="auto"/>
                    <w:bottom w:val="none" w:sz="0" w:space="0" w:color="auto"/>
                    <w:right w:val="none" w:sz="0" w:space="0" w:color="auto"/>
                  </w:divBdr>
                </w:div>
              </w:divsChild>
            </w:div>
            <w:div w:id="173497438">
              <w:marLeft w:val="0"/>
              <w:marRight w:val="0"/>
              <w:marTop w:val="0"/>
              <w:marBottom w:val="0"/>
              <w:divBdr>
                <w:top w:val="none" w:sz="0" w:space="0" w:color="auto"/>
                <w:left w:val="none" w:sz="0" w:space="0" w:color="auto"/>
                <w:bottom w:val="none" w:sz="0" w:space="0" w:color="auto"/>
                <w:right w:val="none" w:sz="0" w:space="0" w:color="auto"/>
              </w:divBdr>
              <w:divsChild>
                <w:div w:id="570819838">
                  <w:marLeft w:val="0"/>
                  <w:marRight w:val="0"/>
                  <w:marTop w:val="0"/>
                  <w:marBottom w:val="0"/>
                  <w:divBdr>
                    <w:top w:val="none" w:sz="0" w:space="0" w:color="auto"/>
                    <w:left w:val="none" w:sz="0" w:space="0" w:color="auto"/>
                    <w:bottom w:val="none" w:sz="0" w:space="0" w:color="auto"/>
                    <w:right w:val="none" w:sz="0" w:space="0" w:color="auto"/>
                  </w:divBdr>
                  <w:divsChild>
                    <w:div w:id="206406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15757">
              <w:marLeft w:val="0"/>
              <w:marRight w:val="0"/>
              <w:marTop w:val="0"/>
              <w:marBottom w:val="0"/>
              <w:divBdr>
                <w:top w:val="none" w:sz="0" w:space="0" w:color="auto"/>
                <w:left w:val="none" w:sz="0" w:space="0" w:color="auto"/>
                <w:bottom w:val="none" w:sz="0" w:space="0" w:color="auto"/>
                <w:right w:val="none" w:sz="0" w:space="0" w:color="auto"/>
              </w:divBdr>
              <w:divsChild>
                <w:div w:id="768432378">
                  <w:marLeft w:val="0"/>
                  <w:marRight w:val="0"/>
                  <w:marTop w:val="0"/>
                  <w:marBottom w:val="0"/>
                  <w:divBdr>
                    <w:top w:val="none" w:sz="0" w:space="0" w:color="auto"/>
                    <w:left w:val="none" w:sz="0" w:space="0" w:color="auto"/>
                    <w:bottom w:val="none" w:sz="0" w:space="0" w:color="auto"/>
                    <w:right w:val="none" w:sz="0" w:space="0" w:color="auto"/>
                  </w:divBdr>
                </w:div>
              </w:divsChild>
            </w:div>
            <w:div w:id="380593709">
              <w:marLeft w:val="0"/>
              <w:marRight w:val="0"/>
              <w:marTop w:val="0"/>
              <w:marBottom w:val="0"/>
              <w:divBdr>
                <w:top w:val="none" w:sz="0" w:space="0" w:color="auto"/>
                <w:left w:val="none" w:sz="0" w:space="0" w:color="auto"/>
                <w:bottom w:val="none" w:sz="0" w:space="0" w:color="auto"/>
                <w:right w:val="none" w:sz="0" w:space="0" w:color="auto"/>
              </w:divBdr>
              <w:divsChild>
                <w:div w:id="1367368181">
                  <w:marLeft w:val="0"/>
                  <w:marRight w:val="0"/>
                  <w:marTop w:val="0"/>
                  <w:marBottom w:val="0"/>
                  <w:divBdr>
                    <w:top w:val="none" w:sz="0" w:space="0" w:color="auto"/>
                    <w:left w:val="none" w:sz="0" w:space="0" w:color="auto"/>
                    <w:bottom w:val="none" w:sz="0" w:space="0" w:color="auto"/>
                    <w:right w:val="none" w:sz="0" w:space="0" w:color="auto"/>
                  </w:divBdr>
                </w:div>
              </w:divsChild>
            </w:div>
            <w:div w:id="1467315624">
              <w:marLeft w:val="0"/>
              <w:marRight w:val="0"/>
              <w:marTop w:val="0"/>
              <w:marBottom w:val="0"/>
              <w:divBdr>
                <w:top w:val="none" w:sz="0" w:space="0" w:color="auto"/>
                <w:left w:val="none" w:sz="0" w:space="0" w:color="auto"/>
                <w:bottom w:val="none" w:sz="0" w:space="0" w:color="auto"/>
                <w:right w:val="none" w:sz="0" w:space="0" w:color="auto"/>
              </w:divBdr>
              <w:divsChild>
                <w:div w:id="172787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24710">
          <w:marLeft w:val="0"/>
          <w:marRight w:val="0"/>
          <w:marTop w:val="0"/>
          <w:marBottom w:val="0"/>
          <w:divBdr>
            <w:top w:val="none" w:sz="0" w:space="0" w:color="auto"/>
            <w:left w:val="none" w:sz="0" w:space="0" w:color="auto"/>
            <w:bottom w:val="none" w:sz="0" w:space="0" w:color="auto"/>
            <w:right w:val="none" w:sz="0" w:space="0" w:color="auto"/>
          </w:divBdr>
          <w:divsChild>
            <w:div w:id="1636138786">
              <w:marLeft w:val="0"/>
              <w:marRight w:val="0"/>
              <w:marTop w:val="0"/>
              <w:marBottom w:val="0"/>
              <w:divBdr>
                <w:top w:val="none" w:sz="0" w:space="0" w:color="auto"/>
                <w:left w:val="none" w:sz="0" w:space="0" w:color="auto"/>
                <w:bottom w:val="none" w:sz="0" w:space="0" w:color="auto"/>
                <w:right w:val="none" w:sz="0" w:space="0" w:color="auto"/>
              </w:divBdr>
              <w:divsChild>
                <w:div w:id="756251692">
                  <w:marLeft w:val="0"/>
                  <w:marRight w:val="0"/>
                  <w:marTop w:val="0"/>
                  <w:marBottom w:val="0"/>
                  <w:divBdr>
                    <w:top w:val="none" w:sz="0" w:space="0" w:color="auto"/>
                    <w:left w:val="none" w:sz="0" w:space="0" w:color="auto"/>
                    <w:bottom w:val="none" w:sz="0" w:space="0" w:color="auto"/>
                    <w:right w:val="none" w:sz="0" w:space="0" w:color="auto"/>
                  </w:divBdr>
                </w:div>
              </w:divsChild>
            </w:div>
            <w:div w:id="1193811750">
              <w:marLeft w:val="0"/>
              <w:marRight w:val="0"/>
              <w:marTop w:val="0"/>
              <w:marBottom w:val="0"/>
              <w:divBdr>
                <w:top w:val="none" w:sz="0" w:space="0" w:color="auto"/>
                <w:left w:val="none" w:sz="0" w:space="0" w:color="auto"/>
                <w:bottom w:val="none" w:sz="0" w:space="0" w:color="auto"/>
                <w:right w:val="none" w:sz="0" w:space="0" w:color="auto"/>
              </w:divBdr>
              <w:divsChild>
                <w:div w:id="1994790518">
                  <w:marLeft w:val="0"/>
                  <w:marRight w:val="0"/>
                  <w:marTop w:val="0"/>
                  <w:marBottom w:val="0"/>
                  <w:divBdr>
                    <w:top w:val="none" w:sz="0" w:space="0" w:color="auto"/>
                    <w:left w:val="none" w:sz="0" w:space="0" w:color="auto"/>
                    <w:bottom w:val="none" w:sz="0" w:space="0" w:color="auto"/>
                    <w:right w:val="none" w:sz="0" w:space="0" w:color="auto"/>
                  </w:divBdr>
                </w:div>
              </w:divsChild>
            </w:div>
            <w:div w:id="5060410">
              <w:marLeft w:val="0"/>
              <w:marRight w:val="0"/>
              <w:marTop w:val="0"/>
              <w:marBottom w:val="0"/>
              <w:divBdr>
                <w:top w:val="none" w:sz="0" w:space="0" w:color="auto"/>
                <w:left w:val="none" w:sz="0" w:space="0" w:color="auto"/>
                <w:bottom w:val="none" w:sz="0" w:space="0" w:color="auto"/>
                <w:right w:val="none" w:sz="0" w:space="0" w:color="auto"/>
              </w:divBdr>
              <w:divsChild>
                <w:div w:id="2121946707">
                  <w:marLeft w:val="0"/>
                  <w:marRight w:val="0"/>
                  <w:marTop w:val="0"/>
                  <w:marBottom w:val="0"/>
                  <w:divBdr>
                    <w:top w:val="none" w:sz="0" w:space="0" w:color="auto"/>
                    <w:left w:val="none" w:sz="0" w:space="0" w:color="auto"/>
                    <w:bottom w:val="none" w:sz="0" w:space="0" w:color="auto"/>
                    <w:right w:val="none" w:sz="0" w:space="0" w:color="auto"/>
                  </w:divBdr>
                </w:div>
                <w:div w:id="1417046480">
                  <w:marLeft w:val="0"/>
                  <w:marRight w:val="0"/>
                  <w:marTop w:val="0"/>
                  <w:marBottom w:val="0"/>
                  <w:divBdr>
                    <w:top w:val="none" w:sz="0" w:space="0" w:color="auto"/>
                    <w:left w:val="none" w:sz="0" w:space="0" w:color="auto"/>
                    <w:bottom w:val="none" w:sz="0" w:space="0" w:color="auto"/>
                    <w:right w:val="none" w:sz="0" w:space="0" w:color="auto"/>
                  </w:divBdr>
                </w:div>
              </w:divsChild>
            </w:div>
            <w:div w:id="1880974094">
              <w:marLeft w:val="0"/>
              <w:marRight w:val="0"/>
              <w:marTop w:val="0"/>
              <w:marBottom w:val="0"/>
              <w:divBdr>
                <w:top w:val="none" w:sz="0" w:space="0" w:color="auto"/>
                <w:left w:val="none" w:sz="0" w:space="0" w:color="auto"/>
                <w:bottom w:val="none" w:sz="0" w:space="0" w:color="auto"/>
                <w:right w:val="none" w:sz="0" w:space="0" w:color="auto"/>
              </w:divBdr>
              <w:divsChild>
                <w:div w:id="130431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70511">
          <w:marLeft w:val="0"/>
          <w:marRight w:val="0"/>
          <w:marTop w:val="0"/>
          <w:marBottom w:val="0"/>
          <w:divBdr>
            <w:top w:val="none" w:sz="0" w:space="0" w:color="auto"/>
            <w:left w:val="none" w:sz="0" w:space="0" w:color="auto"/>
            <w:bottom w:val="none" w:sz="0" w:space="0" w:color="auto"/>
            <w:right w:val="none" w:sz="0" w:space="0" w:color="auto"/>
          </w:divBdr>
          <w:divsChild>
            <w:div w:id="1237517268">
              <w:marLeft w:val="0"/>
              <w:marRight w:val="0"/>
              <w:marTop w:val="0"/>
              <w:marBottom w:val="0"/>
              <w:divBdr>
                <w:top w:val="none" w:sz="0" w:space="0" w:color="auto"/>
                <w:left w:val="none" w:sz="0" w:space="0" w:color="auto"/>
                <w:bottom w:val="none" w:sz="0" w:space="0" w:color="auto"/>
                <w:right w:val="none" w:sz="0" w:space="0" w:color="auto"/>
              </w:divBdr>
              <w:divsChild>
                <w:div w:id="624967399">
                  <w:marLeft w:val="0"/>
                  <w:marRight w:val="0"/>
                  <w:marTop w:val="0"/>
                  <w:marBottom w:val="0"/>
                  <w:divBdr>
                    <w:top w:val="none" w:sz="0" w:space="0" w:color="auto"/>
                    <w:left w:val="none" w:sz="0" w:space="0" w:color="auto"/>
                    <w:bottom w:val="none" w:sz="0" w:space="0" w:color="auto"/>
                    <w:right w:val="none" w:sz="0" w:space="0" w:color="auto"/>
                  </w:divBdr>
                </w:div>
              </w:divsChild>
            </w:div>
            <w:div w:id="176896242">
              <w:marLeft w:val="0"/>
              <w:marRight w:val="0"/>
              <w:marTop w:val="0"/>
              <w:marBottom w:val="0"/>
              <w:divBdr>
                <w:top w:val="none" w:sz="0" w:space="0" w:color="auto"/>
                <w:left w:val="none" w:sz="0" w:space="0" w:color="auto"/>
                <w:bottom w:val="none" w:sz="0" w:space="0" w:color="auto"/>
                <w:right w:val="none" w:sz="0" w:space="0" w:color="auto"/>
              </w:divBdr>
              <w:divsChild>
                <w:div w:id="1840539569">
                  <w:marLeft w:val="0"/>
                  <w:marRight w:val="0"/>
                  <w:marTop w:val="0"/>
                  <w:marBottom w:val="0"/>
                  <w:divBdr>
                    <w:top w:val="none" w:sz="0" w:space="0" w:color="auto"/>
                    <w:left w:val="none" w:sz="0" w:space="0" w:color="auto"/>
                    <w:bottom w:val="none" w:sz="0" w:space="0" w:color="auto"/>
                    <w:right w:val="none" w:sz="0" w:space="0" w:color="auto"/>
                  </w:divBdr>
                </w:div>
              </w:divsChild>
            </w:div>
            <w:div w:id="83428729">
              <w:marLeft w:val="0"/>
              <w:marRight w:val="0"/>
              <w:marTop w:val="0"/>
              <w:marBottom w:val="0"/>
              <w:divBdr>
                <w:top w:val="none" w:sz="0" w:space="0" w:color="auto"/>
                <w:left w:val="none" w:sz="0" w:space="0" w:color="auto"/>
                <w:bottom w:val="none" w:sz="0" w:space="0" w:color="auto"/>
                <w:right w:val="none" w:sz="0" w:space="0" w:color="auto"/>
              </w:divBdr>
              <w:divsChild>
                <w:div w:id="585001414">
                  <w:marLeft w:val="0"/>
                  <w:marRight w:val="0"/>
                  <w:marTop w:val="0"/>
                  <w:marBottom w:val="0"/>
                  <w:divBdr>
                    <w:top w:val="none" w:sz="0" w:space="0" w:color="auto"/>
                    <w:left w:val="none" w:sz="0" w:space="0" w:color="auto"/>
                    <w:bottom w:val="none" w:sz="0" w:space="0" w:color="auto"/>
                    <w:right w:val="none" w:sz="0" w:space="0" w:color="auto"/>
                  </w:divBdr>
                </w:div>
                <w:div w:id="1776712449">
                  <w:marLeft w:val="0"/>
                  <w:marRight w:val="0"/>
                  <w:marTop w:val="0"/>
                  <w:marBottom w:val="0"/>
                  <w:divBdr>
                    <w:top w:val="none" w:sz="0" w:space="0" w:color="auto"/>
                    <w:left w:val="none" w:sz="0" w:space="0" w:color="auto"/>
                    <w:bottom w:val="none" w:sz="0" w:space="0" w:color="auto"/>
                    <w:right w:val="none" w:sz="0" w:space="0" w:color="auto"/>
                  </w:divBdr>
                </w:div>
              </w:divsChild>
            </w:div>
            <w:div w:id="727917458">
              <w:marLeft w:val="0"/>
              <w:marRight w:val="0"/>
              <w:marTop w:val="0"/>
              <w:marBottom w:val="0"/>
              <w:divBdr>
                <w:top w:val="none" w:sz="0" w:space="0" w:color="auto"/>
                <w:left w:val="none" w:sz="0" w:space="0" w:color="auto"/>
                <w:bottom w:val="none" w:sz="0" w:space="0" w:color="auto"/>
                <w:right w:val="none" w:sz="0" w:space="0" w:color="auto"/>
              </w:divBdr>
              <w:divsChild>
                <w:div w:id="6881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9113">
          <w:marLeft w:val="0"/>
          <w:marRight w:val="0"/>
          <w:marTop w:val="0"/>
          <w:marBottom w:val="0"/>
          <w:divBdr>
            <w:top w:val="none" w:sz="0" w:space="0" w:color="auto"/>
            <w:left w:val="none" w:sz="0" w:space="0" w:color="auto"/>
            <w:bottom w:val="none" w:sz="0" w:space="0" w:color="auto"/>
            <w:right w:val="none" w:sz="0" w:space="0" w:color="auto"/>
          </w:divBdr>
          <w:divsChild>
            <w:div w:id="1513374888">
              <w:marLeft w:val="0"/>
              <w:marRight w:val="0"/>
              <w:marTop w:val="0"/>
              <w:marBottom w:val="0"/>
              <w:divBdr>
                <w:top w:val="none" w:sz="0" w:space="0" w:color="auto"/>
                <w:left w:val="none" w:sz="0" w:space="0" w:color="auto"/>
                <w:bottom w:val="none" w:sz="0" w:space="0" w:color="auto"/>
                <w:right w:val="none" w:sz="0" w:space="0" w:color="auto"/>
              </w:divBdr>
              <w:divsChild>
                <w:div w:id="1803496260">
                  <w:marLeft w:val="0"/>
                  <w:marRight w:val="0"/>
                  <w:marTop w:val="0"/>
                  <w:marBottom w:val="0"/>
                  <w:divBdr>
                    <w:top w:val="none" w:sz="0" w:space="0" w:color="auto"/>
                    <w:left w:val="none" w:sz="0" w:space="0" w:color="auto"/>
                    <w:bottom w:val="none" w:sz="0" w:space="0" w:color="auto"/>
                    <w:right w:val="none" w:sz="0" w:space="0" w:color="auto"/>
                  </w:divBdr>
                </w:div>
              </w:divsChild>
            </w:div>
            <w:div w:id="378553622">
              <w:marLeft w:val="0"/>
              <w:marRight w:val="0"/>
              <w:marTop w:val="0"/>
              <w:marBottom w:val="0"/>
              <w:divBdr>
                <w:top w:val="none" w:sz="0" w:space="0" w:color="auto"/>
                <w:left w:val="none" w:sz="0" w:space="0" w:color="auto"/>
                <w:bottom w:val="none" w:sz="0" w:space="0" w:color="auto"/>
                <w:right w:val="none" w:sz="0" w:space="0" w:color="auto"/>
              </w:divBdr>
              <w:divsChild>
                <w:div w:id="2648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744706">
      <w:bodyDiv w:val="1"/>
      <w:marLeft w:val="0"/>
      <w:marRight w:val="0"/>
      <w:marTop w:val="0"/>
      <w:marBottom w:val="0"/>
      <w:divBdr>
        <w:top w:val="none" w:sz="0" w:space="0" w:color="auto"/>
        <w:left w:val="none" w:sz="0" w:space="0" w:color="auto"/>
        <w:bottom w:val="none" w:sz="0" w:space="0" w:color="auto"/>
        <w:right w:val="none" w:sz="0" w:space="0" w:color="auto"/>
      </w:divBdr>
      <w:divsChild>
        <w:div w:id="800268854">
          <w:marLeft w:val="0"/>
          <w:marRight w:val="0"/>
          <w:marTop w:val="0"/>
          <w:marBottom w:val="0"/>
          <w:divBdr>
            <w:top w:val="none" w:sz="0" w:space="0" w:color="auto"/>
            <w:left w:val="none" w:sz="0" w:space="0" w:color="auto"/>
            <w:bottom w:val="none" w:sz="0" w:space="0" w:color="auto"/>
            <w:right w:val="none" w:sz="0" w:space="0" w:color="auto"/>
          </w:divBdr>
          <w:divsChild>
            <w:div w:id="1721979894">
              <w:marLeft w:val="0"/>
              <w:marRight w:val="0"/>
              <w:marTop w:val="0"/>
              <w:marBottom w:val="0"/>
              <w:divBdr>
                <w:top w:val="none" w:sz="0" w:space="0" w:color="auto"/>
                <w:left w:val="none" w:sz="0" w:space="0" w:color="auto"/>
                <w:bottom w:val="none" w:sz="0" w:space="0" w:color="auto"/>
                <w:right w:val="none" w:sz="0" w:space="0" w:color="auto"/>
              </w:divBdr>
              <w:divsChild>
                <w:div w:id="745223588">
                  <w:marLeft w:val="0"/>
                  <w:marRight w:val="0"/>
                  <w:marTop w:val="0"/>
                  <w:marBottom w:val="0"/>
                  <w:divBdr>
                    <w:top w:val="none" w:sz="0" w:space="0" w:color="auto"/>
                    <w:left w:val="none" w:sz="0" w:space="0" w:color="auto"/>
                    <w:bottom w:val="none" w:sz="0" w:space="0" w:color="auto"/>
                    <w:right w:val="none" w:sz="0" w:space="0" w:color="auto"/>
                  </w:divBdr>
                </w:div>
              </w:divsChild>
            </w:div>
            <w:div w:id="1038630284">
              <w:marLeft w:val="0"/>
              <w:marRight w:val="0"/>
              <w:marTop w:val="0"/>
              <w:marBottom w:val="0"/>
              <w:divBdr>
                <w:top w:val="none" w:sz="0" w:space="0" w:color="auto"/>
                <w:left w:val="none" w:sz="0" w:space="0" w:color="auto"/>
                <w:bottom w:val="none" w:sz="0" w:space="0" w:color="auto"/>
                <w:right w:val="none" w:sz="0" w:space="0" w:color="auto"/>
              </w:divBdr>
              <w:divsChild>
                <w:div w:id="706371642">
                  <w:marLeft w:val="0"/>
                  <w:marRight w:val="0"/>
                  <w:marTop w:val="0"/>
                  <w:marBottom w:val="0"/>
                  <w:divBdr>
                    <w:top w:val="none" w:sz="0" w:space="0" w:color="auto"/>
                    <w:left w:val="none" w:sz="0" w:space="0" w:color="auto"/>
                    <w:bottom w:val="none" w:sz="0" w:space="0" w:color="auto"/>
                    <w:right w:val="none" w:sz="0" w:space="0" w:color="auto"/>
                  </w:divBdr>
                </w:div>
              </w:divsChild>
            </w:div>
            <w:div w:id="1101029525">
              <w:marLeft w:val="0"/>
              <w:marRight w:val="0"/>
              <w:marTop w:val="0"/>
              <w:marBottom w:val="0"/>
              <w:divBdr>
                <w:top w:val="none" w:sz="0" w:space="0" w:color="auto"/>
                <w:left w:val="none" w:sz="0" w:space="0" w:color="auto"/>
                <w:bottom w:val="none" w:sz="0" w:space="0" w:color="auto"/>
                <w:right w:val="none" w:sz="0" w:space="0" w:color="auto"/>
              </w:divBdr>
              <w:divsChild>
                <w:div w:id="1063142272">
                  <w:marLeft w:val="0"/>
                  <w:marRight w:val="0"/>
                  <w:marTop w:val="0"/>
                  <w:marBottom w:val="0"/>
                  <w:divBdr>
                    <w:top w:val="none" w:sz="0" w:space="0" w:color="auto"/>
                    <w:left w:val="none" w:sz="0" w:space="0" w:color="auto"/>
                    <w:bottom w:val="none" w:sz="0" w:space="0" w:color="auto"/>
                    <w:right w:val="none" w:sz="0" w:space="0" w:color="auto"/>
                  </w:divBdr>
                </w:div>
                <w:div w:id="252208474">
                  <w:marLeft w:val="0"/>
                  <w:marRight w:val="0"/>
                  <w:marTop w:val="0"/>
                  <w:marBottom w:val="0"/>
                  <w:divBdr>
                    <w:top w:val="none" w:sz="0" w:space="0" w:color="auto"/>
                    <w:left w:val="none" w:sz="0" w:space="0" w:color="auto"/>
                    <w:bottom w:val="none" w:sz="0" w:space="0" w:color="auto"/>
                    <w:right w:val="none" w:sz="0" w:space="0" w:color="auto"/>
                  </w:divBdr>
                </w:div>
              </w:divsChild>
            </w:div>
            <w:div w:id="260184040">
              <w:marLeft w:val="0"/>
              <w:marRight w:val="0"/>
              <w:marTop w:val="0"/>
              <w:marBottom w:val="0"/>
              <w:divBdr>
                <w:top w:val="none" w:sz="0" w:space="0" w:color="auto"/>
                <w:left w:val="none" w:sz="0" w:space="0" w:color="auto"/>
                <w:bottom w:val="none" w:sz="0" w:space="0" w:color="auto"/>
                <w:right w:val="none" w:sz="0" w:space="0" w:color="auto"/>
              </w:divBdr>
              <w:divsChild>
                <w:div w:id="165945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1255">
      <w:bodyDiv w:val="1"/>
      <w:marLeft w:val="0"/>
      <w:marRight w:val="0"/>
      <w:marTop w:val="0"/>
      <w:marBottom w:val="0"/>
      <w:divBdr>
        <w:top w:val="none" w:sz="0" w:space="0" w:color="auto"/>
        <w:left w:val="none" w:sz="0" w:space="0" w:color="auto"/>
        <w:bottom w:val="none" w:sz="0" w:space="0" w:color="auto"/>
        <w:right w:val="none" w:sz="0" w:space="0" w:color="auto"/>
      </w:divBdr>
      <w:divsChild>
        <w:div w:id="915282342">
          <w:marLeft w:val="0"/>
          <w:marRight w:val="0"/>
          <w:marTop w:val="0"/>
          <w:marBottom w:val="0"/>
          <w:divBdr>
            <w:top w:val="none" w:sz="0" w:space="0" w:color="auto"/>
            <w:left w:val="none" w:sz="0" w:space="0" w:color="auto"/>
            <w:bottom w:val="none" w:sz="0" w:space="0" w:color="auto"/>
            <w:right w:val="none" w:sz="0" w:space="0" w:color="auto"/>
          </w:divBdr>
          <w:divsChild>
            <w:div w:id="278874611">
              <w:marLeft w:val="0"/>
              <w:marRight w:val="0"/>
              <w:marTop w:val="0"/>
              <w:marBottom w:val="0"/>
              <w:divBdr>
                <w:top w:val="none" w:sz="0" w:space="0" w:color="auto"/>
                <w:left w:val="none" w:sz="0" w:space="0" w:color="auto"/>
                <w:bottom w:val="none" w:sz="0" w:space="0" w:color="auto"/>
                <w:right w:val="none" w:sz="0" w:space="0" w:color="auto"/>
              </w:divBdr>
              <w:divsChild>
                <w:div w:id="408116895">
                  <w:marLeft w:val="0"/>
                  <w:marRight w:val="0"/>
                  <w:marTop w:val="0"/>
                  <w:marBottom w:val="0"/>
                  <w:divBdr>
                    <w:top w:val="none" w:sz="0" w:space="0" w:color="auto"/>
                    <w:left w:val="none" w:sz="0" w:space="0" w:color="auto"/>
                    <w:bottom w:val="none" w:sz="0" w:space="0" w:color="auto"/>
                    <w:right w:val="none" w:sz="0" w:space="0" w:color="auto"/>
                  </w:divBdr>
                </w:div>
              </w:divsChild>
            </w:div>
            <w:div w:id="1180849693">
              <w:marLeft w:val="0"/>
              <w:marRight w:val="0"/>
              <w:marTop w:val="0"/>
              <w:marBottom w:val="0"/>
              <w:divBdr>
                <w:top w:val="none" w:sz="0" w:space="0" w:color="auto"/>
                <w:left w:val="none" w:sz="0" w:space="0" w:color="auto"/>
                <w:bottom w:val="none" w:sz="0" w:space="0" w:color="auto"/>
                <w:right w:val="none" w:sz="0" w:space="0" w:color="auto"/>
              </w:divBdr>
              <w:divsChild>
                <w:div w:id="160244048">
                  <w:marLeft w:val="0"/>
                  <w:marRight w:val="0"/>
                  <w:marTop w:val="0"/>
                  <w:marBottom w:val="0"/>
                  <w:divBdr>
                    <w:top w:val="none" w:sz="0" w:space="0" w:color="auto"/>
                    <w:left w:val="none" w:sz="0" w:space="0" w:color="auto"/>
                    <w:bottom w:val="none" w:sz="0" w:space="0" w:color="auto"/>
                    <w:right w:val="none" w:sz="0" w:space="0" w:color="auto"/>
                  </w:divBdr>
                </w:div>
                <w:div w:id="2031560999">
                  <w:marLeft w:val="0"/>
                  <w:marRight w:val="0"/>
                  <w:marTop w:val="0"/>
                  <w:marBottom w:val="0"/>
                  <w:divBdr>
                    <w:top w:val="none" w:sz="0" w:space="0" w:color="auto"/>
                    <w:left w:val="none" w:sz="0" w:space="0" w:color="auto"/>
                    <w:bottom w:val="none" w:sz="0" w:space="0" w:color="auto"/>
                    <w:right w:val="none" w:sz="0" w:space="0" w:color="auto"/>
                  </w:divBdr>
                </w:div>
              </w:divsChild>
            </w:div>
            <w:div w:id="1460613224">
              <w:marLeft w:val="0"/>
              <w:marRight w:val="0"/>
              <w:marTop w:val="0"/>
              <w:marBottom w:val="0"/>
              <w:divBdr>
                <w:top w:val="none" w:sz="0" w:space="0" w:color="auto"/>
                <w:left w:val="none" w:sz="0" w:space="0" w:color="auto"/>
                <w:bottom w:val="none" w:sz="0" w:space="0" w:color="auto"/>
                <w:right w:val="none" w:sz="0" w:space="0" w:color="auto"/>
              </w:divBdr>
              <w:divsChild>
                <w:div w:id="1070008773">
                  <w:marLeft w:val="0"/>
                  <w:marRight w:val="0"/>
                  <w:marTop w:val="0"/>
                  <w:marBottom w:val="0"/>
                  <w:divBdr>
                    <w:top w:val="none" w:sz="0" w:space="0" w:color="auto"/>
                    <w:left w:val="none" w:sz="0" w:space="0" w:color="auto"/>
                    <w:bottom w:val="none" w:sz="0" w:space="0" w:color="auto"/>
                    <w:right w:val="none" w:sz="0" w:space="0" w:color="auto"/>
                  </w:divBdr>
                  <w:divsChild>
                    <w:div w:id="94904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6821">
              <w:marLeft w:val="0"/>
              <w:marRight w:val="0"/>
              <w:marTop w:val="0"/>
              <w:marBottom w:val="0"/>
              <w:divBdr>
                <w:top w:val="none" w:sz="0" w:space="0" w:color="auto"/>
                <w:left w:val="none" w:sz="0" w:space="0" w:color="auto"/>
                <w:bottom w:val="none" w:sz="0" w:space="0" w:color="auto"/>
                <w:right w:val="none" w:sz="0" w:space="0" w:color="auto"/>
              </w:divBdr>
              <w:divsChild>
                <w:div w:id="1998878631">
                  <w:marLeft w:val="0"/>
                  <w:marRight w:val="0"/>
                  <w:marTop w:val="0"/>
                  <w:marBottom w:val="0"/>
                  <w:divBdr>
                    <w:top w:val="none" w:sz="0" w:space="0" w:color="auto"/>
                    <w:left w:val="none" w:sz="0" w:space="0" w:color="auto"/>
                    <w:bottom w:val="none" w:sz="0" w:space="0" w:color="auto"/>
                    <w:right w:val="none" w:sz="0" w:space="0" w:color="auto"/>
                  </w:divBdr>
                  <w:divsChild>
                    <w:div w:id="169183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29228">
              <w:marLeft w:val="0"/>
              <w:marRight w:val="0"/>
              <w:marTop w:val="0"/>
              <w:marBottom w:val="0"/>
              <w:divBdr>
                <w:top w:val="none" w:sz="0" w:space="0" w:color="auto"/>
                <w:left w:val="none" w:sz="0" w:space="0" w:color="auto"/>
                <w:bottom w:val="none" w:sz="0" w:space="0" w:color="auto"/>
                <w:right w:val="none" w:sz="0" w:space="0" w:color="auto"/>
              </w:divBdr>
              <w:divsChild>
                <w:div w:id="947784622">
                  <w:marLeft w:val="0"/>
                  <w:marRight w:val="0"/>
                  <w:marTop w:val="0"/>
                  <w:marBottom w:val="0"/>
                  <w:divBdr>
                    <w:top w:val="none" w:sz="0" w:space="0" w:color="auto"/>
                    <w:left w:val="none" w:sz="0" w:space="0" w:color="auto"/>
                    <w:bottom w:val="none" w:sz="0" w:space="0" w:color="auto"/>
                    <w:right w:val="none" w:sz="0" w:space="0" w:color="auto"/>
                  </w:divBdr>
                  <w:divsChild>
                    <w:div w:id="16884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538096">
              <w:marLeft w:val="0"/>
              <w:marRight w:val="0"/>
              <w:marTop w:val="0"/>
              <w:marBottom w:val="0"/>
              <w:divBdr>
                <w:top w:val="none" w:sz="0" w:space="0" w:color="auto"/>
                <w:left w:val="none" w:sz="0" w:space="0" w:color="auto"/>
                <w:bottom w:val="none" w:sz="0" w:space="0" w:color="auto"/>
                <w:right w:val="none" w:sz="0" w:space="0" w:color="auto"/>
              </w:divBdr>
              <w:divsChild>
                <w:div w:id="55273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7858">
          <w:marLeft w:val="0"/>
          <w:marRight w:val="0"/>
          <w:marTop w:val="0"/>
          <w:marBottom w:val="0"/>
          <w:divBdr>
            <w:top w:val="none" w:sz="0" w:space="0" w:color="auto"/>
            <w:left w:val="none" w:sz="0" w:space="0" w:color="auto"/>
            <w:bottom w:val="none" w:sz="0" w:space="0" w:color="auto"/>
            <w:right w:val="none" w:sz="0" w:space="0" w:color="auto"/>
          </w:divBdr>
          <w:divsChild>
            <w:div w:id="57555492">
              <w:marLeft w:val="0"/>
              <w:marRight w:val="0"/>
              <w:marTop w:val="0"/>
              <w:marBottom w:val="0"/>
              <w:divBdr>
                <w:top w:val="none" w:sz="0" w:space="0" w:color="auto"/>
                <w:left w:val="none" w:sz="0" w:space="0" w:color="auto"/>
                <w:bottom w:val="none" w:sz="0" w:space="0" w:color="auto"/>
                <w:right w:val="none" w:sz="0" w:space="0" w:color="auto"/>
              </w:divBdr>
              <w:divsChild>
                <w:div w:id="165632190">
                  <w:marLeft w:val="0"/>
                  <w:marRight w:val="0"/>
                  <w:marTop w:val="0"/>
                  <w:marBottom w:val="0"/>
                  <w:divBdr>
                    <w:top w:val="none" w:sz="0" w:space="0" w:color="auto"/>
                    <w:left w:val="none" w:sz="0" w:space="0" w:color="auto"/>
                    <w:bottom w:val="none" w:sz="0" w:space="0" w:color="auto"/>
                    <w:right w:val="none" w:sz="0" w:space="0" w:color="auto"/>
                  </w:divBdr>
                </w:div>
              </w:divsChild>
            </w:div>
            <w:div w:id="869152045">
              <w:marLeft w:val="0"/>
              <w:marRight w:val="0"/>
              <w:marTop w:val="0"/>
              <w:marBottom w:val="0"/>
              <w:divBdr>
                <w:top w:val="none" w:sz="0" w:space="0" w:color="auto"/>
                <w:left w:val="none" w:sz="0" w:space="0" w:color="auto"/>
                <w:bottom w:val="none" w:sz="0" w:space="0" w:color="auto"/>
                <w:right w:val="none" w:sz="0" w:space="0" w:color="auto"/>
              </w:divBdr>
              <w:divsChild>
                <w:div w:id="349068209">
                  <w:marLeft w:val="0"/>
                  <w:marRight w:val="0"/>
                  <w:marTop w:val="0"/>
                  <w:marBottom w:val="0"/>
                  <w:divBdr>
                    <w:top w:val="none" w:sz="0" w:space="0" w:color="auto"/>
                    <w:left w:val="none" w:sz="0" w:space="0" w:color="auto"/>
                    <w:bottom w:val="none" w:sz="0" w:space="0" w:color="auto"/>
                    <w:right w:val="none" w:sz="0" w:space="0" w:color="auto"/>
                  </w:divBdr>
                </w:div>
              </w:divsChild>
            </w:div>
            <w:div w:id="848836582">
              <w:marLeft w:val="0"/>
              <w:marRight w:val="0"/>
              <w:marTop w:val="0"/>
              <w:marBottom w:val="0"/>
              <w:divBdr>
                <w:top w:val="none" w:sz="0" w:space="0" w:color="auto"/>
                <w:left w:val="none" w:sz="0" w:space="0" w:color="auto"/>
                <w:bottom w:val="none" w:sz="0" w:space="0" w:color="auto"/>
                <w:right w:val="none" w:sz="0" w:space="0" w:color="auto"/>
              </w:divBdr>
              <w:divsChild>
                <w:div w:id="671643046">
                  <w:marLeft w:val="0"/>
                  <w:marRight w:val="0"/>
                  <w:marTop w:val="0"/>
                  <w:marBottom w:val="0"/>
                  <w:divBdr>
                    <w:top w:val="none" w:sz="0" w:space="0" w:color="auto"/>
                    <w:left w:val="none" w:sz="0" w:space="0" w:color="auto"/>
                    <w:bottom w:val="none" w:sz="0" w:space="0" w:color="auto"/>
                    <w:right w:val="none" w:sz="0" w:space="0" w:color="auto"/>
                  </w:divBdr>
                </w:div>
                <w:div w:id="2143184257">
                  <w:marLeft w:val="0"/>
                  <w:marRight w:val="0"/>
                  <w:marTop w:val="0"/>
                  <w:marBottom w:val="0"/>
                  <w:divBdr>
                    <w:top w:val="none" w:sz="0" w:space="0" w:color="auto"/>
                    <w:left w:val="none" w:sz="0" w:space="0" w:color="auto"/>
                    <w:bottom w:val="none" w:sz="0" w:space="0" w:color="auto"/>
                    <w:right w:val="none" w:sz="0" w:space="0" w:color="auto"/>
                  </w:divBdr>
                </w:div>
              </w:divsChild>
            </w:div>
            <w:div w:id="51274472">
              <w:marLeft w:val="0"/>
              <w:marRight w:val="0"/>
              <w:marTop w:val="0"/>
              <w:marBottom w:val="0"/>
              <w:divBdr>
                <w:top w:val="none" w:sz="0" w:space="0" w:color="auto"/>
                <w:left w:val="none" w:sz="0" w:space="0" w:color="auto"/>
                <w:bottom w:val="none" w:sz="0" w:space="0" w:color="auto"/>
                <w:right w:val="none" w:sz="0" w:space="0" w:color="auto"/>
              </w:divBdr>
              <w:divsChild>
                <w:div w:id="964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94741">
          <w:marLeft w:val="0"/>
          <w:marRight w:val="0"/>
          <w:marTop w:val="0"/>
          <w:marBottom w:val="0"/>
          <w:divBdr>
            <w:top w:val="none" w:sz="0" w:space="0" w:color="auto"/>
            <w:left w:val="none" w:sz="0" w:space="0" w:color="auto"/>
            <w:bottom w:val="none" w:sz="0" w:space="0" w:color="auto"/>
            <w:right w:val="none" w:sz="0" w:space="0" w:color="auto"/>
          </w:divBdr>
          <w:divsChild>
            <w:div w:id="674038139">
              <w:marLeft w:val="0"/>
              <w:marRight w:val="0"/>
              <w:marTop w:val="0"/>
              <w:marBottom w:val="0"/>
              <w:divBdr>
                <w:top w:val="none" w:sz="0" w:space="0" w:color="auto"/>
                <w:left w:val="none" w:sz="0" w:space="0" w:color="auto"/>
                <w:bottom w:val="none" w:sz="0" w:space="0" w:color="auto"/>
                <w:right w:val="none" w:sz="0" w:space="0" w:color="auto"/>
              </w:divBdr>
              <w:divsChild>
                <w:div w:id="1493764678">
                  <w:marLeft w:val="0"/>
                  <w:marRight w:val="0"/>
                  <w:marTop w:val="0"/>
                  <w:marBottom w:val="0"/>
                  <w:divBdr>
                    <w:top w:val="none" w:sz="0" w:space="0" w:color="auto"/>
                    <w:left w:val="none" w:sz="0" w:space="0" w:color="auto"/>
                    <w:bottom w:val="none" w:sz="0" w:space="0" w:color="auto"/>
                    <w:right w:val="none" w:sz="0" w:space="0" w:color="auto"/>
                  </w:divBdr>
                </w:div>
              </w:divsChild>
            </w:div>
            <w:div w:id="226958806">
              <w:marLeft w:val="0"/>
              <w:marRight w:val="0"/>
              <w:marTop w:val="0"/>
              <w:marBottom w:val="0"/>
              <w:divBdr>
                <w:top w:val="none" w:sz="0" w:space="0" w:color="auto"/>
                <w:left w:val="none" w:sz="0" w:space="0" w:color="auto"/>
                <w:bottom w:val="none" w:sz="0" w:space="0" w:color="auto"/>
                <w:right w:val="none" w:sz="0" w:space="0" w:color="auto"/>
              </w:divBdr>
              <w:divsChild>
                <w:div w:id="1117716810">
                  <w:marLeft w:val="0"/>
                  <w:marRight w:val="0"/>
                  <w:marTop w:val="0"/>
                  <w:marBottom w:val="0"/>
                  <w:divBdr>
                    <w:top w:val="none" w:sz="0" w:space="0" w:color="auto"/>
                    <w:left w:val="none" w:sz="0" w:space="0" w:color="auto"/>
                    <w:bottom w:val="none" w:sz="0" w:space="0" w:color="auto"/>
                    <w:right w:val="none" w:sz="0" w:space="0" w:color="auto"/>
                  </w:divBdr>
                </w:div>
              </w:divsChild>
            </w:div>
            <w:div w:id="1279608167">
              <w:marLeft w:val="0"/>
              <w:marRight w:val="0"/>
              <w:marTop w:val="0"/>
              <w:marBottom w:val="0"/>
              <w:divBdr>
                <w:top w:val="none" w:sz="0" w:space="0" w:color="auto"/>
                <w:left w:val="none" w:sz="0" w:space="0" w:color="auto"/>
                <w:bottom w:val="none" w:sz="0" w:space="0" w:color="auto"/>
                <w:right w:val="none" w:sz="0" w:space="0" w:color="auto"/>
              </w:divBdr>
              <w:divsChild>
                <w:div w:id="6180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766653">
          <w:marLeft w:val="0"/>
          <w:marRight w:val="0"/>
          <w:marTop w:val="0"/>
          <w:marBottom w:val="0"/>
          <w:divBdr>
            <w:top w:val="none" w:sz="0" w:space="0" w:color="auto"/>
            <w:left w:val="none" w:sz="0" w:space="0" w:color="auto"/>
            <w:bottom w:val="none" w:sz="0" w:space="0" w:color="auto"/>
            <w:right w:val="none" w:sz="0" w:space="0" w:color="auto"/>
          </w:divBdr>
          <w:divsChild>
            <w:div w:id="614794828">
              <w:marLeft w:val="0"/>
              <w:marRight w:val="0"/>
              <w:marTop w:val="0"/>
              <w:marBottom w:val="0"/>
              <w:divBdr>
                <w:top w:val="none" w:sz="0" w:space="0" w:color="auto"/>
                <w:left w:val="none" w:sz="0" w:space="0" w:color="auto"/>
                <w:bottom w:val="none" w:sz="0" w:space="0" w:color="auto"/>
                <w:right w:val="none" w:sz="0" w:space="0" w:color="auto"/>
              </w:divBdr>
              <w:divsChild>
                <w:div w:id="1394306694">
                  <w:marLeft w:val="0"/>
                  <w:marRight w:val="0"/>
                  <w:marTop w:val="0"/>
                  <w:marBottom w:val="0"/>
                  <w:divBdr>
                    <w:top w:val="none" w:sz="0" w:space="0" w:color="auto"/>
                    <w:left w:val="none" w:sz="0" w:space="0" w:color="auto"/>
                    <w:bottom w:val="none" w:sz="0" w:space="0" w:color="auto"/>
                    <w:right w:val="none" w:sz="0" w:space="0" w:color="auto"/>
                  </w:divBdr>
                </w:div>
              </w:divsChild>
            </w:div>
            <w:div w:id="1556621479">
              <w:marLeft w:val="0"/>
              <w:marRight w:val="0"/>
              <w:marTop w:val="0"/>
              <w:marBottom w:val="0"/>
              <w:divBdr>
                <w:top w:val="none" w:sz="0" w:space="0" w:color="auto"/>
                <w:left w:val="none" w:sz="0" w:space="0" w:color="auto"/>
                <w:bottom w:val="none" w:sz="0" w:space="0" w:color="auto"/>
                <w:right w:val="none" w:sz="0" w:space="0" w:color="auto"/>
              </w:divBdr>
              <w:divsChild>
                <w:div w:id="183902863">
                  <w:marLeft w:val="0"/>
                  <w:marRight w:val="0"/>
                  <w:marTop w:val="0"/>
                  <w:marBottom w:val="0"/>
                  <w:divBdr>
                    <w:top w:val="none" w:sz="0" w:space="0" w:color="auto"/>
                    <w:left w:val="none" w:sz="0" w:space="0" w:color="auto"/>
                    <w:bottom w:val="none" w:sz="0" w:space="0" w:color="auto"/>
                    <w:right w:val="none" w:sz="0" w:space="0" w:color="auto"/>
                  </w:divBdr>
                </w:div>
                <w:div w:id="1360542566">
                  <w:marLeft w:val="0"/>
                  <w:marRight w:val="0"/>
                  <w:marTop w:val="0"/>
                  <w:marBottom w:val="0"/>
                  <w:divBdr>
                    <w:top w:val="none" w:sz="0" w:space="0" w:color="auto"/>
                    <w:left w:val="none" w:sz="0" w:space="0" w:color="auto"/>
                    <w:bottom w:val="none" w:sz="0" w:space="0" w:color="auto"/>
                    <w:right w:val="none" w:sz="0" w:space="0" w:color="auto"/>
                  </w:divBdr>
                </w:div>
              </w:divsChild>
            </w:div>
            <w:div w:id="1782409383">
              <w:marLeft w:val="0"/>
              <w:marRight w:val="0"/>
              <w:marTop w:val="0"/>
              <w:marBottom w:val="0"/>
              <w:divBdr>
                <w:top w:val="none" w:sz="0" w:space="0" w:color="auto"/>
                <w:left w:val="none" w:sz="0" w:space="0" w:color="auto"/>
                <w:bottom w:val="none" w:sz="0" w:space="0" w:color="auto"/>
                <w:right w:val="none" w:sz="0" w:space="0" w:color="auto"/>
              </w:divBdr>
              <w:divsChild>
                <w:div w:id="76762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36087">
          <w:marLeft w:val="0"/>
          <w:marRight w:val="0"/>
          <w:marTop w:val="0"/>
          <w:marBottom w:val="0"/>
          <w:divBdr>
            <w:top w:val="none" w:sz="0" w:space="0" w:color="auto"/>
            <w:left w:val="none" w:sz="0" w:space="0" w:color="auto"/>
            <w:bottom w:val="none" w:sz="0" w:space="0" w:color="auto"/>
            <w:right w:val="none" w:sz="0" w:space="0" w:color="auto"/>
          </w:divBdr>
          <w:divsChild>
            <w:div w:id="1456438628">
              <w:marLeft w:val="0"/>
              <w:marRight w:val="0"/>
              <w:marTop w:val="0"/>
              <w:marBottom w:val="0"/>
              <w:divBdr>
                <w:top w:val="none" w:sz="0" w:space="0" w:color="auto"/>
                <w:left w:val="none" w:sz="0" w:space="0" w:color="auto"/>
                <w:bottom w:val="none" w:sz="0" w:space="0" w:color="auto"/>
                <w:right w:val="none" w:sz="0" w:space="0" w:color="auto"/>
              </w:divBdr>
              <w:divsChild>
                <w:div w:id="114368720">
                  <w:marLeft w:val="0"/>
                  <w:marRight w:val="0"/>
                  <w:marTop w:val="0"/>
                  <w:marBottom w:val="0"/>
                  <w:divBdr>
                    <w:top w:val="none" w:sz="0" w:space="0" w:color="auto"/>
                    <w:left w:val="none" w:sz="0" w:space="0" w:color="auto"/>
                    <w:bottom w:val="none" w:sz="0" w:space="0" w:color="auto"/>
                    <w:right w:val="none" w:sz="0" w:space="0" w:color="auto"/>
                  </w:divBdr>
                </w:div>
              </w:divsChild>
            </w:div>
            <w:div w:id="519855632">
              <w:marLeft w:val="0"/>
              <w:marRight w:val="0"/>
              <w:marTop w:val="0"/>
              <w:marBottom w:val="0"/>
              <w:divBdr>
                <w:top w:val="none" w:sz="0" w:space="0" w:color="auto"/>
                <w:left w:val="none" w:sz="0" w:space="0" w:color="auto"/>
                <w:bottom w:val="none" w:sz="0" w:space="0" w:color="auto"/>
                <w:right w:val="none" w:sz="0" w:space="0" w:color="auto"/>
              </w:divBdr>
              <w:divsChild>
                <w:div w:id="546181682">
                  <w:marLeft w:val="0"/>
                  <w:marRight w:val="0"/>
                  <w:marTop w:val="0"/>
                  <w:marBottom w:val="0"/>
                  <w:divBdr>
                    <w:top w:val="none" w:sz="0" w:space="0" w:color="auto"/>
                    <w:left w:val="none" w:sz="0" w:space="0" w:color="auto"/>
                    <w:bottom w:val="none" w:sz="0" w:space="0" w:color="auto"/>
                    <w:right w:val="none" w:sz="0" w:space="0" w:color="auto"/>
                  </w:divBdr>
                </w:div>
              </w:divsChild>
            </w:div>
            <w:div w:id="1450783135">
              <w:marLeft w:val="0"/>
              <w:marRight w:val="0"/>
              <w:marTop w:val="0"/>
              <w:marBottom w:val="0"/>
              <w:divBdr>
                <w:top w:val="none" w:sz="0" w:space="0" w:color="auto"/>
                <w:left w:val="none" w:sz="0" w:space="0" w:color="auto"/>
                <w:bottom w:val="none" w:sz="0" w:space="0" w:color="auto"/>
                <w:right w:val="none" w:sz="0" w:space="0" w:color="auto"/>
              </w:divBdr>
              <w:divsChild>
                <w:div w:id="400031826">
                  <w:marLeft w:val="0"/>
                  <w:marRight w:val="0"/>
                  <w:marTop w:val="0"/>
                  <w:marBottom w:val="0"/>
                  <w:divBdr>
                    <w:top w:val="none" w:sz="0" w:space="0" w:color="auto"/>
                    <w:left w:val="none" w:sz="0" w:space="0" w:color="auto"/>
                    <w:bottom w:val="none" w:sz="0" w:space="0" w:color="auto"/>
                    <w:right w:val="none" w:sz="0" w:space="0" w:color="auto"/>
                  </w:divBdr>
                  <w:divsChild>
                    <w:div w:id="55234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05277">
              <w:marLeft w:val="0"/>
              <w:marRight w:val="0"/>
              <w:marTop w:val="0"/>
              <w:marBottom w:val="0"/>
              <w:divBdr>
                <w:top w:val="none" w:sz="0" w:space="0" w:color="auto"/>
                <w:left w:val="none" w:sz="0" w:space="0" w:color="auto"/>
                <w:bottom w:val="none" w:sz="0" w:space="0" w:color="auto"/>
                <w:right w:val="none" w:sz="0" w:space="0" w:color="auto"/>
              </w:divBdr>
              <w:divsChild>
                <w:div w:id="837185999">
                  <w:marLeft w:val="0"/>
                  <w:marRight w:val="0"/>
                  <w:marTop w:val="0"/>
                  <w:marBottom w:val="0"/>
                  <w:divBdr>
                    <w:top w:val="none" w:sz="0" w:space="0" w:color="auto"/>
                    <w:left w:val="none" w:sz="0" w:space="0" w:color="auto"/>
                    <w:bottom w:val="none" w:sz="0" w:space="0" w:color="auto"/>
                    <w:right w:val="none" w:sz="0" w:space="0" w:color="auto"/>
                  </w:divBdr>
                </w:div>
              </w:divsChild>
            </w:div>
            <w:div w:id="2060398691">
              <w:marLeft w:val="0"/>
              <w:marRight w:val="0"/>
              <w:marTop w:val="0"/>
              <w:marBottom w:val="0"/>
              <w:divBdr>
                <w:top w:val="none" w:sz="0" w:space="0" w:color="auto"/>
                <w:left w:val="none" w:sz="0" w:space="0" w:color="auto"/>
                <w:bottom w:val="none" w:sz="0" w:space="0" w:color="auto"/>
                <w:right w:val="none" w:sz="0" w:space="0" w:color="auto"/>
              </w:divBdr>
              <w:divsChild>
                <w:div w:id="1309019837">
                  <w:marLeft w:val="0"/>
                  <w:marRight w:val="0"/>
                  <w:marTop w:val="0"/>
                  <w:marBottom w:val="0"/>
                  <w:divBdr>
                    <w:top w:val="none" w:sz="0" w:space="0" w:color="auto"/>
                    <w:left w:val="none" w:sz="0" w:space="0" w:color="auto"/>
                    <w:bottom w:val="none" w:sz="0" w:space="0" w:color="auto"/>
                    <w:right w:val="none" w:sz="0" w:space="0" w:color="auto"/>
                  </w:divBdr>
                  <w:divsChild>
                    <w:div w:id="70598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03563">
              <w:marLeft w:val="0"/>
              <w:marRight w:val="0"/>
              <w:marTop w:val="0"/>
              <w:marBottom w:val="0"/>
              <w:divBdr>
                <w:top w:val="none" w:sz="0" w:space="0" w:color="auto"/>
                <w:left w:val="none" w:sz="0" w:space="0" w:color="auto"/>
                <w:bottom w:val="none" w:sz="0" w:space="0" w:color="auto"/>
                <w:right w:val="none" w:sz="0" w:space="0" w:color="auto"/>
              </w:divBdr>
              <w:divsChild>
                <w:div w:id="1618366344">
                  <w:marLeft w:val="0"/>
                  <w:marRight w:val="0"/>
                  <w:marTop w:val="0"/>
                  <w:marBottom w:val="0"/>
                  <w:divBdr>
                    <w:top w:val="none" w:sz="0" w:space="0" w:color="auto"/>
                    <w:left w:val="none" w:sz="0" w:space="0" w:color="auto"/>
                    <w:bottom w:val="none" w:sz="0" w:space="0" w:color="auto"/>
                    <w:right w:val="none" w:sz="0" w:space="0" w:color="auto"/>
                  </w:divBdr>
                </w:div>
              </w:divsChild>
            </w:div>
            <w:div w:id="1011643640">
              <w:marLeft w:val="0"/>
              <w:marRight w:val="0"/>
              <w:marTop w:val="0"/>
              <w:marBottom w:val="0"/>
              <w:divBdr>
                <w:top w:val="none" w:sz="0" w:space="0" w:color="auto"/>
                <w:left w:val="none" w:sz="0" w:space="0" w:color="auto"/>
                <w:bottom w:val="none" w:sz="0" w:space="0" w:color="auto"/>
                <w:right w:val="none" w:sz="0" w:space="0" w:color="auto"/>
              </w:divBdr>
              <w:divsChild>
                <w:div w:id="177280640">
                  <w:marLeft w:val="0"/>
                  <w:marRight w:val="0"/>
                  <w:marTop w:val="0"/>
                  <w:marBottom w:val="0"/>
                  <w:divBdr>
                    <w:top w:val="none" w:sz="0" w:space="0" w:color="auto"/>
                    <w:left w:val="none" w:sz="0" w:space="0" w:color="auto"/>
                    <w:bottom w:val="none" w:sz="0" w:space="0" w:color="auto"/>
                    <w:right w:val="none" w:sz="0" w:space="0" w:color="auto"/>
                  </w:divBdr>
                </w:div>
              </w:divsChild>
            </w:div>
            <w:div w:id="6911386">
              <w:marLeft w:val="0"/>
              <w:marRight w:val="0"/>
              <w:marTop w:val="0"/>
              <w:marBottom w:val="0"/>
              <w:divBdr>
                <w:top w:val="none" w:sz="0" w:space="0" w:color="auto"/>
                <w:left w:val="none" w:sz="0" w:space="0" w:color="auto"/>
                <w:bottom w:val="none" w:sz="0" w:space="0" w:color="auto"/>
                <w:right w:val="none" w:sz="0" w:space="0" w:color="auto"/>
              </w:divBdr>
              <w:divsChild>
                <w:div w:id="1325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83803">
          <w:marLeft w:val="0"/>
          <w:marRight w:val="0"/>
          <w:marTop w:val="0"/>
          <w:marBottom w:val="0"/>
          <w:divBdr>
            <w:top w:val="none" w:sz="0" w:space="0" w:color="auto"/>
            <w:left w:val="none" w:sz="0" w:space="0" w:color="auto"/>
            <w:bottom w:val="none" w:sz="0" w:space="0" w:color="auto"/>
            <w:right w:val="none" w:sz="0" w:space="0" w:color="auto"/>
          </w:divBdr>
          <w:divsChild>
            <w:div w:id="531575809">
              <w:marLeft w:val="0"/>
              <w:marRight w:val="0"/>
              <w:marTop w:val="0"/>
              <w:marBottom w:val="0"/>
              <w:divBdr>
                <w:top w:val="none" w:sz="0" w:space="0" w:color="auto"/>
                <w:left w:val="none" w:sz="0" w:space="0" w:color="auto"/>
                <w:bottom w:val="none" w:sz="0" w:space="0" w:color="auto"/>
                <w:right w:val="none" w:sz="0" w:space="0" w:color="auto"/>
              </w:divBdr>
              <w:divsChild>
                <w:div w:id="824468758">
                  <w:marLeft w:val="0"/>
                  <w:marRight w:val="0"/>
                  <w:marTop w:val="0"/>
                  <w:marBottom w:val="0"/>
                  <w:divBdr>
                    <w:top w:val="none" w:sz="0" w:space="0" w:color="auto"/>
                    <w:left w:val="none" w:sz="0" w:space="0" w:color="auto"/>
                    <w:bottom w:val="none" w:sz="0" w:space="0" w:color="auto"/>
                    <w:right w:val="none" w:sz="0" w:space="0" w:color="auto"/>
                  </w:divBdr>
                </w:div>
              </w:divsChild>
            </w:div>
            <w:div w:id="919022669">
              <w:marLeft w:val="0"/>
              <w:marRight w:val="0"/>
              <w:marTop w:val="0"/>
              <w:marBottom w:val="0"/>
              <w:divBdr>
                <w:top w:val="none" w:sz="0" w:space="0" w:color="auto"/>
                <w:left w:val="none" w:sz="0" w:space="0" w:color="auto"/>
                <w:bottom w:val="none" w:sz="0" w:space="0" w:color="auto"/>
                <w:right w:val="none" w:sz="0" w:space="0" w:color="auto"/>
              </w:divBdr>
              <w:divsChild>
                <w:div w:id="572475038">
                  <w:marLeft w:val="0"/>
                  <w:marRight w:val="0"/>
                  <w:marTop w:val="0"/>
                  <w:marBottom w:val="0"/>
                  <w:divBdr>
                    <w:top w:val="none" w:sz="0" w:space="0" w:color="auto"/>
                    <w:left w:val="none" w:sz="0" w:space="0" w:color="auto"/>
                    <w:bottom w:val="none" w:sz="0" w:space="0" w:color="auto"/>
                    <w:right w:val="none" w:sz="0" w:space="0" w:color="auto"/>
                  </w:divBdr>
                </w:div>
              </w:divsChild>
            </w:div>
            <w:div w:id="568074841">
              <w:marLeft w:val="0"/>
              <w:marRight w:val="0"/>
              <w:marTop w:val="0"/>
              <w:marBottom w:val="0"/>
              <w:divBdr>
                <w:top w:val="none" w:sz="0" w:space="0" w:color="auto"/>
                <w:left w:val="none" w:sz="0" w:space="0" w:color="auto"/>
                <w:bottom w:val="none" w:sz="0" w:space="0" w:color="auto"/>
                <w:right w:val="none" w:sz="0" w:space="0" w:color="auto"/>
              </w:divBdr>
              <w:divsChild>
                <w:div w:id="728697173">
                  <w:marLeft w:val="0"/>
                  <w:marRight w:val="0"/>
                  <w:marTop w:val="0"/>
                  <w:marBottom w:val="0"/>
                  <w:divBdr>
                    <w:top w:val="none" w:sz="0" w:space="0" w:color="auto"/>
                    <w:left w:val="none" w:sz="0" w:space="0" w:color="auto"/>
                    <w:bottom w:val="none" w:sz="0" w:space="0" w:color="auto"/>
                    <w:right w:val="none" w:sz="0" w:space="0" w:color="auto"/>
                  </w:divBdr>
                </w:div>
                <w:div w:id="284389144">
                  <w:marLeft w:val="0"/>
                  <w:marRight w:val="0"/>
                  <w:marTop w:val="0"/>
                  <w:marBottom w:val="0"/>
                  <w:divBdr>
                    <w:top w:val="none" w:sz="0" w:space="0" w:color="auto"/>
                    <w:left w:val="none" w:sz="0" w:space="0" w:color="auto"/>
                    <w:bottom w:val="none" w:sz="0" w:space="0" w:color="auto"/>
                    <w:right w:val="none" w:sz="0" w:space="0" w:color="auto"/>
                  </w:divBdr>
                </w:div>
              </w:divsChild>
            </w:div>
            <w:div w:id="1602570925">
              <w:marLeft w:val="0"/>
              <w:marRight w:val="0"/>
              <w:marTop w:val="0"/>
              <w:marBottom w:val="0"/>
              <w:divBdr>
                <w:top w:val="none" w:sz="0" w:space="0" w:color="auto"/>
                <w:left w:val="none" w:sz="0" w:space="0" w:color="auto"/>
                <w:bottom w:val="none" w:sz="0" w:space="0" w:color="auto"/>
                <w:right w:val="none" w:sz="0" w:space="0" w:color="auto"/>
              </w:divBdr>
              <w:divsChild>
                <w:div w:id="86803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491">
          <w:marLeft w:val="0"/>
          <w:marRight w:val="0"/>
          <w:marTop w:val="0"/>
          <w:marBottom w:val="0"/>
          <w:divBdr>
            <w:top w:val="none" w:sz="0" w:space="0" w:color="auto"/>
            <w:left w:val="none" w:sz="0" w:space="0" w:color="auto"/>
            <w:bottom w:val="none" w:sz="0" w:space="0" w:color="auto"/>
            <w:right w:val="none" w:sz="0" w:space="0" w:color="auto"/>
          </w:divBdr>
          <w:divsChild>
            <w:div w:id="196163914">
              <w:marLeft w:val="0"/>
              <w:marRight w:val="0"/>
              <w:marTop w:val="0"/>
              <w:marBottom w:val="0"/>
              <w:divBdr>
                <w:top w:val="none" w:sz="0" w:space="0" w:color="auto"/>
                <w:left w:val="none" w:sz="0" w:space="0" w:color="auto"/>
                <w:bottom w:val="none" w:sz="0" w:space="0" w:color="auto"/>
                <w:right w:val="none" w:sz="0" w:space="0" w:color="auto"/>
              </w:divBdr>
              <w:divsChild>
                <w:div w:id="1552304173">
                  <w:marLeft w:val="0"/>
                  <w:marRight w:val="0"/>
                  <w:marTop w:val="0"/>
                  <w:marBottom w:val="0"/>
                  <w:divBdr>
                    <w:top w:val="none" w:sz="0" w:space="0" w:color="auto"/>
                    <w:left w:val="none" w:sz="0" w:space="0" w:color="auto"/>
                    <w:bottom w:val="none" w:sz="0" w:space="0" w:color="auto"/>
                    <w:right w:val="none" w:sz="0" w:space="0" w:color="auto"/>
                  </w:divBdr>
                </w:div>
              </w:divsChild>
            </w:div>
            <w:div w:id="1810438988">
              <w:marLeft w:val="0"/>
              <w:marRight w:val="0"/>
              <w:marTop w:val="0"/>
              <w:marBottom w:val="0"/>
              <w:divBdr>
                <w:top w:val="none" w:sz="0" w:space="0" w:color="auto"/>
                <w:left w:val="none" w:sz="0" w:space="0" w:color="auto"/>
                <w:bottom w:val="none" w:sz="0" w:space="0" w:color="auto"/>
                <w:right w:val="none" w:sz="0" w:space="0" w:color="auto"/>
              </w:divBdr>
              <w:divsChild>
                <w:div w:id="1400788974">
                  <w:marLeft w:val="0"/>
                  <w:marRight w:val="0"/>
                  <w:marTop w:val="0"/>
                  <w:marBottom w:val="0"/>
                  <w:divBdr>
                    <w:top w:val="none" w:sz="0" w:space="0" w:color="auto"/>
                    <w:left w:val="none" w:sz="0" w:space="0" w:color="auto"/>
                    <w:bottom w:val="none" w:sz="0" w:space="0" w:color="auto"/>
                    <w:right w:val="none" w:sz="0" w:space="0" w:color="auto"/>
                  </w:divBdr>
                </w:div>
              </w:divsChild>
            </w:div>
            <w:div w:id="1686783640">
              <w:marLeft w:val="0"/>
              <w:marRight w:val="0"/>
              <w:marTop w:val="0"/>
              <w:marBottom w:val="0"/>
              <w:divBdr>
                <w:top w:val="none" w:sz="0" w:space="0" w:color="auto"/>
                <w:left w:val="none" w:sz="0" w:space="0" w:color="auto"/>
                <w:bottom w:val="none" w:sz="0" w:space="0" w:color="auto"/>
                <w:right w:val="none" w:sz="0" w:space="0" w:color="auto"/>
              </w:divBdr>
              <w:divsChild>
                <w:div w:id="1432822330">
                  <w:marLeft w:val="0"/>
                  <w:marRight w:val="0"/>
                  <w:marTop w:val="0"/>
                  <w:marBottom w:val="0"/>
                  <w:divBdr>
                    <w:top w:val="none" w:sz="0" w:space="0" w:color="auto"/>
                    <w:left w:val="none" w:sz="0" w:space="0" w:color="auto"/>
                    <w:bottom w:val="none" w:sz="0" w:space="0" w:color="auto"/>
                    <w:right w:val="none" w:sz="0" w:space="0" w:color="auto"/>
                  </w:divBdr>
                </w:div>
                <w:div w:id="785348262">
                  <w:marLeft w:val="0"/>
                  <w:marRight w:val="0"/>
                  <w:marTop w:val="0"/>
                  <w:marBottom w:val="0"/>
                  <w:divBdr>
                    <w:top w:val="none" w:sz="0" w:space="0" w:color="auto"/>
                    <w:left w:val="none" w:sz="0" w:space="0" w:color="auto"/>
                    <w:bottom w:val="none" w:sz="0" w:space="0" w:color="auto"/>
                    <w:right w:val="none" w:sz="0" w:space="0" w:color="auto"/>
                  </w:divBdr>
                </w:div>
              </w:divsChild>
            </w:div>
            <w:div w:id="344091099">
              <w:marLeft w:val="0"/>
              <w:marRight w:val="0"/>
              <w:marTop w:val="0"/>
              <w:marBottom w:val="0"/>
              <w:divBdr>
                <w:top w:val="none" w:sz="0" w:space="0" w:color="auto"/>
                <w:left w:val="none" w:sz="0" w:space="0" w:color="auto"/>
                <w:bottom w:val="none" w:sz="0" w:space="0" w:color="auto"/>
                <w:right w:val="none" w:sz="0" w:space="0" w:color="auto"/>
              </w:divBdr>
              <w:divsChild>
                <w:div w:id="117002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4109">
          <w:marLeft w:val="0"/>
          <w:marRight w:val="0"/>
          <w:marTop w:val="0"/>
          <w:marBottom w:val="0"/>
          <w:divBdr>
            <w:top w:val="none" w:sz="0" w:space="0" w:color="auto"/>
            <w:left w:val="none" w:sz="0" w:space="0" w:color="auto"/>
            <w:bottom w:val="none" w:sz="0" w:space="0" w:color="auto"/>
            <w:right w:val="none" w:sz="0" w:space="0" w:color="auto"/>
          </w:divBdr>
          <w:divsChild>
            <w:div w:id="373389959">
              <w:marLeft w:val="0"/>
              <w:marRight w:val="0"/>
              <w:marTop w:val="0"/>
              <w:marBottom w:val="0"/>
              <w:divBdr>
                <w:top w:val="none" w:sz="0" w:space="0" w:color="auto"/>
                <w:left w:val="none" w:sz="0" w:space="0" w:color="auto"/>
                <w:bottom w:val="none" w:sz="0" w:space="0" w:color="auto"/>
                <w:right w:val="none" w:sz="0" w:space="0" w:color="auto"/>
              </w:divBdr>
              <w:divsChild>
                <w:div w:id="1374840419">
                  <w:marLeft w:val="0"/>
                  <w:marRight w:val="0"/>
                  <w:marTop w:val="0"/>
                  <w:marBottom w:val="0"/>
                  <w:divBdr>
                    <w:top w:val="none" w:sz="0" w:space="0" w:color="auto"/>
                    <w:left w:val="none" w:sz="0" w:space="0" w:color="auto"/>
                    <w:bottom w:val="none" w:sz="0" w:space="0" w:color="auto"/>
                    <w:right w:val="none" w:sz="0" w:space="0" w:color="auto"/>
                  </w:divBdr>
                </w:div>
              </w:divsChild>
            </w:div>
            <w:div w:id="1948544165">
              <w:marLeft w:val="0"/>
              <w:marRight w:val="0"/>
              <w:marTop w:val="0"/>
              <w:marBottom w:val="0"/>
              <w:divBdr>
                <w:top w:val="none" w:sz="0" w:space="0" w:color="auto"/>
                <w:left w:val="none" w:sz="0" w:space="0" w:color="auto"/>
                <w:bottom w:val="none" w:sz="0" w:space="0" w:color="auto"/>
                <w:right w:val="none" w:sz="0" w:space="0" w:color="auto"/>
              </w:divBdr>
              <w:divsChild>
                <w:div w:id="110908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80742">
      <w:bodyDiv w:val="1"/>
      <w:marLeft w:val="0"/>
      <w:marRight w:val="0"/>
      <w:marTop w:val="0"/>
      <w:marBottom w:val="0"/>
      <w:divBdr>
        <w:top w:val="none" w:sz="0" w:space="0" w:color="auto"/>
        <w:left w:val="none" w:sz="0" w:space="0" w:color="auto"/>
        <w:bottom w:val="none" w:sz="0" w:space="0" w:color="auto"/>
        <w:right w:val="none" w:sz="0" w:space="0" w:color="auto"/>
      </w:divBdr>
      <w:divsChild>
        <w:div w:id="829832868">
          <w:marLeft w:val="0"/>
          <w:marRight w:val="0"/>
          <w:marTop w:val="0"/>
          <w:marBottom w:val="0"/>
          <w:divBdr>
            <w:top w:val="none" w:sz="0" w:space="0" w:color="auto"/>
            <w:left w:val="none" w:sz="0" w:space="0" w:color="auto"/>
            <w:bottom w:val="none" w:sz="0" w:space="0" w:color="auto"/>
            <w:right w:val="none" w:sz="0" w:space="0" w:color="auto"/>
          </w:divBdr>
          <w:divsChild>
            <w:div w:id="1388412601">
              <w:marLeft w:val="0"/>
              <w:marRight w:val="0"/>
              <w:marTop w:val="0"/>
              <w:marBottom w:val="0"/>
              <w:divBdr>
                <w:top w:val="none" w:sz="0" w:space="0" w:color="auto"/>
                <w:left w:val="none" w:sz="0" w:space="0" w:color="auto"/>
                <w:bottom w:val="none" w:sz="0" w:space="0" w:color="auto"/>
                <w:right w:val="none" w:sz="0" w:space="0" w:color="auto"/>
              </w:divBdr>
              <w:divsChild>
                <w:div w:id="149980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614630">
      <w:bodyDiv w:val="1"/>
      <w:marLeft w:val="0"/>
      <w:marRight w:val="0"/>
      <w:marTop w:val="0"/>
      <w:marBottom w:val="0"/>
      <w:divBdr>
        <w:top w:val="none" w:sz="0" w:space="0" w:color="auto"/>
        <w:left w:val="none" w:sz="0" w:space="0" w:color="auto"/>
        <w:bottom w:val="none" w:sz="0" w:space="0" w:color="auto"/>
        <w:right w:val="none" w:sz="0" w:space="0" w:color="auto"/>
      </w:divBdr>
      <w:divsChild>
        <w:div w:id="299001951">
          <w:marLeft w:val="0"/>
          <w:marRight w:val="0"/>
          <w:marTop w:val="0"/>
          <w:marBottom w:val="0"/>
          <w:divBdr>
            <w:top w:val="none" w:sz="0" w:space="0" w:color="auto"/>
            <w:left w:val="none" w:sz="0" w:space="0" w:color="auto"/>
            <w:bottom w:val="none" w:sz="0" w:space="0" w:color="auto"/>
            <w:right w:val="none" w:sz="0" w:space="0" w:color="auto"/>
          </w:divBdr>
          <w:divsChild>
            <w:div w:id="123424927">
              <w:marLeft w:val="0"/>
              <w:marRight w:val="0"/>
              <w:marTop w:val="0"/>
              <w:marBottom w:val="0"/>
              <w:divBdr>
                <w:top w:val="none" w:sz="0" w:space="0" w:color="auto"/>
                <w:left w:val="none" w:sz="0" w:space="0" w:color="auto"/>
                <w:bottom w:val="none" w:sz="0" w:space="0" w:color="auto"/>
                <w:right w:val="none" w:sz="0" w:space="0" w:color="auto"/>
              </w:divBdr>
              <w:divsChild>
                <w:div w:id="154540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1911">
      <w:bodyDiv w:val="1"/>
      <w:marLeft w:val="0"/>
      <w:marRight w:val="0"/>
      <w:marTop w:val="0"/>
      <w:marBottom w:val="0"/>
      <w:divBdr>
        <w:top w:val="none" w:sz="0" w:space="0" w:color="auto"/>
        <w:left w:val="none" w:sz="0" w:space="0" w:color="auto"/>
        <w:bottom w:val="none" w:sz="0" w:space="0" w:color="auto"/>
        <w:right w:val="none" w:sz="0" w:space="0" w:color="auto"/>
      </w:divBdr>
      <w:divsChild>
        <w:div w:id="321784254">
          <w:marLeft w:val="0"/>
          <w:marRight w:val="0"/>
          <w:marTop w:val="0"/>
          <w:marBottom w:val="0"/>
          <w:divBdr>
            <w:top w:val="none" w:sz="0" w:space="0" w:color="auto"/>
            <w:left w:val="none" w:sz="0" w:space="0" w:color="auto"/>
            <w:bottom w:val="none" w:sz="0" w:space="0" w:color="auto"/>
            <w:right w:val="none" w:sz="0" w:space="0" w:color="auto"/>
          </w:divBdr>
          <w:divsChild>
            <w:div w:id="500656533">
              <w:marLeft w:val="0"/>
              <w:marRight w:val="0"/>
              <w:marTop w:val="0"/>
              <w:marBottom w:val="0"/>
              <w:divBdr>
                <w:top w:val="none" w:sz="0" w:space="0" w:color="auto"/>
                <w:left w:val="none" w:sz="0" w:space="0" w:color="auto"/>
                <w:bottom w:val="none" w:sz="0" w:space="0" w:color="auto"/>
                <w:right w:val="none" w:sz="0" w:space="0" w:color="auto"/>
              </w:divBdr>
              <w:divsChild>
                <w:div w:id="171326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566553">
      <w:bodyDiv w:val="1"/>
      <w:marLeft w:val="0"/>
      <w:marRight w:val="0"/>
      <w:marTop w:val="0"/>
      <w:marBottom w:val="0"/>
      <w:divBdr>
        <w:top w:val="none" w:sz="0" w:space="0" w:color="auto"/>
        <w:left w:val="none" w:sz="0" w:space="0" w:color="auto"/>
        <w:bottom w:val="none" w:sz="0" w:space="0" w:color="auto"/>
        <w:right w:val="none" w:sz="0" w:space="0" w:color="auto"/>
      </w:divBdr>
      <w:divsChild>
        <w:div w:id="30999388">
          <w:marLeft w:val="0"/>
          <w:marRight w:val="0"/>
          <w:marTop w:val="0"/>
          <w:marBottom w:val="0"/>
          <w:divBdr>
            <w:top w:val="none" w:sz="0" w:space="0" w:color="auto"/>
            <w:left w:val="none" w:sz="0" w:space="0" w:color="auto"/>
            <w:bottom w:val="none" w:sz="0" w:space="0" w:color="auto"/>
            <w:right w:val="none" w:sz="0" w:space="0" w:color="auto"/>
          </w:divBdr>
          <w:divsChild>
            <w:div w:id="365326577">
              <w:marLeft w:val="0"/>
              <w:marRight w:val="0"/>
              <w:marTop w:val="0"/>
              <w:marBottom w:val="0"/>
              <w:divBdr>
                <w:top w:val="none" w:sz="0" w:space="0" w:color="auto"/>
                <w:left w:val="none" w:sz="0" w:space="0" w:color="auto"/>
                <w:bottom w:val="none" w:sz="0" w:space="0" w:color="auto"/>
                <w:right w:val="none" w:sz="0" w:space="0" w:color="auto"/>
              </w:divBdr>
              <w:divsChild>
                <w:div w:id="143309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4914</Words>
  <Characters>28016</Characters>
  <Application>Microsoft Macintosh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David Ford</cp:lastModifiedBy>
  <cp:revision>2</cp:revision>
  <cp:lastPrinted>2015-11-20T07:11:00Z</cp:lastPrinted>
  <dcterms:created xsi:type="dcterms:W3CDTF">2018-11-19T00:42:00Z</dcterms:created>
  <dcterms:modified xsi:type="dcterms:W3CDTF">2018-11-19T00:42:00Z</dcterms:modified>
</cp:coreProperties>
</file>