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A2596" w14:textId="77777777" w:rsidR="00D671FD" w:rsidRPr="007D228B" w:rsidRDefault="007D228B" w:rsidP="007D228B">
      <w:pPr>
        <w:jc w:val="center"/>
        <w:rPr>
          <w:rFonts w:ascii="Arial" w:hAnsi="Arial" w:cs="Arial"/>
          <w:b/>
          <w:sz w:val="32"/>
          <w:szCs w:val="32"/>
        </w:rPr>
      </w:pPr>
      <w:r w:rsidRPr="007D228B">
        <w:rPr>
          <w:rFonts w:ascii="Arial" w:hAnsi="Arial" w:cs="Arial"/>
          <w:b/>
          <w:sz w:val="32"/>
          <w:szCs w:val="32"/>
        </w:rPr>
        <w:t xml:space="preserve">ACCOUNTING &amp; FINANCE </w:t>
      </w:r>
    </w:p>
    <w:p w14:paraId="5960DFDB" w14:textId="77777777" w:rsidR="00D47D67" w:rsidRDefault="007D228B" w:rsidP="007D228B">
      <w:pPr>
        <w:jc w:val="center"/>
        <w:rPr>
          <w:rFonts w:ascii="Arial" w:hAnsi="Arial" w:cs="Arial"/>
          <w:b/>
          <w:sz w:val="32"/>
          <w:szCs w:val="32"/>
        </w:rPr>
      </w:pPr>
      <w:r w:rsidRPr="007D228B">
        <w:rPr>
          <w:rFonts w:ascii="Arial" w:hAnsi="Arial" w:cs="Arial"/>
          <w:b/>
          <w:sz w:val="32"/>
          <w:szCs w:val="32"/>
        </w:rPr>
        <w:t xml:space="preserve">ATAR YEAR 11 EXAM  </w:t>
      </w:r>
    </w:p>
    <w:p w14:paraId="7478B1D7" w14:textId="77777777" w:rsidR="007D228B" w:rsidRPr="007D228B" w:rsidRDefault="00855FD0" w:rsidP="007D228B">
      <w:pPr>
        <w:jc w:val="center"/>
        <w:rPr>
          <w:rFonts w:ascii="Arial" w:hAnsi="Arial" w:cs="Arial"/>
          <w:b/>
          <w:sz w:val="32"/>
          <w:szCs w:val="32"/>
        </w:rPr>
      </w:pPr>
      <w:r>
        <w:rPr>
          <w:rFonts w:ascii="Arial" w:hAnsi="Arial" w:cs="Arial"/>
          <w:b/>
          <w:sz w:val="32"/>
          <w:szCs w:val="32"/>
        </w:rPr>
        <w:t>SEMESTER 1</w:t>
      </w:r>
      <w:r w:rsidR="00D47D67">
        <w:rPr>
          <w:rFonts w:ascii="Arial" w:hAnsi="Arial" w:cs="Arial"/>
          <w:b/>
          <w:sz w:val="32"/>
          <w:szCs w:val="32"/>
        </w:rPr>
        <w:t xml:space="preserve"> </w:t>
      </w:r>
      <w:r w:rsidR="007D228B" w:rsidRPr="007D228B">
        <w:rPr>
          <w:rFonts w:ascii="Arial" w:hAnsi="Arial" w:cs="Arial"/>
          <w:b/>
          <w:sz w:val="32"/>
          <w:szCs w:val="32"/>
        </w:rPr>
        <w:t>2016</w:t>
      </w:r>
    </w:p>
    <w:p w14:paraId="554B8AC7" w14:textId="77777777" w:rsidR="007D228B" w:rsidRPr="007D228B" w:rsidRDefault="007D228B" w:rsidP="007D228B">
      <w:pPr>
        <w:jc w:val="center"/>
        <w:rPr>
          <w:rFonts w:ascii="Arial" w:hAnsi="Arial" w:cs="Arial"/>
          <w:b/>
          <w:sz w:val="32"/>
          <w:szCs w:val="32"/>
        </w:rPr>
      </w:pPr>
    </w:p>
    <w:p w14:paraId="4E17CFEE" w14:textId="77777777" w:rsidR="007D228B" w:rsidRPr="007D228B" w:rsidRDefault="007D228B" w:rsidP="007D228B">
      <w:pPr>
        <w:jc w:val="center"/>
        <w:rPr>
          <w:rFonts w:ascii="Arial" w:hAnsi="Arial" w:cs="Arial"/>
          <w:b/>
          <w:sz w:val="32"/>
          <w:szCs w:val="32"/>
        </w:rPr>
      </w:pPr>
    </w:p>
    <w:p w14:paraId="0290BCEC" w14:textId="77777777" w:rsidR="007D228B" w:rsidRPr="007D228B" w:rsidRDefault="007D228B" w:rsidP="007D228B">
      <w:pPr>
        <w:jc w:val="center"/>
        <w:rPr>
          <w:rFonts w:ascii="Arial" w:hAnsi="Arial" w:cs="Arial"/>
          <w:b/>
          <w:sz w:val="40"/>
          <w:szCs w:val="40"/>
        </w:rPr>
      </w:pPr>
      <w:r w:rsidRPr="007D228B">
        <w:rPr>
          <w:rFonts w:ascii="Arial" w:hAnsi="Arial" w:cs="Arial"/>
          <w:b/>
          <w:sz w:val="40"/>
          <w:szCs w:val="40"/>
        </w:rPr>
        <w:t>SOLUTION &amp; MARKING KEY</w:t>
      </w:r>
    </w:p>
    <w:p w14:paraId="05AC6CF3" w14:textId="77777777" w:rsidR="007D228B" w:rsidRPr="007D228B" w:rsidRDefault="007D228B" w:rsidP="007D228B">
      <w:pPr>
        <w:jc w:val="center"/>
        <w:rPr>
          <w:rFonts w:ascii="Arial" w:hAnsi="Arial" w:cs="Arial"/>
          <w:b/>
          <w:color w:val="FF0000"/>
          <w:sz w:val="40"/>
          <w:szCs w:val="40"/>
        </w:rPr>
      </w:pPr>
    </w:p>
    <w:p w14:paraId="42DC5722" w14:textId="77777777" w:rsidR="007D228B" w:rsidRDefault="007D228B">
      <w:pPr>
        <w:spacing w:after="0" w:line="240" w:lineRule="auto"/>
        <w:rPr>
          <w:rFonts w:ascii="Arial" w:hAnsi="Arial" w:cs="Arial"/>
          <w:b/>
          <w:bCs/>
          <w:sz w:val="24"/>
          <w:szCs w:val="24"/>
          <w:lang w:val="en-AU" w:eastAsia="en-AU"/>
        </w:rPr>
      </w:pPr>
      <w:r>
        <w:rPr>
          <w:rFonts w:ascii="Arial" w:hAnsi="Arial" w:cs="Arial"/>
        </w:rPr>
        <w:br w:type="page"/>
      </w:r>
    </w:p>
    <w:p w14:paraId="1A078E4F" w14:textId="77777777" w:rsidR="00D671FD" w:rsidRPr="009E2EAE" w:rsidRDefault="00D671FD" w:rsidP="00D671FD">
      <w:pPr>
        <w:pStyle w:val="Heading1"/>
        <w:tabs>
          <w:tab w:val="right" w:pos="9923"/>
        </w:tabs>
        <w:rPr>
          <w:rFonts w:ascii="Arial" w:hAnsi="Arial" w:cs="Arial"/>
        </w:rPr>
      </w:pPr>
      <w:r w:rsidRPr="009E2EAE">
        <w:rPr>
          <w:rFonts w:ascii="Arial" w:hAnsi="Arial" w:cs="Arial"/>
        </w:rPr>
        <w:lastRenderedPageBreak/>
        <w:t xml:space="preserve">Section One: Multiple-choice                      </w:t>
      </w:r>
      <w:r w:rsidR="009E7AEB">
        <w:rPr>
          <w:rFonts w:ascii="Arial" w:hAnsi="Arial" w:cs="Arial"/>
        </w:rPr>
        <w:t xml:space="preserve">                              15 Marks – 15</w:t>
      </w:r>
      <w:r w:rsidRPr="009E2EAE">
        <w:rPr>
          <w:rFonts w:ascii="Arial" w:hAnsi="Arial" w:cs="Arial"/>
        </w:rPr>
        <w:t>%</w:t>
      </w:r>
    </w:p>
    <w:p w14:paraId="2EEB2486" w14:textId="77777777" w:rsidR="00D671FD" w:rsidRPr="009E2EAE" w:rsidRDefault="00D671FD" w:rsidP="00D671FD">
      <w:pPr>
        <w:rPr>
          <w:rFonts w:ascii="Arial" w:hAnsi="Arial" w:cs="Arial"/>
          <w:sz w:val="24"/>
          <w:szCs w:val="24"/>
        </w:rPr>
      </w:pPr>
    </w:p>
    <w:p w14:paraId="0DE4E886" w14:textId="77777777" w:rsidR="007D649F" w:rsidRPr="00AD20EA" w:rsidRDefault="007D649F" w:rsidP="00FA70CD">
      <w:pPr>
        <w:spacing w:after="120" w:line="240" w:lineRule="auto"/>
        <w:rPr>
          <w:rFonts w:ascii="Arial" w:hAnsi="Arial" w:cs="Arial"/>
          <w:b/>
          <w:sz w:val="24"/>
          <w:szCs w:val="24"/>
        </w:rPr>
      </w:pPr>
      <w:r w:rsidRPr="00AD20EA">
        <w:rPr>
          <w:rFonts w:ascii="Arial" w:hAnsi="Arial" w:cs="Arial"/>
          <w:b/>
          <w:sz w:val="24"/>
          <w:szCs w:val="24"/>
        </w:rPr>
        <w:t>Question 1</w:t>
      </w:r>
    </w:p>
    <w:p w14:paraId="21B906DE" w14:textId="77777777" w:rsidR="007D649F" w:rsidRPr="00AD20EA" w:rsidRDefault="007D649F" w:rsidP="007D228B">
      <w:pPr>
        <w:spacing w:after="120" w:line="240" w:lineRule="auto"/>
        <w:rPr>
          <w:rFonts w:ascii="Arial" w:hAnsi="Arial" w:cs="Arial"/>
          <w:sz w:val="24"/>
          <w:szCs w:val="24"/>
        </w:rPr>
      </w:pPr>
      <w:r w:rsidRPr="00AD20EA">
        <w:rPr>
          <w:rFonts w:ascii="Arial" w:hAnsi="Arial" w:cs="Arial"/>
          <w:sz w:val="24"/>
          <w:szCs w:val="24"/>
        </w:rPr>
        <w:t>Which of the following is an example of a trading business?</w:t>
      </w:r>
    </w:p>
    <w:p w14:paraId="5249303D" w14:textId="77777777" w:rsidR="007D649F" w:rsidRPr="00AD20EA" w:rsidRDefault="007D649F" w:rsidP="00855FD0">
      <w:pPr>
        <w:spacing w:after="0" w:line="240" w:lineRule="auto"/>
        <w:rPr>
          <w:rFonts w:ascii="Arial" w:hAnsi="Arial" w:cs="Arial"/>
          <w:sz w:val="24"/>
          <w:szCs w:val="24"/>
        </w:rPr>
      </w:pPr>
      <w:r w:rsidRPr="00AD20EA">
        <w:rPr>
          <w:rFonts w:ascii="Arial" w:hAnsi="Arial" w:cs="Arial"/>
          <w:sz w:val="24"/>
          <w:szCs w:val="24"/>
        </w:rPr>
        <w:t>a) Mary’s Hairdressing Services</w:t>
      </w:r>
    </w:p>
    <w:p w14:paraId="5CCC79D6" w14:textId="77777777" w:rsidR="007D649F" w:rsidRPr="00AD20EA" w:rsidRDefault="007D649F" w:rsidP="00855FD0">
      <w:pPr>
        <w:spacing w:after="0" w:line="240" w:lineRule="auto"/>
        <w:rPr>
          <w:rFonts w:ascii="Arial" w:hAnsi="Arial" w:cs="Arial"/>
          <w:sz w:val="24"/>
          <w:szCs w:val="24"/>
        </w:rPr>
      </w:pPr>
      <w:r w:rsidRPr="00AD20EA">
        <w:rPr>
          <w:rFonts w:ascii="Arial" w:hAnsi="Arial" w:cs="Arial"/>
          <w:sz w:val="24"/>
          <w:szCs w:val="24"/>
        </w:rPr>
        <w:t>b) Jazz Delivery Company</w:t>
      </w:r>
    </w:p>
    <w:p w14:paraId="2B6AF33D" w14:textId="77777777" w:rsidR="007D649F" w:rsidRPr="00DA1AAC" w:rsidRDefault="007D649F" w:rsidP="00855FD0">
      <w:pPr>
        <w:spacing w:after="0" w:line="240" w:lineRule="auto"/>
        <w:rPr>
          <w:rFonts w:ascii="Arial" w:hAnsi="Arial" w:cs="Arial"/>
          <w:b/>
          <w:i/>
          <w:color w:val="FF0000"/>
          <w:sz w:val="24"/>
          <w:szCs w:val="24"/>
        </w:rPr>
      </w:pPr>
      <w:r w:rsidRPr="00DA1AAC">
        <w:rPr>
          <w:rFonts w:ascii="Arial" w:hAnsi="Arial" w:cs="Arial"/>
          <w:b/>
          <w:i/>
          <w:color w:val="FF0000"/>
          <w:sz w:val="24"/>
          <w:szCs w:val="24"/>
        </w:rPr>
        <w:t>c) Sam’s Electrical Appliance Proprietary Company</w:t>
      </w:r>
    </w:p>
    <w:p w14:paraId="41024599" w14:textId="77777777" w:rsidR="007D649F" w:rsidRPr="00DA1AAC" w:rsidRDefault="007D649F" w:rsidP="00855FD0">
      <w:pPr>
        <w:spacing w:after="0" w:line="240" w:lineRule="auto"/>
        <w:rPr>
          <w:rFonts w:ascii="Arial" w:hAnsi="Arial" w:cs="Arial"/>
          <w:sz w:val="24"/>
          <w:szCs w:val="24"/>
        </w:rPr>
      </w:pPr>
      <w:r w:rsidRPr="00AD20EA">
        <w:rPr>
          <w:rFonts w:ascii="Arial" w:hAnsi="Arial" w:cs="Arial"/>
          <w:sz w:val="24"/>
          <w:szCs w:val="24"/>
        </w:rPr>
        <w:t>d) Mia’s car hire</w:t>
      </w:r>
    </w:p>
    <w:p w14:paraId="0F34E1A4" w14:textId="77777777" w:rsidR="007D649F" w:rsidRPr="00D94CBF" w:rsidRDefault="007D649F" w:rsidP="007D228B">
      <w:pPr>
        <w:spacing w:after="0" w:line="240" w:lineRule="auto"/>
        <w:rPr>
          <w:rFonts w:ascii="Arial" w:hAnsi="Arial" w:cs="Arial"/>
          <w:b/>
          <w:sz w:val="16"/>
          <w:szCs w:val="16"/>
        </w:rPr>
      </w:pPr>
    </w:p>
    <w:p w14:paraId="7AC108FF" w14:textId="77777777" w:rsidR="00F17064" w:rsidRPr="00AD20EA" w:rsidRDefault="00F17064" w:rsidP="00F17064">
      <w:pPr>
        <w:spacing w:line="240" w:lineRule="auto"/>
        <w:rPr>
          <w:rFonts w:ascii="Arial" w:hAnsi="Arial" w:cs="Arial"/>
          <w:b/>
          <w:sz w:val="24"/>
          <w:szCs w:val="24"/>
        </w:rPr>
      </w:pPr>
      <w:r w:rsidRPr="00AD20EA">
        <w:rPr>
          <w:rFonts w:ascii="Arial" w:hAnsi="Arial" w:cs="Arial"/>
          <w:b/>
          <w:sz w:val="24"/>
          <w:szCs w:val="24"/>
        </w:rPr>
        <w:t>Question 2</w:t>
      </w:r>
    </w:p>
    <w:p w14:paraId="5A831639" w14:textId="77777777" w:rsidR="00F17064" w:rsidRDefault="00F17064" w:rsidP="00F17064">
      <w:pPr>
        <w:spacing w:after="120" w:line="240" w:lineRule="auto"/>
        <w:rPr>
          <w:rFonts w:ascii="Arial" w:hAnsi="Arial" w:cs="Arial"/>
          <w:sz w:val="24"/>
          <w:szCs w:val="24"/>
        </w:rPr>
      </w:pPr>
      <w:r w:rsidRPr="00AD20EA">
        <w:rPr>
          <w:rFonts w:ascii="Arial" w:hAnsi="Arial" w:cs="Arial"/>
          <w:sz w:val="24"/>
          <w:szCs w:val="24"/>
        </w:rPr>
        <w:t xml:space="preserve">Which of the following is </w:t>
      </w:r>
      <w:r w:rsidRPr="00632E6E">
        <w:rPr>
          <w:rFonts w:ascii="Arial" w:hAnsi="Arial" w:cs="Arial"/>
          <w:sz w:val="24"/>
          <w:szCs w:val="24"/>
        </w:rPr>
        <w:t>a</w:t>
      </w:r>
      <w:r w:rsidRPr="00AD20EA">
        <w:rPr>
          <w:rFonts w:ascii="Arial" w:hAnsi="Arial" w:cs="Arial"/>
          <w:sz w:val="24"/>
          <w:szCs w:val="24"/>
        </w:rPr>
        <w:t xml:space="preserve"> feature of a public company?</w:t>
      </w:r>
    </w:p>
    <w:p w14:paraId="71F85EA6" w14:textId="77777777" w:rsidR="00F17064" w:rsidRPr="00F17064" w:rsidRDefault="00F17064" w:rsidP="00F17064">
      <w:pPr>
        <w:spacing w:after="0" w:line="240" w:lineRule="auto"/>
        <w:rPr>
          <w:rFonts w:ascii="Arial" w:hAnsi="Arial" w:cs="Arial"/>
          <w:color w:val="FF0000"/>
          <w:sz w:val="24"/>
          <w:szCs w:val="24"/>
        </w:rPr>
      </w:pPr>
      <w:r w:rsidRPr="00F17064">
        <w:rPr>
          <w:rFonts w:ascii="Arial" w:hAnsi="Arial" w:cs="Arial"/>
          <w:color w:val="FF0000"/>
          <w:sz w:val="24"/>
          <w:szCs w:val="24"/>
        </w:rPr>
        <w:t>a) Shareholders’ liability is limited by the amount owing on shares.</w:t>
      </w:r>
    </w:p>
    <w:p w14:paraId="6053ED41" w14:textId="77777777" w:rsidR="00F17064" w:rsidRDefault="00F17064" w:rsidP="00F17064">
      <w:pPr>
        <w:spacing w:after="0" w:line="240" w:lineRule="auto"/>
        <w:rPr>
          <w:rFonts w:ascii="Arial" w:hAnsi="Arial" w:cs="Arial"/>
          <w:sz w:val="24"/>
          <w:szCs w:val="24"/>
        </w:rPr>
      </w:pPr>
      <w:r w:rsidRPr="00AD20EA">
        <w:rPr>
          <w:rFonts w:ascii="Arial" w:hAnsi="Arial" w:cs="Arial"/>
          <w:sz w:val="24"/>
          <w:szCs w:val="24"/>
        </w:rPr>
        <w:t>b) It has at least 1 owner to a maximum of 20 owners.</w:t>
      </w:r>
    </w:p>
    <w:p w14:paraId="0EC1C6A2" w14:textId="77777777" w:rsidR="00F17064" w:rsidRDefault="00F17064" w:rsidP="00F17064">
      <w:pPr>
        <w:spacing w:after="0" w:line="240" w:lineRule="auto"/>
        <w:rPr>
          <w:rFonts w:ascii="Arial" w:hAnsi="Arial" w:cs="Arial"/>
          <w:sz w:val="24"/>
          <w:szCs w:val="24"/>
        </w:rPr>
      </w:pPr>
      <w:r w:rsidRPr="00AD20EA">
        <w:rPr>
          <w:rFonts w:ascii="Arial" w:hAnsi="Arial" w:cs="Arial"/>
          <w:sz w:val="24"/>
          <w:szCs w:val="24"/>
        </w:rPr>
        <w:t xml:space="preserve">c) The death of a shareholder </w:t>
      </w:r>
      <w:r>
        <w:rPr>
          <w:rFonts w:ascii="Arial" w:hAnsi="Arial" w:cs="Arial"/>
          <w:sz w:val="24"/>
          <w:szCs w:val="24"/>
        </w:rPr>
        <w:t xml:space="preserve">means the company has to be legally re-formed </w:t>
      </w:r>
      <w:r w:rsidRPr="00AD20EA">
        <w:rPr>
          <w:rFonts w:ascii="Arial" w:hAnsi="Arial" w:cs="Arial"/>
          <w:sz w:val="24"/>
          <w:szCs w:val="24"/>
        </w:rPr>
        <w:t>as a separate legal entity.</w:t>
      </w:r>
    </w:p>
    <w:p w14:paraId="3AEDFD88" w14:textId="77777777" w:rsidR="00F17064" w:rsidRDefault="00F17064" w:rsidP="00F17064">
      <w:pPr>
        <w:spacing w:after="0" w:line="240" w:lineRule="auto"/>
        <w:rPr>
          <w:rFonts w:ascii="Arial" w:hAnsi="Arial" w:cs="Arial"/>
          <w:sz w:val="24"/>
          <w:szCs w:val="24"/>
        </w:rPr>
      </w:pPr>
      <w:r w:rsidRPr="00AD20EA">
        <w:rPr>
          <w:rFonts w:ascii="Arial" w:hAnsi="Arial" w:cs="Arial"/>
          <w:sz w:val="24"/>
          <w:szCs w:val="24"/>
        </w:rPr>
        <w:t xml:space="preserve">d) They </w:t>
      </w:r>
      <w:r>
        <w:rPr>
          <w:rFonts w:ascii="Arial" w:hAnsi="Arial" w:cs="Arial"/>
          <w:sz w:val="24"/>
          <w:szCs w:val="24"/>
        </w:rPr>
        <w:t>have limited ability to raise capital relative to other legal structures</w:t>
      </w:r>
    </w:p>
    <w:p w14:paraId="57242B96" w14:textId="77777777" w:rsidR="007D649F" w:rsidRPr="00D94CBF" w:rsidRDefault="00F17064" w:rsidP="007D228B">
      <w:pPr>
        <w:spacing w:after="120" w:line="240" w:lineRule="auto"/>
        <w:rPr>
          <w:rFonts w:ascii="Arial" w:hAnsi="Arial" w:cs="Arial"/>
          <w:color w:val="FF0000"/>
          <w:sz w:val="16"/>
          <w:szCs w:val="16"/>
        </w:rPr>
      </w:pPr>
      <w:r>
        <w:rPr>
          <w:rFonts w:ascii="Arial" w:hAnsi="Arial" w:cs="Arial"/>
          <w:color w:val="FF0000"/>
          <w:sz w:val="16"/>
          <w:szCs w:val="16"/>
        </w:rPr>
        <w:tab/>
      </w:r>
    </w:p>
    <w:p w14:paraId="21A909E3" w14:textId="77777777" w:rsidR="007D649F" w:rsidRPr="00AD20EA" w:rsidRDefault="007D649F" w:rsidP="00FA70CD">
      <w:pPr>
        <w:spacing w:after="0" w:line="240" w:lineRule="auto"/>
        <w:rPr>
          <w:rFonts w:ascii="Arial" w:hAnsi="Arial" w:cs="Arial"/>
          <w:b/>
          <w:sz w:val="24"/>
          <w:szCs w:val="24"/>
        </w:rPr>
      </w:pPr>
      <w:r w:rsidRPr="00AD20EA">
        <w:rPr>
          <w:rFonts w:ascii="Arial" w:hAnsi="Arial" w:cs="Arial"/>
          <w:b/>
          <w:sz w:val="24"/>
          <w:szCs w:val="24"/>
        </w:rPr>
        <w:t>Question 3</w:t>
      </w:r>
    </w:p>
    <w:p w14:paraId="6CED0E9F" w14:textId="77777777" w:rsidR="007D649F" w:rsidRPr="00AD20EA" w:rsidRDefault="007D649F" w:rsidP="007D228B">
      <w:pPr>
        <w:spacing w:after="120" w:line="240" w:lineRule="auto"/>
        <w:rPr>
          <w:rFonts w:ascii="Arial" w:hAnsi="Arial" w:cs="Arial"/>
          <w:sz w:val="24"/>
          <w:szCs w:val="24"/>
        </w:rPr>
      </w:pPr>
      <w:r w:rsidRPr="00AD20EA">
        <w:rPr>
          <w:rFonts w:ascii="Arial" w:hAnsi="Arial" w:cs="Arial"/>
          <w:sz w:val="24"/>
          <w:szCs w:val="24"/>
        </w:rPr>
        <w:t>Which of the following is an example of a current asset?</w:t>
      </w:r>
    </w:p>
    <w:p w14:paraId="5D56DCB3" w14:textId="77777777" w:rsidR="007D649F" w:rsidRPr="00AD20EA" w:rsidRDefault="007D649F" w:rsidP="00855FD0">
      <w:pPr>
        <w:spacing w:after="0" w:line="240" w:lineRule="auto"/>
        <w:rPr>
          <w:rFonts w:ascii="Arial" w:hAnsi="Arial" w:cs="Arial"/>
          <w:sz w:val="24"/>
          <w:szCs w:val="24"/>
        </w:rPr>
      </w:pPr>
      <w:r w:rsidRPr="00AD20EA">
        <w:rPr>
          <w:rFonts w:ascii="Arial" w:hAnsi="Arial" w:cs="Arial"/>
          <w:sz w:val="24"/>
          <w:szCs w:val="24"/>
        </w:rPr>
        <w:t>a) Bank Overdraft</w:t>
      </w:r>
    </w:p>
    <w:p w14:paraId="685DB171" w14:textId="77777777" w:rsidR="007D649F" w:rsidRPr="00DA1AAC" w:rsidRDefault="007D649F" w:rsidP="00855FD0">
      <w:pPr>
        <w:spacing w:after="0" w:line="240" w:lineRule="auto"/>
        <w:rPr>
          <w:rFonts w:ascii="Arial" w:hAnsi="Arial" w:cs="Arial"/>
          <w:b/>
          <w:i/>
          <w:color w:val="FF0000"/>
          <w:sz w:val="24"/>
          <w:szCs w:val="24"/>
        </w:rPr>
      </w:pPr>
      <w:r w:rsidRPr="00DA1AAC">
        <w:rPr>
          <w:rFonts w:ascii="Arial" w:hAnsi="Arial" w:cs="Arial"/>
          <w:b/>
          <w:i/>
          <w:color w:val="FF0000"/>
          <w:sz w:val="24"/>
          <w:szCs w:val="24"/>
        </w:rPr>
        <w:t>b) Accounts Receivable</w:t>
      </w:r>
    </w:p>
    <w:p w14:paraId="6D6D23E6" w14:textId="77777777" w:rsidR="007D649F" w:rsidRPr="00AD20EA" w:rsidRDefault="007D649F" w:rsidP="00855FD0">
      <w:pPr>
        <w:spacing w:after="0" w:line="240" w:lineRule="auto"/>
        <w:rPr>
          <w:rFonts w:ascii="Arial" w:hAnsi="Arial" w:cs="Arial"/>
          <w:sz w:val="24"/>
          <w:szCs w:val="24"/>
        </w:rPr>
      </w:pPr>
      <w:r w:rsidRPr="00AD20EA">
        <w:rPr>
          <w:rFonts w:ascii="Arial" w:hAnsi="Arial" w:cs="Arial"/>
          <w:sz w:val="24"/>
          <w:szCs w:val="24"/>
        </w:rPr>
        <w:t xml:space="preserve">c) </w:t>
      </w:r>
      <w:r>
        <w:rPr>
          <w:rFonts w:ascii="Arial" w:hAnsi="Arial" w:cs="Arial"/>
          <w:sz w:val="24"/>
          <w:szCs w:val="24"/>
        </w:rPr>
        <w:t>capital</w:t>
      </w:r>
    </w:p>
    <w:p w14:paraId="0F072552" w14:textId="77777777" w:rsidR="007D649F" w:rsidRPr="00AD20EA" w:rsidRDefault="007D649F" w:rsidP="00855FD0">
      <w:pPr>
        <w:spacing w:after="0" w:line="240" w:lineRule="auto"/>
        <w:rPr>
          <w:rFonts w:ascii="Arial" w:hAnsi="Arial" w:cs="Arial"/>
          <w:sz w:val="24"/>
          <w:szCs w:val="24"/>
        </w:rPr>
      </w:pPr>
      <w:r w:rsidRPr="00AD20EA">
        <w:rPr>
          <w:rFonts w:ascii="Arial" w:hAnsi="Arial" w:cs="Arial"/>
          <w:sz w:val="24"/>
          <w:szCs w:val="24"/>
        </w:rPr>
        <w:t>d) motor vehicle</w:t>
      </w:r>
    </w:p>
    <w:p w14:paraId="202F6A85" w14:textId="77777777" w:rsidR="007D649F" w:rsidRPr="00D94CBF" w:rsidRDefault="007D649F" w:rsidP="007D228B">
      <w:pPr>
        <w:spacing w:after="120" w:line="240" w:lineRule="auto"/>
        <w:rPr>
          <w:rFonts w:ascii="Arial" w:hAnsi="Arial" w:cs="Arial"/>
          <w:b/>
          <w:sz w:val="16"/>
          <w:szCs w:val="16"/>
        </w:rPr>
      </w:pPr>
    </w:p>
    <w:p w14:paraId="56163ED7" w14:textId="77777777" w:rsidR="007D649F" w:rsidRPr="00834F6D" w:rsidRDefault="007D649F" w:rsidP="00FA70CD">
      <w:pPr>
        <w:spacing w:after="0" w:line="240" w:lineRule="auto"/>
        <w:rPr>
          <w:rFonts w:ascii="Arial" w:hAnsi="Arial" w:cs="Arial"/>
          <w:b/>
          <w:sz w:val="24"/>
          <w:szCs w:val="24"/>
        </w:rPr>
      </w:pPr>
      <w:r w:rsidRPr="00834F6D">
        <w:rPr>
          <w:rFonts w:ascii="Arial" w:hAnsi="Arial" w:cs="Arial"/>
          <w:b/>
          <w:sz w:val="24"/>
          <w:szCs w:val="24"/>
        </w:rPr>
        <w:t>Question 4</w:t>
      </w:r>
    </w:p>
    <w:p w14:paraId="2E75A5BC" w14:textId="77777777" w:rsidR="007D649F" w:rsidRPr="00834F6D" w:rsidRDefault="007D649F" w:rsidP="007D228B">
      <w:pPr>
        <w:spacing w:after="120" w:line="240" w:lineRule="auto"/>
        <w:rPr>
          <w:rFonts w:ascii="Arial" w:hAnsi="Arial" w:cs="Arial"/>
          <w:sz w:val="24"/>
          <w:szCs w:val="24"/>
        </w:rPr>
      </w:pPr>
      <w:r w:rsidRPr="00834F6D">
        <w:rPr>
          <w:rFonts w:ascii="Arial" w:hAnsi="Arial" w:cs="Arial"/>
          <w:sz w:val="24"/>
          <w:szCs w:val="24"/>
        </w:rPr>
        <w:t>How would an accountant classify the GST a business pays on the purchase of inventory?</w:t>
      </w:r>
    </w:p>
    <w:p w14:paraId="7263D8CA" w14:textId="77777777" w:rsidR="007D649F" w:rsidRPr="00834F6D" w:rsidRDefault="007D649F" w:rsidP="00855FD0">
      <w:pPr>
        <w:spacing w:after="0" w:line="240" w:lineRule="auto"/>
        <w:rPr>
          <w:rFonts w:ascii="Arial" w:hAnsi="Arial" w:cs="Arial"/>
          <w:sz w:val="24"/>
          <w:szCs w:val="24"/>
        </w:rPr>
      </w:pPr>
      <w:r w:rsidRPr="00834F6D">
        <w:rPr>
          <w:rFonts w:ascii="Arial" w:hAnsi="Arial" w:cs="Arial"/>
          <w:sz w:val="24"/>
          <w:szCs w:val="24"/>
        </w:rPr>
        <w:t>a) an income</w:t>
      </w:r>
    </w:p>
    <w:p w14:paraId="7B809FC3" w14:textId="77777777" w:rsidR="007D649F" w:rsidRPr="00834F6D" w:rsidRDefault="007D649F" w:rsidP="00855FD0">
      <w:pPr>
        <w:spacing w:after="0" w:line="240" w:lineRule="auto"/>
        <w:rPr>
          <w:rFonts w:ascii="Arial" w:hAnsi="Arial" w:cs="Arial"/>
          <w:sz w:val="24"/>
          <w:szCs w:val="24"/>
        </w:rPr>
      </w:pPr>
      <w:r w:rsidRPr="00834F6D">
        <w:rPr>
          <w:rFonts w:ascii="Arial" w:hAnsi="Arial" w:cs="Arial"/>
          <w:sz w:val="24"/>
          <w:szCs w:val="24"/>
        </w:rPr>
        <w:t>b) an expense</w:t>
      </w:r>
    </w:p>
    <w:p w14:paraId="107DE8B7" w14:textId="77777777" w:rsidR="007D649F" w:rsidRPr="00DA1AAC" w:rsidRDefault="007D649F" w:rsidP="00855FD0">
      <w:pPr>
        <w:spacing w:after="0" w:line="240" w:lineRule="auto"/>
        <w:rPr>
          <w:rFonts w:ascii="Arial" w:hAnsi="Arial" w:cs="Arial"/>
          <w:b/>
          <w:i/>
          <w:color w:val="FF0000"/>
          <w:sz w:val="24"/>
          <w:szCs w:val="24"/>
        </w:rPr>
      </w:pPr>
      <w:r w:rsidRPr="00DA1AAC">
        <w:rPr>
          <w:rFonts w:ascii="Arial" w:hAnsi="Arial" w:cs="Arial"/>
          <w:b/>
          <w:i/>
          <w:color w:val="FF0000"/>
          <w:sz w:val="24"/>
          <w:szCs w:val="24"/>
        </w:rPr>
        <w:t>c) an asset</w:t>
      </w:r>
    </w:p>
    <w:p w14:paraId="4955651C" w14:textId="77777777" w:rsidR="007D649F" w:rsidRPr="00834F6D" w:rsidRDefault="007D649F" w:rsidP="00855FD0">
      <w:pPr>
        <w:spacing w:after="0" w:line="240" w:lineRule="auto"/>
        <w:rPr>
          <w:rFonts w:ascii="Arial" w:hAnsi="Arial" w:cs="Arial"/>
          <w:sz w:val="24"/>
          <w:szCs w:val="24"/>
        </w:rPr>
      </w:pPr>
      <w:r w:rsidRPr="00834F6D">
        <w:rPr>
          <w:rFonts w:ascii="Arial" w:hAnsi="Arial" w:cs="Arial"/>
          <w:sz w:val="24"/>
          <w:szCs w:val="24"/>
        </w:rPr>
        <w:t>d) a liability</w:t>
      </w:r>
    </w:p>
    <w:p w14:paraId="6C14B896" w14:textId="77777777" w:rsidR="007D649F" w:rsidRPr="00834F6D" w:rsidRDefault="007D649F" w:rsidP="00FA70CD">
      <w:pPr>
        <w:spacing w:before="120" w:after="0" w:line="240" w:lineRule="auto"/>
        <w:rPr>
          <w:rFonts w:ascii="Arial" w:hAnsi="Arial" w:cs="Arial"/>
          <w:b/>
          <w:sz w:val="24"/>
          <w:szCs w:val="24"/>
        </w:rPr>
      </w:pPr>
      <w:r w:rsidRPr="00834F6D">
        <w:rPr>
          <w:rFonts w:ascii="Arial" w:hAnsi="Arial" w:cs="Arial"/>
          <w:b/>
          <w:sz w:val="24"/>
          <w:szCs w:val="24"/>
        </w:rPr>
        <w:t>Question 5</w:t>
      </w:r>
    </w:p>
    <w:p w14:paraId="71FA5564" w14:textId="77777777" w:rsidR="007D649F" w:rsidRPr="00834F6D" w:rsidRDefault="007D649F" w:rsidP="00FA70CD">
      <w:pPr>
        <w:spacing w:after="120" w:line="240" w:lineRule="auto"/>
        <w:rPr>
          <w:rFonts w:ascii="Arial" w:hAnsi="Arial" w:cs="Arial"/>
          <w:sz w:val="24"/>
          <w:szCs w:val="24"/>
        </w:rPr>
      </w:pPr>
      <w:r w:rsidRPr="00834F6D">
        <w:rPr>
          <w:rFonts w:ascii="Arial" w:hAnsi="Arial" w:cs="Arial"/>
          <w:sz w:val="24"/>
          <w:szCs w:val="24"/>
        </w:rPr>
        <w:t>A business has purchased a machine for $15 000. A deposit of $5 000 was paid to ‘Nuts and Bolts’ and the balance is payable within 12 months. Which of the following statement is correct?</w:t>
      </w:r>
    </w:p>
    <w:p w14:paraId="2BAAC3C2" w14:textId="77777777" w:rsidR="007D649F" w:rsidRPr="00834F6D" w:rsidRDefault="007D649F" w:rsidP="00855FD0">
      <w:pPr>
        <w:spacing w:after="0" w:line="240" w:lineRule="auto"/>
        <w:rPr>
          <w:rFonts w:ascii="Arial" w:hAnsi="Arial" w:cs="Arial"/>
          <w:sz w:val="24"/>
          <w:szCs w:val="24"/>
        </w:rPr>
      </w:pPr>
      <w:r w:rsidRPr="00834F6D">
        <w:rPr>
          <w:rFonts w:ascii="Arial" w:hAnsi="Arial" w:cs="Arial"/>
          <w:sz w:val="24"/>
          <w:szCs w:val="24"/>
        </w:rPr>
        <w:t>a) Debit machine $15 000, Credit Accounts Payable $5 000, Credit Cash at Bank $10 000</w:t>
      </w:r>
    </w:p>
    <w:p w14:paraId="5124A8A4" w14:textId="77777777" w:rsidR="007D649F" w:rsidRPr="00DA1AAC" w:rsidRDefault="007D649F" w:rsidP="00855FD0">
      <w:pPr>
        <w:spacing w:after="0" w:line="240" w:lineRule="auto"/>
        <w:rPr>
          <w:rFonts w:ascii="Arial" w:hAnsi="Arial" w:cs="Arial"/>
          <w:b/>
          <w:i/>
          <w:color w:val="FF0000"/>
          <w:sz w:val="24"/>
          <w:szCs w:val="24"/>
        </w:rPr>
      </w:pPr>
      <w:r w:rsidRPr="00DA1AAC">
        <w:rPr>
          <w:rFonts w:ascii="Arial" w:hAnsi="Arial" w:cs="Arial"/>
          <w:b/>
          <w:i/>
          <w:color w:val="FF0000"/>
          <w:sz w:val="24"/>
          <w:szCs w:val="24"/>
        </w:rPr>
        <w:t>b) Debit machine $15 000, Credit Accounts Payable $10 000, Credit Cash at Bank $5000</w:t>
      </w:r>
    </w:p>
    <w:p w14:paraId="06667A24" w14:textId="77777777" w:rsidR="007D649F" w:rsidRPr="00834F6D" w:rsidRDefault="007D649F" w:rsidP="00855FD0">
      <w:pPr>
        <w:spacing w:after="0" w:line="240" w:lineRule="auto"/>
        <w:rPr>
          <w:rFonts w:ascii="Arial" w:hAnsi="Arial" w:cs="Arial"/>
          <w:sz w:val="24"/>
          <w:szCs w:val="24"/>
        </w:rPr>
      </w:pPr>
      <w:r w:rsidRPr="00834F6D">
        <w:rPr>
          <w:rFonts w:ascii="Arial" w:hAnsi="Arial" w:cs="Arial"/>
          <w:sz w:val="24"/>
          <w:szCs w:val="24"/>
        </w:rPr>
        <w:t>c) Credit machine $15 000, Credit Accounts Payable $15 000, Debit Cash at Bank $5 000</w:t>
      </w:r>
    </w:p>
    <w:p w14:paraId="24687366" w14:textId="77777777" w:rsidR="007D649F" w:rsidRPr="00834F6D" w:rsidRDefault="007D649F" w:rsidP="00855FD0">
      <w:pPr>
        <w:spacing w:after="0" w:line="240" w:lineRule="auto"/>
        <w:rPr>
          <w:rFonts w:ascii="Arial" w:hAnsi="Arial" w:cs="Arial"/>
          <w:sz w:val="24"/>
          <w:szCs w:val="24"/>
        </w:rPr>
      </w:pPr>
      <w:r w:rsidRPr="00834F6D">
        <w:rPr>
          <w:rFonts w:ascii="Arial" w:hAnsi="Arial" w:cs="Arial"/>
          <w:sz w:val="24"/>
          <w:szCs w:val="24"/>
        </w:rPr>
        <w:t>d) Debit machine $15 000, Debit Accounts Payable $10 000, Debit Cash at Bank $5 000</w:t>
      </w:r>
    </w:p>
    <w:p w14:paraId="561FCBFF" w14:textId="77777777" w:rsidR="007D649F" w:rsidRPr="007147C2" w:rsidRDefault="007D649F" w:rsidP="00FA70CD">
      <w:pPr>
        <w:spacing w:before="120" w:after="0" w:line="240" w:lineRule="auto"/>
        <w:rPr>
          <w:rFonts w:ascii="Arial" w:hAnsi="Arial" w:cs="Arial"/>
          <w:b/>
          <w:sz w:val="24"/>
          <w:szCs w:val="24"/>
        </w:rPr>
      </w:pPr>
      <w:r w:rsidRPr="007147C2">
        <w:rPr>
          <w:rFonts w:ascii="Arial" w:hAnsi="Arial" w:cs="Arial"/>
          <w:b/>
          <w:sz w:val="24"/>
          <w:szCs w:val="24"/>
        </w:rPr>
        <w:t>Question 6</w:t>
      </w:r>
    </w:p>
    <w:p w14:paraId="1CE1DB77" w14:textId="77777777" w:rsidR="007D649F" w:rsidRPr="007147C2" w:rsidRDefault="007D649F" w:rsidP="007D228B">
      <w:pPr>
        <w:spacing w:after="0" w:line="240" w:lineRule="auto"/>
        <w:rPr>
          <w:rFonts w:ascii="Arial" w:hAnsi="Arial" w:cs="Arial"/>
          <w:sz w:val="24"/>
          <w:szCs w:val="24"/>
        </w:rPr>
      </w:pPr>
      <w:r w:rsidRPr="007147C2">
        <w:rPr>
          <w:rFonts w:ascii="Arial" w:hAnsi="Arial" w:cs="Arial"/>
          <w:sz w:val="24"/>
          <w:szCs w:val="24"/>
        </w:rPr>
        <w:t>Which of the following show the correct order in the accounting cycle?</w:t>
      </w:r>
    </w:p>
    <w:p w14:paraId="1FAD384D" w14:textId="77777777" w:rsidR="007D649F" w:rsidRPr="007147C2" w:rsidRDefault="007D649F" w:rsidP="007D228B">
      <w:pPr>
        <w:spacing w:after="0" w:line="240" w:lineRule="auto"/>
        <w:rPr>
          <w:rFonts w:ascii="Arial" w:hAnsi="Arial" w:cs="Arial"/>
          <w:sz w:val="24"/>
          <w:szCs w:val="24"/>
        </w:rPr>
      </w:pPr>
      <w:r w:rsidRPr="007147C2">
        <w:rPr>
          <w:rFonts w:ascii="Arial" w:hAnsi="Arial" w:cs="Arial"/>
          <w:sz w:val="24"/>
          <w:szCs w:val="24"/>
        </w:rPr>
        <w:t>a) balance sheet, source document, trial balance, ledger</w:t>
      </w:r>
    </w:p>
    <w:p w14:paraId="5355B42B" w14:textId="77777777" w:rsidR="007D649F" w:rsidRPr="007147C2" w:rsidRDefault="007D649F" w:rsidP="007D228B">
      <w:pPr>
        <w:spacing w:after="0" w:line="240" w:lineRule="auto"/>
        <w:rPr>
          <w:rFonts w:ascii="Arial" w:hAnsi="Arial" w:cs="Arial"/>
          <w:sz w:val="24"/>
          <w:szCs w:val="24"/>
        </w:rPr>
      </w:pPr>
      <w:r w:rsidRPr="007147C2">
        <w:rPr>
          <w:rFonts w:ascii="Arial" w:hAnsi="Arial" w:cs="Arial"/>
          <w:sz w:val="24"/>
          <w:szCs w:val="24"/>
        </w:rPr>
        <w:t>b) Ledger, source document, journal, income statement, balance sheet</w:t>
      </w:r>
    </w:p>
    <w:p w14:paraId="19EDB96E" w14:textId="77777777" w:rsidR="007D649F" w:rsidRPr="00DA1AAC" w:rsidRDefault="007D649F" w:rsidP="007D228B">
      <w:pPr>
        <w:spacing w:after="0" w:line="240" w:lineRule="auto"/>
        <w:rPr>
          <w:rFonts w:ascii="Arial" w:hAnsi="Arial" w:cs="Arial"/>
          <w:b/>
          <w:i/>
          <w:color w:val="FF0000"/>
          <w:sz w:val="24"/>
          <w:szCs w:val="24"/>
        </w:rPr>
      </w:pPr>
      <w:r w:rsidRPr="00DA1AAC">
        <w:rPr>
          <w:rFonts w:ascii="Arial" w:hAnsi="Arial" w:cs="Arial"/>
          <w:b/>
          <w:i/>
          <w:color w:val="FF0000"/>
          <w:sz w:val="24"/>
          <w:szCs w:val="24"/>
        </w:rPr>
        <w:t>c) Source document, journal, ledger, trial balance</w:t>
      </w:r>
    </w:p>
    <w:p w14:paraId="4FEF6257" w14:textId="77777777" w:rsidR="007D649F" w:rsidRPr="00802FAF" w:rsidRDefault="007D649F" w:rsidP="007D228B">
      <w:pPr>
        <w:spacing w:after="0" w:line="240" w:lineRule="auto"/>
        <w:rPr>
          <w:rFonts w:ascii="Arial" w:hAnsi="Arial" w:cs="Arial"/>
          <w:sz w:val="24"/>
          <w:szCs w:val="24"/>
        </w:rPr>
      </w:pPr>
      <w:r w:rsidRPr="007147C2">
        <w:rPr>
          <w:rFonts w:ascii="Arial" w:hAnsi="Arial" w:cs="Arial"/>
          <w:sz w:val="24"/>
          <w:szCs w:val="24"/>
        </w:rPr>
        <w:lastRenderedPageBreak/>
        <w:t>d) Ledger, source document, balance sheet, journal, income statement</w:t>
      </w:r>
    </w:p>
    <w:p w14:paraId="2D9C71FB" w14:textId="77777777" w:rsidR="007D649F" w:rsidRPr="007147C2" w:rsidRDefault="007D649F" w:rsidP="00802FAF">
      <w:pPr>
        <w:spacing w:before="120" w:after="0" w:line="240" w:lineRule="auto"/>
        <w:rPr>
          <w:rFonts w:ascii="Arial" w:hAnsi="Arial" w:cs="Arial"/>
          <w:b/>
          <w:sz w:val="24"/>
          <w:szCs w:val="24"/>
        </w:rPr>
      </w:pPr>
      <w:r>
        <w:rPr>
          <w:rFonts w:ascii="Arial" w:hAnsi="Arial" w:cs="Arial"/>
          <w:b/>
          <w:sz w:val="24"/>
          <w:szCs w:val="24"/>
        </w:rPr>
        <w:t>Question 7</w:t>
      </w:r>
    </w:p>
    <w:p w14:paraId="65CD83DF" w14:textId="77777777" w:rsidR="007D649F" w:rsidRPr="007147C2" w:rsidRDefault="007D649F" w:rsidP="00FA70CD">
      <w:pPr>
        <w:spacing w:after="120" w:line="240" w:lineRule="auto"/>
        <w:rPr>
          <w:rFonts w:ascii="Arial" w:hAnsi="Arial" w:cs="Arial"/>
          <w:b/>
          <w:sz w:val="24"/>
          <w:szCs w:val="24"/>
        </w:rPr>
      </w:pPr>
      <w:r w:rsidRPr="007147C2">
        <w:rPr>
          <w:rFonts w:ascii="Arial" w:hAnsi="Arial" w:cs="Arial"/>
          <w:sz w:val="24"/>
          <w:szCs w:val="24"/>
        </w:rPr>
        <w:t xml:space="preserve">The following item relates to activities of people associated with the </w:t>
      </w:r>
      <w:r w:rsidRPr="007147C2">
        <w:rPr>
          <w:rFonts w:ascii="Arial" w:hAnsi="Arial" w:cs="Arial"/>
          <w:i/>
          <w:sz w:val="24"/>
          <w:szCs w:val="24"/>
        </w:rPr>
        <w:t xml:space="preserve">Weeding Women </w:t>
      </w:r>
      <w:r w:rsidRPr="007147C2">
        <w:rPr>
          <w:rFonts w:ascii="Arial" w:hAnsi="Arial" w:cs="Arial"/>
          <w:sz w:val="24"/>
          <w:szCs w:val="24"/>
        </w:rPr>
        <w:t>partnership</w:t>
      </w:r>
      <w:r w:rsidRPr="007147C2">
        <w:rPr>
          <w:rFonts w:ascii="Arial" w:hAnsi="Arial" w:cs="Arial"/>
          <w:i/>
          <w:sz w:val="24"/>
          <w:szCs w:val="24"/>
        </w:rPr>
        <w:t>.</w:t>
      </w:r>
      <w:r w:rsidRPr="007147C2">
        <w:rPr>
          <w:rFonts w:ascii="Arial" w:hAnsi="Arial" w:cs="Arial"/>
          <w:sz w:val="24"/>
          <w:szCs w:val="24"/>
        </w:rPr>
        <w:t xml:space="preserve">  A partner contributes $10,000 cash.  This item would:</w:t>
      </w:r>
    </w:p>
    <w:p w14:paraId="1848EC1D" w14:textId="77777777" w:rsidR="007D649F" w:rsidRPr="007147C2" w:rsidRDefault="007D649F" w:rsidP="00802FAF">
      <w:pPr>
        <w:numPr>
          <w:ilvl w:val="0"/>
          <w:numId w:val="8"/>
        </w:numPr>
        <w:spacing w:after="0"/>
        <w:ind w:left="360"/>
        <w:rPr>
          <w:rFonts w:ascii="Arial" w:hAnsi="Arial" w:cs="Arial"/>
          <w:b/>
          <w:sz w:val="24"/>
          <w:szCs w:val="24"/>
        </w:rPr>
      </w:pPr>
      <w:r w:rsidRPr="007147C2">
        <w:rPr>
          <w:rFonts w:ascii="Arial" w:hAnsi="Arial" w:cs="Arial"/>
          <w:sz w:val="24"/>
          <w:szCs w:val="24"/>
        </w:rPr>
        <w:t>appear as a current asset in the firm’s balance sheet.</w:t>
      </w:r>
    </w:p>
    <w:p w14:paraId="4096CFCE" w14:textId="77777777" w:rsidR="007D649F" w:rsidRPr="007147C2" w:rsidRDefault="007D649F" w:rsidP="00802FAF">
      <w:pPr>
        <w:numPr>
          <w:ilvl w:val="0"/>
          <w:numId w:val="8"/>
        </w:numPr>
        <w:spacing w:after="0"/>
        <w:ind w:left="360"/>
        <w:rPr>
          <w:rFonts w:ascii="Arial" w:hAnsi="Arial" w:cs="Arial"/>
          <w:b/>
          <w:sz w:val="24"/>
          <w:szCs w:val="24"/>
        </w:rPr>
      </w:pPr>
      <w:r w:rsidRPr="007147C2">
        <w:rPr>
          <w:rFonts w:ascii="Arial" w:hAnsi="Arial" w:cs="Arial"/>
          <w:sz w:val="24"/>
          <w:szCs w:val="24"/>
        </w:rPr>
        <w:t>appear as a current liability in the firm’s balance sheet.</w:t>
      </w:r>
    </w:p>
    <w:p w14:paraId="74AEDF4F" w14:textId="77777777" w:rsidR="007D649F" w:rsidRPr="00DA1AAC" w:rsidRDefault="007D649F" w:rsidP="00802FAF">
      <w:pPr>
        <w:numPr>
          <w:ilvl w:val="0"/>
          <w:numId w:val="8"/>
        </w:numPr>
        <w:spacing w:after="0"/>
        <w:ind w:left="360"/>
        <w:rPr>
          <w:rFonts w:ascii="Arial" w:hAnsi="Arial" w:cs="Arial"/>
          <w:b/>
          <w:i/>
          <w:color w:val="FF0000"/>
          <w:sz w:val="24"/>
          <w:szCs w:val="24"/>
        </w:rPr>
      </w:pPr>
      <w:r w:rsidRPr="00DA1AAC">
        <w:rPr>
          <w:rFonts w:ascii="Arial" w:hAnsi="Arial" w:cs="Arial"/>
          <w:b/>
          <w:i/>
          <w:color w:val="FF0000"/>
          <w:sz w:val="24"/>
          <w:szCs w:val="24"/>
        </w:rPr>
        <w:t>appear as an owner’s equity item in the firm’s balance sheet.</w:t>
      </w:r>
    </w:p>
    <w:p w14:paraId="73B9D2DB" w14:textId="77777777" w:rsidR="007D649F" w:rsidRPr="007147C2" w:rsidRDefault="007D649F" w:rsidP="00802FAF">
      <w:pPr>
        <w:numPr>
          <w:ilvl w:val="0"/>
          <w:numId w:val="8"/>
        </w:numPr>
        <w:spacing w:after="0"/>
        <w:ind w:left="360"/>
        <w:rPr>
          <w:rFonts w:ascii="Arial" w:hAnsi="Arial" w:cs="Arial"/>
          <w:b/>
          <w:sz w:val="24"/>
          <w:szCs w:val="24"/>
        </w:rPr>
      </w:pPr>
      <w:r w:rsidRPr="007147C2">
        <w:rPr>
          <w:rFonts w:ascii="Arial" w:hAnsi="Arial" w:cs="Arial"/>
          <w:sz w:val="24"/>
          <w:szCs w:val="24"/>
        </w:rPr>
        <w:t>not be shown in the firm’s balance sheet.</w:t>
      </w:r>
    </w:p>
    <w:p w14:paraId="3ADB10D2" w14:textId="77777777" w:rsidR="007D649F" w:rsidRPr="00AD20EA" w:rsidRDefault="007D649F" w:rsidP="00FA70CD">
      <w:pPr>
        <w:spacing w:before="120" w:after="0" w:line="240" w:lineRule="auto"/>
        <w:ind w:left="720" w:hanging="720"/>
        <w:rPr>
          <w:rFonts w:ascii="Arial" w:hAnsi="Arial" w:cs="Arial"/>
          <w:color w:val="FF0000"/>
          <w:sz w:val="24"/>
          <w:szCs w:val="24"/>
        </w:rPr>
      </w:pPr>
      <w:r>
        <w:rPr>
          <w:rFonts w:ascii="Arial" w:hAnsi="Arial" w:cs="Arial"/>
          <w:b/>
          <w:sz w:val="24"/>
          <w:szCs w:val="24"/>
        </w:rPr>
        <w:t>Question 8</w:t>
      </w:r>
    </w:p>
    <w:p w14:paraId="01212C79" w14:textId="77777777" w:rsidR="007D649F" w:rsidRPr="00525DE9" w:rsidRDefault="007D649F" w:rsidP="007D649F">
      <w:pPr>
        <w:spacing w:line="240" w:lineRule="auto"/>
        <w:rPr>
          <w:rFonts w:ascii="Arial" w:hAnsi="Arial" w:cs="Arial"/>
          <w:b/>
          <w:sz w:val="24"/>
          <w:szCs w:val="24"/>
        </w:rPr>
      </w:pPr>
      <w:proofErr w:type="spellStart"/>
      <w:r w:rsidRPr="00525DE9">
        <w:rPr>
          <w:rFonts w:ascii="Arial" w:hAnsi="Arial" w:cs="Arial"/>
          <w:i/>
          <w:sz w:val="24"/>
          <w:szCs w:val="24"/>
        </w:rPr>
        <w:t>Hary</w:t>
      </w:r>
      <w:proofErr w:type="spellEnd"/>
      <w:r w:rsidRPr="00525DE9">
        <w:rPr>
          <w:rFonts w:ascii="Arial" w:hAnsi="Arial" w:cs="Arial"/>
          <w:i/>
          <w:sz w:val="24"/>
          <w:szCs w:val="24"/>
        </w:rPr>
        <w:t xml:space="preserve"> </w:t>
      </w:r>
      <w:proofErr w:type="spellStart"/>
      <w:r w:rsidRPr="00525DE9">
        <w:rPr>
          <w:rFonts w:ascii="Arial" w:hAnsi="Arial" w:cs="Arial"/>
          <w:i/>
          <w:sz w:val="24"/>
          <w:szCs w:val="24"/>
        </w:rPr>
        <w:t>McLary</w:t>
      </w:r>
      <w:proofErr w:type="spellEnd"/>
      <w:r w:rsidRPr="00525DE9">
        <w:rPr>
          <w:rFonts w:ascii="Arial" w:hAnsi="Arial" w:cs="Arial"/>
          <w:sz w:val="24"/>
          <w:szCs w:val="24"/>
        </w:rPr>
        <w:t xml:space="preserve"> is a hairdressing salon owned and operated by Mr Schnitzel Von Crumb.  In 2010, the shop was purchased for $100 000.  In 2015 the shop and land was revalued at $110 000.  In his accounts, Mr Von Crumb should value the premises at:</w:t>
      </w:r>
    </w:p>
    <w:p w14:paraId="70B3CBCF" w14:textId="77777777" w:rsidR="007D649F" w:rsidRPr="00DA1AAC" w:rsidRDefault="007D649F" w:rsidP="007D649F">
      <w:pPr>
        <w:numPr>
          <w:ilvl w:val="1"/>
          <w:numId w:val="11"/>
        </w:numPr>
        <w:spacing w:after="0"/>
        <w:ind w:left="360"/>
        <w:rPr>
          <w:rFonts w:ascii="Arial" w:hAnsi="Arial" w:cs="Arial"/>
          <w:b/>
          <w:i/>
          <w:color w:val="FF0000"/>
          <w:sz w:val="24"/>
          <w:szCs w:val="24"/>
        </w:rPr>
      </w:pPr>
      <w:r w:rsidRPr="00DA1AAC">
        <w:rPr>
          <w:rFonts w:ascii="Arial" w:hAnsi="Arial" w:cs="Arial"/>
          <w:b/>
          <w:i/>
          <w:color w:val="FF0000"/>
          <w:sz w:val="24"/>
          <w:szCs w:val="24"/>
        </w:rPr>
        <w:t>$100 000 because of the historic cost assumption.</w:t>
      </w:r>
    </w:p>
    <w:p w14:paraId="3C9ECAB2" w14:textId="77777777" w:rsidR="007D649F" w:rsidRPr="00525DE9" w:rsidRDefault="007D649F" w:rsidP="007D649F">
      <w:pPr>
        <w:numPr>
          <w:ilvl w:val="1"/>
          <w:numId w:val="11"/>
        </w:numPr>
        <w:spacing w:after="0"/>
        <w:ind w:left="360"/>
        <w:rPr>
          <w:rFonts w:ascii="Arial" w:hAnsi="Arial" w:cs="Arial"/>
          <w:b/>
          <w:sz w:val="24"/>
          <w:szCs w:val="24"/>
        </w:rPr>
      </w:pPr>
      <w:r w:rsidRPr="00525DE9">
        <w:rPr>
          <w:rFonts w:ascii="Arial" w:hAnsi="Arial" w:cs="Arial"/>
          <w:sz w:val="24"/>
          <w:szCs w:val="24"/>
        </w:rPr>
        <w:t>$110 000 because that seems to represent a fair and conservative value.</w:t>
      </w:r>
    </w:p>
    <w:p w14:paraId="32D2F5D7" w14:textId="77777777" w:rsidR="007D649F" w:rsidRPr="00525DE9" w:rsidRDefault="007D649F" w:rsidP="007D649F">
      <w:pPr>
        <w:numPr>
          <w:ilvl w:val="1"/>
          <w:numId w:val="11"/>
        </w:numPr>
        <w:spacing w:after="0"/>
        <w:ind w:left="360"/>
        <w:rPr>
          <w:rFonts w:ascii="Arial" w:hAnsi="Arial" w:cs="Arial"/>
          <w:b/>
          <w:sz w:val="24"/>
          <w:szCs w:val="24"/>
        </w:rPr>
      </w:pPr>
      <w:r w:rsidRPr="00525DE9">
        <w:rPr>
          <w:rFonts w:ascii="Arial" w:hAnsi="Arial" w:cs="Arial"/>
          <w:sz w:val="24"/>
          <w:szCs w:val="24"/>
        </w:rPr>
        <w:t>$105 000 because that is the average value for the premises.</w:t>
      </w:r>
    </w:p>
    <w:p w14:paraId="622E1783" w14:textId="77777777" w:rsidR="007D228B" w:rsidRPr="00802FAF" w:rsidRDefault="007D649F" w:rsidP="00802FAF">
      <w:pPr>
        <w:numPr>
          <w:ilvl w:val="1"/>
          <w:numId w:val="11"/>
        </w:numPr>
        <w:spacing w:after="120"/>
        <w:ind w:left="360"/>
        <w:rPr>
          <w:rFonts w:ascii="Arial" w:hAnsi="Arial" w:cs="Arial"/>
          <w:b/>
          <w:sz w:val="24"/>
          <w:szCs w:val="24"/>
        </w:rPr>
      </w:pPr>
      <w:r w:rsidRPr="00525DE9">
        <w:rPr>
          <w:rFonts w:ascii="Arial" w:hAnsi="Arial" w:cs="Arial"/>
          <w:sz w:val="24"/>
          <w:szCs w:val="24"/>
        </w:rPr>
        <w:t>$110 000 because the business is a going concern and the amount represents the likely future value of the premises.</w:t>
      </w:r>
    </w:p>
    <w:p w14:paraId="1D48F7B3" w14:textId="77777777" w:rsidR="007D649F" w:rsidRPr="00AD20EA" w:rsidRDefault="007D649F" w:rsidP="00FA70CD">
      <w:pPr>
        <w:spacing w:after="0" w:line="240" w:lineRule="auto"/>
        <w:ind w:left="720" w:hanging="720"/>
        <w:rPr>
          <w:rFonts w:ascii="Arial" w:hAnsi="Arial" w:cs="Arial"/>
          <w:color w:val="FF0000"/>
          <w:sz w:val="24"/>
          <w:szCs w:val="24"/>
        </w:rPr>
      </w:pPr>
      <w:r>
        <w:rPr>
          <w:rFonts w:ascii="Arial" w:hAnsi="Arial" w:cs="Arial"/>
          <w:b/>
          <w:sz w:val="24"/>
          <w:szCs w:val="24"/>
        </w:rPr>
        <w:t>Question 9</w:t>
      </w:r>
    </w:p>
    <w:p w14:paraId="13535237" w14:textId="77777777" w:rsidR="007D649F" w:rsidRPr="008D487A" w:rsidRDefault="007D649F" w:rsidP="00802FAF">
      <w:pPr>
        <w:spacing w:after="120" w:line="240" w:lineRule="auto"/>
        <w:rPr>
          <w:rFonts w:ascii="Arial" w:hAnsi="Arial" w:cs="Arial"/>
          <w:sz w:val="24"/>
          <w:szCs w:val="24"/>
        </w:rPr>
      </w:pPr>
      <w:r w:rsidRPr="008D487A">
        <w:rPr>
          <w:rFonts w:ascii="Arial" w:hAnsi="Arial" w:cs="Arial"/>
          <w:sz w:val="24"/>
          <w:szCs w:val="24"/>
        </w:rPr>
        <w:t>Which of the following is an advantage of the sole trader legal structure?</w:t>
      </w:r>
    </w:p>
    <w:p w14:paraId="7E85C6B1" w14:textId="77777777" w:rsidR="007D649F" w:rsidRPr="008D487A" w:rsidRDefault="007D649F" w:rsidP="007D649F">
      <w:pPr>
        <w:pStyle w:val="ListParagraph"/>
        <w:numPr>
          <w:ilvl w:val="0"/>
          <w:numId w:val="9"/>
        </w:numPr>
        <w:spacing w:line="276" w:lineRule="auto"/>
        <w:ind w:left="450"/>
        <w:rPr>
          <w:rFonts w:ascii="Arial" w:hAnsi="Arial" w:cs="Arial"/>
          <w:b w:val="0"/>
        </w:rPr>
      </w:pPr>
      <w:r w:rsidRPr="008D487A">
        <w:rPr>
          <w:rFonts w:ascii="Arial" w:hAnsi="Arial" w:cs="Arial"/>
          <w:b w:val="0"/>
        </w:rPr>
        <w:t>The owner must make all the decisions</w:t>
      </w:r>
    </w:p>
    <w:p w14:paraId="6D2475C6" w14:textId="77777777" w:rsidR="007D649F" w:rsidRPr="00DA1AAC" w:rsidRDefault="007D649F" w:rsidP="007D649F">
      <w:pPr>
        <w:pStyle w:val="ListParagraph"/>
        <w:numPr>
          <w:ilvl w:val="0"/>
          <w:numId w:val="9"/>
        </w:numPr>
        <w:spacing w:line="276" w:lineRule="auto"/>
        <w:ind w:left="450"/>
        <w:rPr>
          <w:rFonts w:ascii="Arial" w:hAnsi="Arial" w:cs="Arial"/>
          <w:i/>
          <w:color w:val="FF0000"/>
        </w:rPr>
      </w:pPr>
      <w:r w:rsidRPr="00DA1AAC">
        <w:rPr>
          <w:rFonts w:ascii="Arial" w:hAnsi="Arial" w:cs="Arial"/>
          <w:i/>
          <w:color w:val="FF0000"/>
        </w:rPr>
        <w:t>The owner may choose to take the profits</w:t>
      </w:r>
    </w:p>
    <w:p w14:paraId="2AC72857" w14:textId="77777777" w:rsidR="007D649F" w:rsidRPr="008D487A" w:rsidRDefault="007D649F" w:rsidP="007D649F">
      <w:pPr>
        <w:pStyle w:val="ListParagraph"/>
        <w:numPr>
          <w:ilvl w:val="0"/>
          <w:numId w:val="9"/>
        </w:numPr>
        <w:spacing w:line="276" w:lineRule="auto"/>
        <w:ind w:left="450"/>
        <w:rPr>
          <w:rFonts w:ascii="Arial" w:hAnsi="Arial" w:cs="Arial"/>
          <w:b w:val="0"/>
        </w:rPr>
      </w:pPr>
      <w:r w:rsidRPr="008D487A">
        <w:rPr>
          <w:rFonts w:ascii="Arial" w:hAnsi="Arial" w:cs="Arial"/>
          <w:b w:val="0"/>
        </w:rPr>
        <w:t>There is a lot of flexibility in selecting working hours</w:t>
      </w:r>
    </w:p>
    <w:p w14:paraId="35634B60" w14:textId="77777777" w:rsidR="00103A0F" w:rsidRPr="00FA70CD" w:rsidRDefault="007D649F" w:rsidP="00FA70CD">
      <w:pPr>
        <w:pStyle w:val="ListParagraph"/>
        <w:numPr>
          <w:ilvl w:val="0"/>
          <w:numId w:val="9"/>
        </w:numPr>
        <w:spacing w:line="276" w:lineRule="auto"/>
        <w:ind w:left="450"/>
        <w:rPr>
          <w:rFonts w:ascii="Arial" w:hAnsi="Arial" w:cs="Arial"/>
          <w:b w:val="0"/>
        </w:rPr>
      </w:pPr>
      <w:r w:rsidRPr="008D487A">
        <w:rPr>
          <w:rFonts w:ascii="Arial" w:hAnsi="Arial" w:cs="Arial"/>
          <w:b w:val="0"/>
        </w:rPr>
        <w:t>The owner has limited liability</w:t>
      </w:r>
    </w:p>
    <w:p w14:paraId="3D4F7D70" w14:textId="77777777" w:rsidR="007D649F" w:rsidRPr="00AD20EA" w:rsidRDefault="007D649F" w:rsidP="00FA70CD">
      <w:pPr>
        <w:spacing w:before="120" w:after="0" w:line="240" w:lineRule="auto"/>
        <w:ind w:left="720" w:hanging="720"/>
        <w:rPr>
          <w:rFonts w:ascii="Arial" w:hAnsi="Arial" w:cs="Arial"/>
          <w:color w:val="FF0000"/>
          <w:sz w:val="24"/>
          <w:szCs w:val="24"/>
        </w:rPr>
      </w:pPr>
      <w:r>
        <w:rPr>
          <w:rFonts w:ascii="Arial" w:hAnsi="Arial" w:cs="Arial"/>
          <w:b/>
          <w:sz w:val="24"/>
          <w:szCs w:val="24"/>
        </w:rPr>
        <w:t>Question 10</w:t>
      </w:r>
    </w:p>
    <w:p w14:paraId="2D8C0A2E" w14:textId="77777777" w:rsidR="007D649F" w:rsidRPr="00CE724A" w:rsidRDefault="007D649F" w:rsidP="007D228B">
      <w:pPr>
        <w:spacing w:after="120" w:line="240" w:lineRule="auto"/>
        <w:rPr>
          <w:rFonts w:ascii="Arial" w:hAnsi="Arial" w:cs="Arial"/>
          <w:sz w:val="24"/>
          <w:szCs w:val="24"/>
        </w:rPr>
      </w:pPr>
      <w:r w:rsidRPr="00CE724A">
        <w:rPr>
          <w:rFonts w:ascii="Arial" w:hAnsi="Arial" w:cs="Arial"/>
          <w:sz w:val="24"/>
          <w:szCs w:val="24"/>
        </w:rPr>
        <w:t>Which of the following would a bank consider in approving a business loan?</w:t>
      </w:r>
    </w:p>
    <w:p w14:paraId="706F4E0A" w14:textId="77777777" w:rsidR="007D649F" w:rsidRPr="00CE724A" w:rsidRDefault="007D649F" w:rsidP="007D649F">
      <w:pPr>
        <w:pStyle w:val="ListParagraph"/>
        <w:numPr>
          <w:ilvl w:val="1"/>
          <w:numId w:val="13"/>
        </w:numPr>
        <w:spacing w:line="276" w:lineRule="auto"/>
        <w:ind w:left="450"/>
        <w:rPr>
          <w:rFonts w:ascii="Arial" w:hAnsi="Arial" w:cs="Arial"/>
          <w:b w:val="0"/>
        </w:rPr>
      </w:pPr>
      <w:r w:rsidRPr="00CE724A">
        <w:rPr>
          <w:rFonts w:ascii="Arial" w:hAnsi="Arial" w:cs="Arial"/>
          <w:b w:val="0"/>
        </w:rPr>
        <w:t>The customer’s income</w:t>
      </w:r>
    </w:p>
    <w:p w14:paraId="7911D2D6" w14:textId="77777777" w:rsidR="007D649F" w:rsidRPr="00CE724A" w:rsidRDefault="007D649F" w:rsidP="007D649F">
      <w:pPr>
        <w:pStyle w:val="ListParagraph"/>
        <w:numPr>
          <w:ilvl w:val="1"/>
          <w:numId w:val="13"/>
        </w:numPr>
        <w:spacing w:line="276" w:lineRule="auto"/>
        <w:ind w:left="450"/>
        <w:rPr>
          <w:rFonts w:ascii="Arial" w:hAnsi="Arial" w:cs="Arial"/>
          <w:b w:val="0"/>
        </w:rPr>
      </w:pPr>
      <w:r w:rsidRPr="00CE724A">
        <w:rPr>
          <w:rFonts w:ascii="Arial" w:hAnsi="Arial" w:cs="Arial"/>
          <w:b w:val="0"/>
        </w:rPr>
        <w:t>The customer’s credit history</w:t>
      </w:r>
    </w:p>
    <w:p w14:paraId="3BD249AA" w14:textId="77777777" w:rsidR="007D649F" w:rsidRPr="00CE724A" w:rsidRDefault="007D649F" w:rsidP="007D649F">
      <w:pPr>
        <w:pStyle w:val="ListParagraph"/>
        <w:numPr>
          <w:ilvl w:val="1"/>
          <w:numId w:val="13"/>
        </w:numPr>
        <w:spacing w:line="276" w:lineRule="auto"/>
        <w:ind w:left="450"/>
        <w:rPr>
          <w:rFonts w:ascii="Arial" w:hAnsi="Arial" w:cs="Arial"/>
          <w:b w:val="0"/>
        </w:rPr>
      </w:pPr>
      <w:r w:rsidRPr="00CE724A">
        <w:rPr>
          <w:rFonts w:ascii="Arial" w:hAnsi="Arial" w:cs="Arial"/>
          <w:b w:val="0"/>
        </w:rPr>
        <w:t>Other monthly repayments the customer may have</w:t>
      </w:r>
    </w:p>
    <w:p w14:paraId="0D60C438" w14:textId="77777777" w:rsidR="007D649F" w:rsidRPr="00DA1AAC" w:rsidRDefault="007D649F" w:rsidP="007D649F">
      <w:pPr>
        <w:pStyle w:val="ListParagraph"/>
        <w:numPr>
          <w:ilvl w:val="1"/>
          <w:numId w:val="13"/>
        </w:numPr>
        <w:spacing w:line="276" w:lineRule="auto"/>
        <w:ind w:left="450"/>
        <w:rPr>
          <w:rFonts w:ascii="Arial" w:hAnsi="Arial" w:cs="Arial"/>
          <w:i/>
          <w:color w:val="FF0000"/>
        </w:rPr>
      </w:pPr>
      <w:r w:rsidRPr="00DA1AAC">
        <w:rPr>
          <w:rFonts w:ascii="Arial" w:hAnsi="Arial" w:cs="Arial"/>
          <w:i/>
          <w:color w:val="FF0000"/>
        </w:rPr>
        <w:t>All of the above</w:t>
      </w:r>
    </w:p>
    <w:p w14:paraId="54545A6E" w14:textId="77777777" w:rsidR="007D649F" w:rsidRPr="00AD20EA" w:rsidRDefault="007D649F" w:rsidP="00FA70CD">
      <w:pPr>
        <w:spacing w:before="120" w:after="0" w:line="240" w:lineRule="auto"/>
        <w:ind w:left="720" w:hanging="720"/>
        <w:rPr>
          <w:rFonts w:ascii="Arial" w:hAnsi="Arial" w:cs="Arial"/>
          <w:color w:val="FF0000"/>
          <w:sz w:val="24"/>
          <w:szCs w:val="24"/>
        </w:rPr>
      </w:pPr>
      <w:r>
        <w:rPr>
          <w:rFonts w:ascii="Arial" w:hAnsi="Arial" w:cs="Arial"/>
          <w:b/>
          <w:sz w:val="24"/>
          <w:szCs w:val="24"/>
        </w:rPr>
        <w:t>Question 11</w:t>
      </w:r>
    </w:p>
    <w:p w14:paraId="431E0FBE" w14:textId="77777777" w:rsidR="007D649F" w:rsidRPr="003A7A24" w:rsidRDefault="007D649F" w:rsidP="007D228B">
      <w:pPr>
        <w:spacing w:after="0" w:line="240" w:lineRule="auto"/>
        <w:rPr>
          <w:rFonts w:ascii="Arial" w:hAnsi="Arial" w:cs="Arial"/>
          <w:b/>
          <w:sz w:val="24"/>
          <w:szCs w:val="24"/>
        </w:rPr>
      </w:pPr>
      <w:r>
        <w:rPr>
          <w:rFonts w:ascii="Arial" w:hAnsi="Arial" w:cs="Arial"/>
          <w:sz w:val="24"/>
          <w:szCs w:val="24"/>
        </w:rPr>
        <w:t>Cash</w:t>
      </w:r>
      <w:r w:rsidRPr="003A7A24">
        <w:rPr>
          <w:rFonts w:ascii="Arial" w:hAnsi="Arial" w:cs="Arial"/>
          <w:sz w:val="24"/>
          <w:szCs w:val="24"/>
        </w:rPr>
        <w:t xml:space="preserve"> sales of $100 has been incorrectly posted as $101 in the Sales Ledger, but correctly entered as $100 in the cash ledger.  </w:t>
      </w:r>
      <w:r>
        <w:rPr>
          <w:rFonts w:ascii="Arial" w:hAnsi="Arial" w:cs="Arial"/>
          <w:sz w:val="24"/>
          <w:szCs w:val="24"/>
        </w:rPr>
        <w:t xml:space="preserve">What is the </w:t>
      </w:r>
      <w:r w:rsidRPr="003A7A24">
        <w:rPr>
          <w:rFonts w:ascii="Arial" w:hAnsi="Arial" w:cs="Arial"/>
          <w:sz w:val="24"/>
          <w:szCs w:val="24"/>
        </w:rPr>
        <w:t xml:space="preserve">effect </w:t>
      </w:r>
      <w:r>
        <w:rPr>
          <w:rFonts w:ascii="Arial" w:hAnsi="Arial" w:cs="Arial"/>
          <w:sz w:val="24"/>
          <w:szCs w:val="24"/>
        </w:rPr>
        <w:t>of this mistake on the Trial Balance?</w:t>
      </w:r>
    </w:p>
    <w:p w14:paraId="734EC76F" w14:textId="77777777" w:rsidR="007D649F" w:rsidRPr="00DA1AAC" w:rsidRDefault="007D649F" w:rsidP="007D649F">
      <w:pPr>
        <w:numPr>
          <w:ilvl w:val="0"/>
          <w:numId w:val="14"/>
        </w:numPr>
        <w:spacing w:after="0"/>
        <w:ind w:left="450"/>
        <w:rPr>
          <w:rFonts w:ascii="Arial" w:hAnsi="Arial" w:cs="Arial"/>
          <w:b/>
          <w:i/>
          <w:color w:val="FF0000"/>
          <w:sz w:val="24"/>
          <w:szCs w:val="24"/>
        </w:rPr>
      </w:pPr>
      <w:r w:rsidRPr="00DA1AAC">
        <w:rPr>
          <w:rFonts w:ascii="Arial" w:hAnsi="Arial" w:cs="Arial"/>
          <w:b/>
          <w:i/>
          <w:color w:val="FF0000"/>
          <w:sz w:val="24"/>
          <w:szCs w:val="24"/>
        </w:rPr>
        <w:t>the total credit balance will be overstated by $1</w:t>
      </w:r>
    </w:p>
    <w:p w14:paraId="3045DE3E" w14:textId="77777777" w:rsidR="007D649F" w:rsidRPr="003A7A24" w:rsidRDefault="007D649F" w:rsidP="007D649F">
      <w:pPr>
        <w:numPr>
          <w:ilvl w:val="0"/>
          <w:numId w:val="14"/>
        </w:numPr>
        <w:spacing w:after="0"/>
        <w:ind w:left="450"/>
        <w:rPr>
          <w:rFonts w:ascii="Arial" w:hAnsi="Arial" w:cs="Arial"/>
          <w:b/>
          <w:sz w:val="24"/>
          <w:szCs w:val="24"/>
        </w:rPr>
      </w:pPr>
      <w:r w:rsidRPr="003A7A24">
        <w:rPr>
          <w:rFonts w:ascii="Arial" w:hAnsi="Arial" w:cs="Arial"/>
          <w:sz w:val="24"/>
          <w:szCs w:val="24"/>
        </w:rPr>
        <w:t xml:space="preserve">the total </w:t>
      </w:r>
      <w:proofErr w:type="spellStart"/>
      <w:r>
        <w:rPr>
          <w:rFonts w:ascii="Arial" w:hAnsi="Arial" w:cs="Arial"/>
          <w:sz w:val="24"/>
          <w:szCs w:val="24"/>
        </w:rPr>
        <w:t>de</w:t>
      </w:r>
      <w:r w:rsidRPr="003A7A24">
        <w:rPr>
          <w:rFonts w:ascii="Arial" w:hAnsi="Arial" w:cs="Arial"/>
          <w:sz w:val="24"/>
          <w:szCs w:val="24"/>
        </w:rPr>
        <w:t>dit</w:t>
      </w:r>
      <w:proofErr w:type="spellEnd"/>
      <w:r w:rsidRPr="003A7A24">
        <w:rPr>
          <w:rFonts w:ascii="Arial" w:hAnsi="Arial" w:cs="Arial"/>
          <w:sz w:val="24"/>
          <w:szCs w:val="24"/>
        </w:rPr>
        <w:t xml:space="preserve"> balance </w:t>
      </w:r>
      <w:r>
        <w:rPr>
          <w:rFonts w:ascii="Arial" w:hAnsi="Arial" w:cs="Arial"/>
          <w:sz w:val="24"/>
          <w:szCs w:val="24"/>
        </w:rPr>
        <w:t>will be overstated by $1</w:t>
      </w:r>
    </w:p>
    <w:p w14:paraId="036BC02D" w14:textId="77777777" w:rsidR="007D649F" w:rsidRPr="003A7A24" w:rsidRDefault="007D649F" w:rsidP="007D649F">
      <w:pPr>
        <w:numPr>
          <w:ilvl w:val="0"/>
          <w:numId w:val="14"/>
        </w:numPr>
        <w:spacing w:after="0"/>
        <w:ind w:left="450"/>
        <w:rPr>
          <w:rFonts w:ascii="Arial" w:hAnsi="Arial" w:cs="Arial"/>
          <w:b/>
          <w:sz w:val="24"/>
          <w:szCs w:val="24"/>
        </w:rPr>
      </w:pPr>
      <w:r w:rsidRPr="003A7A24">
        <w:rPr>
          <w:rFonts w:ascii="Arial" w:hAnsi="Arial" w:cs="Arial"/>
          <w:sz w:val="24"/>
          <w:szCs w:val="24"/>
        </w:rPr>
        <w:t xml:space="preserve">both the debit and credit totals </w:t>
      </w:r>
      <w:r>
        <w:rPr>
          <w:rFonts w:ascii="Arial" w:hAnsi="Arial" w:cs="Arial"/>
          <w:sz w:val="24"/>
          <w:szCs w:val="24"/>
        </w:rPr>
        <w:t>will be overstated by $1</w:t>
      </w:r>
    </w:p>
    <w:p w14:paraId="57B8350B" w14:textId="77777777" w:rsidR="007D649F" w:rsidRPr="007D228B" w:rsidRDefault="007D649F" w:rsidP="007D228B">
      <w:pPr>
        <w:numPr>
          <w:ilvl w:val="0"/>
          <w:numId w:val="14"/>
        </w:numPr>
        <w:spacing w:after="120"/>
        <w:ind w:left="450"/>
        <w:rPr>
          <w:rFonts w:ascii="Arial" w:hAnsi="Arial" w:cs="Arial"/>
          <w:b/>
          <w:sz w:val="24"/>
          <w:szCs w:val="24"/>
        </w:rPr>
      </w:pPr>
      <w:r w:rsidRPr="003A7A24">
        <w:rPr>
          <w:rFonts w:ascii="Arial" w:hAnsi="Arial" w:cs="Arial"/>
          <w:sz w:val="24"/>
          <w:szCs w:val="24"/>
        </w:rPr>
        <w:t xml:space="preserve">both the debit and credit totals </w:t>
      </w:r>
      <w:r>
        <w:rPr>
          <w:rFonts w:ascii="Arial" w:hAnsi="Arial" w:cs="Arial"/>
          <w:sz w:val="24"/>
          <w:szCs w:val="24"/>
        </w:rPr>
        <w:t>will be understated by $1</w:t>
      </w:r>
    </w:p>
    <w:p w14:paraId="50D7D7C3" w14:textId="77777777" w:rsidR="00FA70CD" w:rsidRDefault="00FA70CD">
      <w:pPr>
        <w:spacing w:after="0" w:line="240" w:lineRule="auto"/>
        <w:rPr>
          <w:rFonts w:ascii="Arial" w:hAnsi="Arial" w:cs="Arial"/>
          <w:b/>
          <w:sz w:val="24"/>
        </w:rPr>
      </w:pPr>
      <w:r>
        <w:rPr>
          <w:rFonts w:ascii="Arial" w:hAnsi="Arial" w:cs="Arial"/>
          <w:b/>
          <w:sz w:val="24"/>
        </w:rPr>
        <w:br w:type="page"/>
      </w:r>
    </w:p>
    <w:p w14:paraId="037D3BD8" w14:textId="77777777" w:rsidR="007D649F" w:rsidRPr="00CB2D74" w:rsidRDefault="007D649F" w:rsidP="00FA70CD">
      <w:pPr>
        <w:spacing w:after="0" w:line="240" w:lineRule="auto"/>
        <w:rPr>
          <w:rFonts w:ascii="Arial" w:hAnsi="Arial" w:cs="Arial"/>
          <w:b/>
          <w:color w:val="FF0000"/>
          <w:sz w:val="24"/>
        </w:rPr>
      </w:pPr>
      <w:r w:rsidRPr="00CB2D74">
        <w:rPr>
          <w:rFonts w:ascii="Arial" w:hAnsi="Arial" w:cs="Arial"/>
          <w:b/>
          <w:sz w:val="24"/>
        </w:rPr>
        <w:lastRenderedPageBreak/>
        <w:t>Question 1</w:t>
      </w:r>
      <w:r>
        <w:rPr>
          <w:rFonts w:ascii="Arial" w:hAnsi="Arial" w:cs="Arial"/>
          <w:b/>
          <w:sz w:val="24"/>
        </w:rPr>
        <w:t>2</w:t>
      </w:r>
    </w:p>
    <w:p w14:paraId="766D8570" w14:textId="77777777" w:rsidR="007D649F" w:rsidRPr="00CB2D74" w:rsidRDefault="007D649F" w:rsidP="007D228B">
      <w:pPr>
        <w:pStyle w:val="question"/>
        <w:spacing w:after="120"/>
        <w:rPr>
          <w:rFonts w:cs="Arial"/>
          <w:b w:val="0"/>
          <w:bCs/>
          <w:sz w:val="24"/>
          <w:lang w:val="en-US"/>
        </w:rPr>
      </w:pPr>
      <w:r w:rsidRPr="00CB2D74">
        <w:rPr>
          <w:rFonts w:cs="Arial"/>
          <w:b w:val="0"/>
          <w:bCs/>
          <w:color w:val="000000"/>
          <w:sz w:val="24"/>
          <w:lang w:val="en-US"/>
        </w:rPr>
        <w:t>An asset is defined as a resource controlled by the entity</w:t>
      </w:r>
    </w:p>
    <w:p w14:paraId="62A50DD3" w14:textId="77777777" w:rsidR="007D649F" w:rsidRPr="00CB2D74" w:rsidRDefault="007D649F" w:rsidP="007D649F">
      <w:pPr>
        <w:pStyle w:val="question"/>
        <w:numPr>
          <w:ilvl w:val="0"/>
          <w:numId w:val="17"/>
        </w:numPr>
        <w:spacing w:line="276" w:lineRule="auto"/>
        <w:ind w:left="450"/>
        <w:rPr>
          <w:rFonts w:cs="Arial"/>
          <w:b w:val="0"/>
          <w:bCs/>
          <w:sz w:val="24"/>
          <w:lang w:val="en-US"/>
        </w:rPr>
      </w:pPr>
      <w:r>
        <w:rPr>
          <w:rFonts w:cs="Arial"/>
          <w:b w:val="0"/>
          <w:bCs/>
          <w:sz w:val="24"/>
          <w:lang w:val="en-US"/>
        </w:rPr>
        <w:t xml:space="preserve">from </w:t>
      </w:r>
      <w:r w:rsidRPr="00CB2D74">
        <w:rPr>
          <w:rFonts w:cs="Arial"/>
          <w:b w:val="0"/>
          <w:bCs/>
          <w:sz w:val="24"/>
          <w:lang w:val="en-US"/>
        </w:rPr>
        <w:t xml:space="preserve">which future economic benefits </w:t>
      </w:r>
      <w:r>
        <w:rPr>
          <w:rFonts w:cs="Arial"/>
          <w:b w:val="0"/>
          <w:bCs/>
          <w:sz w:val="24"/>
          <w:lang w:val="en-US"/>
        </w:rPr>
        <w:t xml:space="preserve">are </w:t>
      </w:r>
      <w:r w:rsidRPr="00CB2D74">
        <w:rPr>
          <w:rFonts w:cs="Arial"/>
          <w:b w:val="0"/>
          <w:bCs/>
          <w:sz w:val="24"/>
          <w:lang w:val="en-US"/>
        </w:rPr>
        <w:t>expected to flow</w:t>
      </w:r>
      <w:r>
        <w:rPr>
          <w:rFonts w:cs="Arial"/>
          <w:b w:val="0"/>
          <w:bCs/>
          <w:sz w:val="24"/>
          <w:lang w:val="en-US"/>
        </w:rPr>
        <w:t xml:space="preserve"> out of the entity</w:t>
      </w:r>
      <w:r w:rsidRPr="00CB2D74">
        <w:rPr>
          <w:rFonts w:cs="Arial"/>
          <w:b w:val="0"/>
          <w:bCs/>
          <w:sz w:val="24"/>
          <w:lang w:val="en-US"/>
        </w:rPr>
        <w:t>.</w:t>
      </w:r>
    </w:p>
    <w:p w14:paraId="71104678" w14:textId="77777777" w:rsidR="007D649F" w:rsidRPr="00CB2D74" w:rsidRDefault="007D649F" w:rsidP="007D649F">
      <w:pPr>
        <w:pStyle w:val="question"/>
        <w:numPr>
          <w:ilvl w:val="0"/>
          <w:numId w:val="17"/>
        </w:numPr>
        <w:spacing w:line="276" w:lineRule="auto"/>
        <w:ind w:left="450"/>
        <w:rPr>
          <w:rFonts w:cs="Arial"/>
          <w:b w:val="0"/>
          <w:bCs/>
          <w:sz w:val="24"/>
          <w:lang w:val="en-US"/>
        </w:rPr>
      </w:pPr>
      <w:r w:rsidRPr="00CB2D74">
        <w:rPr>
          <w:rFonts w:cs="Arial"/>
          <w:b w:val="0"/>
          <w:bCs/>
          <w:sz w:val="24"/>
          <w:lang w:val="en-US"/>
        </w:rPr>
        <w:t>as a result of past events.</w:t>
      </w:r>
    </w:p>
    <w:p w14:paraId="186C5C3D" w14:textId="77777777" w:rsidR="007D649F" w:rsidRPr="00CB2D74" w:rsidRDefault="007D649F" w:rsidP="007D649F">
      <w:pPr>
        <w:pStyle w:val="question"/>
        <w:numPr>
          <w:ilvl w:val="0"/>
          <w:numId w:val="17"/>
        </w:numPr>
        <w:spacing w:line="276" w:lineRule="auto"/>
        <w:ind w:left="450"/>
        <w:rPr>
          <w:rFonts w:cs="Arial"/>
          <w:b w:val="0"/>
          <w:bCs/>
          <w:sz w:val="24"/>
          <w:lang w:val="en-US"/>
        </w:rPr>
      </w:pPr>
      <w:r w:rsidRPr="00CB2D74">
        <w:rPr>
          <w:rFonts w:cs="Arial"/>
          <w:b w:val="0"/>
          <w:bCs/>
          <w:sz w:val="24"/>
          <w:lang w:val="en-US"/>
        </w:rPr>
        <w:t xml:space="preserve">which </w:t>
      </w:r>
      <w:r>
        <w:rPr>
          <w:rFonts w:cs="Arial"/>
          <w:b w:val="0"/>
          <w:bCs/>
          <w:sz w:val="24"/>
          <w:lang w:val="en-US"/>
        </w:rPr>
        <w:t>can be divided into current and non-current</w:t>
      </w:r>
      <w:r w:rsidRPr="00CB2D74">
        <w:rPr>
          <w:rFonts w:cs="Arial"/>
          <w:b w:val="0"/>
          <w:bCs/>
          <w:sz w:val="24"/>
          <w:lang w:val="en-US"/>
        </w:rPr>
        <w:t>.</w:t>
      </w:r>
    </w:p>
    <w:p w14:paraId="101B4058" w14:textId="77777777" w:rsidR="007D649F" w:rsidRPr="00802FAF" w:rsidRDefault="007D649F" w:rsidP="00802FAF">
      <w:pPr>
        <w:pStyle w:val="question"/>
        <w:numPr>
          <w:ilvl w:val="0"/>
          <w:numId w:val="17"/>
        </w:numPr>
        <w:spacing w:after="120" w:line="276" w:lineRule="auto"/>
        <w:ind w:left="450"/>
        <w:rPr>
          <w:rFonts w:cs="Arial"/>
          <w:bCs/>
          <w:i/>
          <w:color w:val="FF0000"/>
          <w:sz w:val="24"/>
          <w:lang w:val="en-US"/>
        </w:rPr>
      </w:pPr>
      <w:r w:rsidRPr="00DA1AAC">
        <w:rPr>
          <w:rFonts w:cs="Arial"/>
          <w:bCs/>
          <w:i/>
          <w:color w:val="FF0000"/>
          <w:sz w:val="24"/>
          <w:lang w:val="en-US"/>
        </w:rPr>
        <w:t>in which future economic benefits are expected to flow into the entity as a result of past events.</w:t>
      </w:r>
    </w:p>
    <w:p w14:paraId="00801B95" w14:textId="77777777" w:rsidR="007D649F" w:rsidRPr="00CB2D74" w:rsidRDefault="007D649F" w:rsidP="00802FAF">
      <w:pPr>
        <w:spacing w:after="120" w:line="240" w:lineRule="auto"/>
        <w:rPr>
          <w:rFonts w:ascii="Arial" w:hAnsi="Arial" w:cs="Arial"/>
          <w:b/>
          <w:color w:val="FF0000"/>
          <w:sz w:val="24"/>
        </w:rPr>
      </w:pPr>
      <w:r w:rsidRPr="00CB2D74">
        <w:rPr>
          <w:rFonts w:ascii="Arial" w:hAnsi="Arial" w:cs="Arial"/>
          <w:b/>
          <w:sz w:val="24"/>
        </w:rPr>
        <w:t>Question 1</w:t>
      </w:r>
      <w:r>
        <w:rPr>
          <w:rFonts w:ascii="Arial" w:hAnsi="Arial" w:cs="Arial"/>
          <w:b/>
          <w:sz w:val="24"/>
        </w:rPr>
        <w:t>3</w:t>
      </w:r>
    </w:p>
    <w:p w14:paraId="4DAECBAA" w14:textId="77777777" w:rsidR="007D649F" w:rsidRPr="00CB2D74" w:rsidRDefault="007D649F" w:rsidP="00802FAF">
      <w:pPr>
        <w:pStyle w:val="question"/>
        <w:spacing w:after="120"/>
        <w:rPr>
          <w:rFonts w:cs="Arial"/>
          <w:b w:val="0"/>
          <w:bCs/>
          <w:sz w:val="24"/>
          <w:lang w:val="en-US"/>
        </w:rPr>
      </w:pPr>
      <w:r>
        <w:rPr>
          <w:rFonts w:cs="Arial"/>
          <w:b w:val="0"/>
          <w:bCs/>
          <w:color w:val="000000"/>
          <w:sz w:val="24"/>
          <w:lang w:val="en-US"/>
        </w:rPr>
        <w:t>Which of the following statements best describes cost of sales?</w:t>
      </w:r>
    </w:p>
    <w:p w14:paraId="45C81CDD" w14:textId="77777777" w:rsidR="007D649F" w:rsidRDefault="007D649F" w:rsidP="007D649F">
      <w:pPr>
        <w:pStyle w:val="question"/>
        <w:numPr>
          <w:ilvl w:val="0"/>
          <w:numId w:val="23"/>
        </w:numPr>
        <w:spacing w:line="276" w:lineRule="auto"/>
        <w:ind w:left="450"/>
        <w:rPr>
          <w:rFonts w:cs="Arial"/>
          <w:b w:val="0"/>
          <w:bCs/>
          <w:sz w:val="24"/>
          <w:lang w:val="en-US"/>
        </w:rPr>
      </w:pPr>
      <w:r>
        <w:rPr>
          <w:rFonts w:cs="Arial"/>
          <w:b w:val="0"/>
          <w:bCs/>
          <w:sz w:val="24"/>
          <w:lang w:val="en-US"/>
        </w:rPr>
        <w:t>the cost of doing business</w:t>
      </w:r>
      <w:r w:rsidRPr="00CB2D74">
        <w:rPr>
          <w:rFonts w:cs="Arial"/>
          <w:b w:val="0"/>
          <w:bCs/>
          <w:sz w:val="24"/>
          <w:lang w:val="en-US"/>
        </w:rPr>
        <w:t>.</w:t>
      </w:r>
    </w:p>
    <w:p w14:paraId="29082301" w14:textId="77777777" w:rsidR="007D649F" w:rsidRDefault="007D649F" w:rsidP="007D649F">
      <w:pPr>
        <w:pStyle w:val="question"/>
        <w:numPr>
          <w:ilvl w:val="0"/>
          <w:numId w:val="23"/>
        </w:numPr>
        <w:spacing w:line="276" w:lineRule="auto"/>
        <w:ind w:left="450"/>
        <w:rPr>
          <w:rFonts w:cs="Arial"/>
          <w:b w:val="0"/>
          <w:bCs/>
          <w:sz w:val="24"/>
          <w:lang w:val="en-US"/>
        </w:rPr>
      </w:pPr>
      <w:r>
        <w:rPr>
          <w:rFonts w:cs="Arial"/>
          <w:b w:val="0"/>
          <w:bCs/>
          <w:sz w:val="24"/>
          <w:lang w:val="en-US"/>
        </w:rPr>
        <w:t>The total amount paid to creditors over the year</w:t>
      </w:r>
    </w:p>
    <w:p w14:paraId="3833933D" w14:textId="77777777" w:rsidR="007D649F" w:rsidRDefault="007D649F" w:rsidP="007D649F">
      <w:pPr>
        <w:pStyle w:val="question"/>
        <w:numPr>
          <w:ilvl w:val="0"/>
          <w:numId w:val="23"/>
        </w:numPr>
        <w:spacing w:line="276" w:lineRule="auto"/>
        <w:ind w:left="450"/>
        <w:rPr>
          <w:rFonts w:cs="Arial"/>
          <w:b w:val="0"/>
          <w:bCs/>
          <w:sz w:val="24"/>
          <w:lang w:val="en-US"/>
        </w:rPr>
      </w:pPr>
      <w:r>
        <w:rPr>
          <w:rFonts w:cs="Arial"/>
          <w:b w:val="0"/>
          <w:bCs/>
          <w:sz w:val="24"/>
          <w:lang w:val="en-US"/>
        </w:rPr>
        <w:t>The total of cash and credit purchases</w:t>
      </w:r>
    </w:p>
    <w:p w14:paraId="2DA455A4" w14:textId="77777777" w:rsidR="007D649F" w:rsidRPr="00DA1AAC" w:rsidRDefault="007D649F" w:rsidP="007D649F">
      <w:pPr>
        <w:pStyle w:val="question"/>
        <w:numPr>
          <w:ilvl w:val="0"/>
          <w:numId w:val="23"/>
        </w:numPr>
        <w:spacing w:line="276" w:lineRule="auto"/>
        <w:ind w:left="450"/>
        <w:rPr>
          <w:rFonts w:cs="Arial"/>
          <w:bCs/>
          <w:i/>
          <w:color w:val="FF0000"/>
          <w:sz w:val="24"/>
          <w:lang w:val="en-US"/>
        </w:rPr>
      </w:pPr>
      <w:r w:rsidRPr="00DA1AAC">
        <w:rPr>
          <w:rFonts w:cs="Arial"/>
          <w:bCs/>
          <w:i/>
          <w:color w:val="FF0000"/>
          <w:sz w:val="24"/>
          <w:lang w:val="en-US"/>
        </w:rPr>
        <w:t>The total purchase cost to the business of the goods that were sold during the year</w:t>
      </w:r>
    </w:p>
    <w:p w14:paraId="14763D30" w14:textId="77777777" w:rsidR="007D649F" w:rsidRPr="00AC3D5F" w:rsidRDefault="007D649F" w:rsidP="00802FAF">
      <w:pPr>
        <w:spacing w:before="120" w:after="120" w:line="240" w:lineRule="auto"/>
        <w:rPr>
          <w:rFonts w:ascii="Arial" w:hAnsi="Arial" w:cs="Arial"/>
          <w:b/>
          <w:sz w:val="24"/>
          <w:szCs w:val="24"/>
        </w:rPr>
      </w:pPr>
      <w:r>
        <w:rPr>
          <w:rFonts w:ascii="Arial" w:hAnsi="Arial" w:cs="Arial"/>
          <w:b/>
          <w:sz w:val="24"/>
          <w:szCs w:val="24"/>
        </w:rPr>
        <w:t>Question 14</w:t>
      </w:r>
    </w:p>
    <w:p w14:paraId="17160E4A" w14:textId="77777777" w:rsidR="007D649F" w:rsidRPr="00AC3D5F" w:rsidRDefault="007D649F" w:rsidP="00802FAF">
      <w:pPr>
        <w:spacing w:after="120" w:line="240" w:lineRule="auto"/>
        <w:rPr>
          <w:rFonts w:ascii="Arial" w:hAnsi="Arial" w:cs="Arial"/>
          <w:sz w:val="24"/>
          <w:szCs w:val="24"/>
        </w:rPr>
      </w:pPr>
      <w:r w:rsidRPr="00AC3D5F">
        <w:rPr>
          <w:rFonts w:ascii="Arial" w:hAnsi="Arial" w:cs="Arial"/>
          <w:sz w:val="24"/>
          <w:szCs w:val="24"/>
        </w:rPr>
        <w:t>Which of the followi</w:t>
      </w:r>
      <w:r>
        <w:rPr>
          <w:rFonts w:ascii="Arial" w:hAnsi="Arial" w:cs="Arial"/>
          <w:sz w:val="24"/>
          <w:szCs w:val="24"/>
        </w:rPr>
        <w:t>ng errors would be identified</w:t>
      </w:r>
      <w:r w:rsidRPr="00AC3D5F">
        <w:rPr>
          <w:rFonts w:ascii="Arial" w:hAnsi="Arial" w:cs="Arial"/>
          <w:sz w:val="24"/>
          <w:szCs w:val="24"/>
        </w:rPr>
        <w:t xml:space="preserve"> through the preparation of a trial balance?</w:t>
      </w:r>
    </w:p>
    <w:p w14:paraId="442EFB08" w14:textId="77777777" w:rsidR="007D649F" w:rsidRPr="00AC3D5F" w:rsidRDefault="007D649F" w:rsidP="007D649F">
      <w:pPr>
        <w:pStyle w:val="ListParagraph"/>
        <w:numPr>
          <w:ilvl w:val="0"/>
          <w:numId w:val="20"/>
        </w:numPr>
        <w:rPr>
          <w:rFonts w:ascii="Arial" w:hAnsi="Arial" w:cs="Arial"/>
          <w:b w:val="0"/>
        </w:rPr>
      </w:pPr>
      <w:r w:rsidRPr="00AC3D5F">
        <w:rPr>
          <w:rFonts w:ascii="Arial" w:hAnsi="Arial" w:cs="Arial"/>
          <w:b w:val="0"/>
        </w:rPr>
        <w:t>Cash at bank was debited $105 when it should have been credited</w:t>
      </w:r>
    </w:p>
    <w:p w14:paraId="59614D0D" w14:textId="77777777" w:rsidR="007D649F" w:rsidRPr="00AC3D5F" w:rsidRDefault="007D649F" w:rsidP="007D649F">
      <w:pPr>
        <w:pStyle w:val="ListParagraph"/>
        <w:numPr>
          <w:ilvl w:val="0"/>
          <w:numId w:val="20"/>
        </w:numPr>
        <w:rPr>
          <w:rFonts w:ascii="Arial" w:hAnsi="Arial" w:cs="Arial"/>
          <w:b w:val="0"/>
        </w:rPr>
      </w:pPr>
      <w:r w:rsidRPr="00AC3D5F">
        <w:rPr>
          <w:rFonts w:ascii="Arial" w:hAnsi="Arial" w:cs="Arial"/>
          <w:b w:val="0"/>
        </w:rPr>
        <w:t>Cash at bank was debited $105 when it should have been debited $150</w:t>
      </w:r>
    </w:p>
    <w:p w14:paraId="04D5E230" w14:textId="77777777" w:rsidR="007D649F" w:rsidRPr="00AC3D5F" w:rsidRDefault="007D649F" w:rsidP="007D649F">
      <w:pPr>
        <w:pStyle w:val="ListParagraph"/>
        <w:numPr>
          <w:ilvl w:val="0"/>
          <w:numId w:val="20"/>
        </w:numPr>
        <w:rPr>
          <w:rFonts w:ascii="Arial" w:hAnsi="Arial" w:cs="Arial"/>
          <w:b w:val="0"/>
        </w:rPr>
      </w:pPr>
      <w:r w:rsidRPr="00AC3D5F">
        <w:rPr>
          <w:rFonts w:ascii="Arial" w:hAnsi="Arial" w:cs="Arial"/>
          <w:b w:val="0"/>
        </w:rPr>
        <w:t>A cash sale of $150 was not entered into the general ledger</w:t>
      </w:r>
    </w:p>
    <w:p w14:paraId="1C530596" w14:textId="77777777" w:rsidR="007D649F" w:rsidRDefault="007D649F" w:rsidP="007D649F">
      <w:pPr>
        <w:pStyle w:val="ListParagraph"/>
        <w:numPr>
          <w:ilvl w:val="0"/>
          <w:numId w:val="20"/>
        </w:numPr>
        <w:rPr>
          <w:rFonts w:ascii="Arial" w:hAnsi="Arial" w:cs="Arial"/>
          <w:b w:val="0"/>
        </w:rPr>
      </w:pPr>
      <w:r w:rsidRPr="00AC3D5F">
        <w:rPr>
          <w:rFonts w:ascii="Arial" w:hAnsi="Arial" w:cs="Arial"/>
          <w:b w:val="0"/>
        </w:rPr>
        <w:t>Cash at bank was debited $105 and Sales credited $105 when the figures should have been $150</w:t>
      </w:r>
    </w:p>
    <w:p w14:paraId="3809FD2C" w14:textId="77777777" w:rsidR="007D649F" w:rsidRPr="00DA1AAC" w:rsidRDefault="007D649F" w:rsidP="007D649F">
      <w:pPr>
        <w:pStyle w:val="ListParagraph"/>
        <w:numPr>
          <w:ilvl w:val="0"/>
          <w:numId w:val="22"/>
        </w:numPr>
        <w:spacing w:line="276" w:lineRule="auto"/>
        <w:ind w:left="450"/>
        <w:rPr>
          <w:rFonts w:ascii="Arial" w:hAnsi="Arial" w:cs="Arial"/>
          <w:i/>
          <w:color w:val="FF0000"/>
        </w:rPr>
      </w:pPr>
      <w:proofErr w:type="spellStart"/>
      <w:r w:rsidRPr="00DA1AAC">
        <w:rPr>
          <w:rFonts w:ascii="Arial" w:hAnsi="Arial" w:cs="Arial"/>
          <w:i/>
          <w:color w:val="FF0000"/>
        </w:rPr>
        <w:t>i</w:t>
      </w:r>
      <w:proofErr w:type="spellEnd"/>
      <w:r w:rsidRPr="00DA1AAC">
        <w:rPr>
          <w:rFonts w:ascii="Arial" w:hAnsi="Arial" w:cs="Arial"/>
          <w:i/>
          <w:color w:val="FF0000"/>
        </w:rPr>
        <w:t>, ii</w:t>
      </w:r>
    </w:p>
    <w:p w14:paraId="724244DE" w14:textId="77777777" w:rsidR="007D649F" w:rsidRPr="00E057F1" w:rsidRDefault="007D649F" w:rsidP="007D649F">
      <w:pPr>
        <w:pStyle w:val="ListParagraph"/>
        <w:numPr>
          <w:ilvl w:val="0"/>
          <w:numId w:val="22"/>
        </w:numPr>
        <w:spacing w:line="276" w:lineRule="auto"/>
        <w:ind w:left="450"/>
        <w:rPr>
          <w:rFonts w:ascii="Arial" w:hAnsi="Arial" w:cs="Arial"/>
          <w:b w:val="0"/>
        </w:rPr>
      </w:pPr>
      <w:proofErr w:type="spellStart"/>
      <w:r w:rsidRPr="00E057F1">
        <w:rPr>
          <w:rFonts w:ascii="Arial" w:hAnsi="Arial" w:cs="Arial"/>
          <w:b w:val="0"/>
        </w:rPr>
        <w:t>ii,iii,iv</w:t>
      </w:r>
      <w:proofErr w:type="spellEnd"/>
    </w:p>
    <w:p w14:paraId="7358E837" w14:textId="77777777" w:rsidR="007D649F" w:rsidRPr="00E057F1" w:rsidRDefault="007D649F" w:rsidP="007D649F">
      <w:pPr>
        <w:pStyle w:val="ListParagraph"/>
        <w:numPr>
          <w:ilvl w:val="0"/>
          <w:numId w:val="22"/>
        </w:numPr>
        <w:spacing w:line="276" w:lineRule="auto"/>
        <w:ind w:left="450"/>
        <w:rPr>
          <w:rFonts w:ascii="Arial" w:hAnsi="Arial" w:cs="Arial"/>
          <w:b w:val="0"/>
        </w:rPr>
      </w:pPr>
      <w:r w:rsidRPr="00E057F1">
        <w:rPr>
          <w:rFonts w:ascii="Arial" w:hAnsi="Arial" w:cs="Arial"/>
          <w:b w:val="0"/>
        </w:rPr>
        <w:t>all of the above</w:t>
      </w:r>
    </w:p>
    <w:p w14:paraId="34D171A7" w14:textId="77777777" w:rsidR="007D649F" w:rsidRPr="00E057F1" w:rsidRDefault="007D649F" w:rsidP="007D649F">
      <w:pPr>
        <w:pStyle w:val="ListParagraph"/>
        <w:numPr>
          <w:ilvl w:val="0"/>
          <w:numId w:val="22"/>
        </w:numPr>
        <w:spacing w:line="276" w:lineRule="auto"/>
        <w:ind w:left="450"/>
        <w:rPr>
          <w:rFonts w:ascii="Arial" w:hAnsi="Arial" w:cs="Arial"/>
          <w:b w:val="0"/>
        </w:rPr>
      </w:pPr>
      <w:r w:rsidRPr="00E057F1">
        <w:rPr>
          <w:rFonts w:ascii="Arial" w:hAnsi="Arial" w:cs="Arial"/>
          <w:b w:val="0"/>
        </w:rPr>
        <w:t>none of the above</w:t>
      </w:r>
    </w:p>
    <w:p w14:paraId="6201EE41" w14:textId="77777777" w:rsidR="007D649F" w:rsidRPr="00104B1C" w:rsidRDefault="007D649F" w:rsidP="007D228B">
      <w:pPr>
        <w:spacing w:before="120" w:after="120" w:line="240" w:lineRule="auto"/>
        <w:rPr>
          <w:rFonts w:ascii="Arial" w:hAnsi="Arial" w:cs="Arial"/>
          <w:b/>
          <w:sz w:val="24"/>
          <w:szCs w:val="24"/>
        </w:rPr>
      </w:pPr>
      <w:r>
        <w:rPr>
          <w:rFonts w:ascii="Arial" w:hAnsi="Arial" w:cs="Arial"/>
          <w:b/>
          <w:sz w:val="24"/>
          <w:szCs w:val="24"/>
        </w:rPr>
        <w:t>Question 15</w:t>
      </w:r>
    </w:p>
    <w:p w14:paraId="7F1E249A" w14:textId="77777777" w:rsidR="007D649F" w:rsidRPr="00104B1C" w:rsidRDefault="007D649F" w:rsidP="007D649F">
      <w:pPr>
        <w:widowControl w:val="0"/>
        <w:autoSpaceDE w:val="0"/>
        <w:autoSpaceDN w:val="0"/>
        <w:adjustRightInd w:val="0"/>
        <w:spacing w:line="240" w:lineRule="auto"/>
        <w:rPr>
          <w:rFonts w:ascii="Arial" w:eastAsiaTheme="minorEastAsia" w:hAnsi="Arial" w:cs="Arial"/>
          <w:sz w:val="24"/>
          <w:szCs w:val="24"/>
        </w:rPr>
      </w:pPr>
      <w:r>
        <w:rPr>
          <w:rFonts w:ascii="Arial" w:eastAsiaTheme="minorEastAsia" w:hAnsi="Arial" w:cs="Arial"/>
          <w:sz w:val="24"/>
          <w:szCs w:val="24"/>
        </w:rPr>
        <w:t>Which of the following structures pose the greatest personal risk with regard to owner liability</w:t>
      </w:r>
    </w:p>
    <w:p w14:paraId="426F24DA" w14:textId="77777777" w:rsidR="007D649F" w:rsidRPr="008400EC" w:rsidRDefault="007D649F" w:rsidP="007D649F">
      <w:pPr>
        <w:pStyle w:val="ListParagraph"/>
        <w:widowControl w:val="0"/>
        <w:numPr>
          <w:ilvl w:val="0"/>
          <w:numId w:val="24"/>
        </w:numPr>
        <w:autoSpaceDE w:val="0"/>
        <w:autoSpaceDN w:val="0"/>
        <w:adjustRightInd w:val="0"/>
        <w:ind w:left="450"/>
        <w:rPr>
          <w:rFonts w:ascii="Arial" w:eastAsiaTheme="minorEastAsia" w:hAnsi="Arial" w:cs="Arial"/>
          <w:b w:val="0"/>
        </w:rPr>
      </w:pPr>
      <w:r>
        <w:rPr>
          <w:rFonts w:ascii="Arial" w:eastAsiaTheme="minorEastAsia" w:hAnsi="Arial" w:cs="Arial"/>
          <w:b w:val="0"/>
        </w:rPr>
        <w:t>manufacturer</w:t>
      </w:r>
    </w:p>
    <w:p w14:paraId="3CE5913E" w14:textId="77777777" w:rsidR="007D649F" w:rsidRPr="00DA1AAC" w:rsidRDefault="007D649F" w:rsidP="007D649F">
      <w:pPr>
        <w:pStyle w:val="ListParagraph"/>
        <w:widowControl w:val="0"/>
        <w:numPr>
          <w:ilvl w:val="0"/>
          <w:numId w:val="24"/>
        </w:numPr>
        <w:autoSpaceDE w:val="0"/>
        <w:autoSpaceDN w:val="0"/>
        <w:adjustRightInd w:val="0"/>
        <w:ind w:left="450"/>
        <w:rPr>
          <w:rFonts w:ascii="Arial" w:eastAsiaTheme="minorEastAsia" w:hAnsi="Arial" w:cs="Arial"/>
          <w:i/>
          <w:color w:val="FF0000"/>
        </w:rPr>
      </w:pPr>
      <w:r w:rsidRPr="00DA1AAC">
        <w:rPr>
          <w:rFonts w:ascii="Arial" w:eastAsiaTheme="minorEastAsia" w:hAnsi="Arial" w:cs="Arial"/>
          <w:i/>
          <w:color w:val="FF0000"/>
        </w:rPr>
        <w:t>sole trader</w:t>
      </w:r>
    </w:p>
    <w:p w14:paraId="4E01CD64" w14:textId="77777777" w:rsidR="007D649F" w:rsidRPr="008400EC" w:rsidRDefault="007D649F" w:rsidP="007D649F">
      <w:pPr>
        <w:pStyle w:val="ListParagraph"/>
        <w:widowControl w:val="0"/>
        <w:numPr>
          <w:ilvl w:val="0"/>
          <w:numId w:val="24"/>
        </w:numPr>
        <w:autoSpaceDE w:val="0"/>
        <w:autoSpaceDN w:val="0"/>
        <w:adjustRightInd w:val="0"/>
        <w:ind w:left="450"/>
        <w:rPr>
          <w:rFonts w:ascii="Arial" w:eastAsiaTheme="minorEastAsia" w:hAnsi="Arial" w:cs="Arial"/>
          <w:b w:val="0"/>
        </w:rPr>
      </w:pPr>
      <w:r w:rsidRPr="008400EC">
        <w:rPr>
          <w:rFonts w:ascii="Arial" w:eastAsiaTheme="minorEastAsia" w:hAnsi="Arial" w:cs="Arial"/>
          <w:b w:val="0"/>
        </w:rPr>
        <w:t>proprietary company</w:t>
      </w:r>
    </w:p>
    <w:p w14:paraId="36315550" w14:textId="77777777" w:rsidR="007D649F" w:rsidRPr="008400EC" w:rsidRDefault="007D649F" w:rsidP="007D649F">
      <w:pPr>
        <w:pStyle w:val="ListParagraph"/>
        <w:numPr>
          <w:ilvl w:val="0"/>
          <w:numId w:val="24"/>
        </w:numPr>
        <w:ind w:left="450"/>
        <w:rPr>
          <w:rFonts w:ascii="Arial" w:hAnsi="Arial" w:cs="Arial"/>
          <w:b w:val="0"/>
          <w:color w:val="FF0000"/>
        </w:rPr>
      </w:pPr>
      <w:r>
        <w:rPr>
          <w:rFonts w:ascii="Arial" w:eastAsiaTheme="minorEastAsia" w:hAnsi="Arial" w:cs="Arial"/>
          <w:b w:val="0"/>
        </w:rPr>
        <w:t>partnership</w:t>
      </w:r>
    </w:p>
    <w:p w14:paraId="1DA2ABB1" w14:textId="77777777" w:rsidR="00FA70CD" w:rsidRDefault="00FA70CD">
      <w:pPr>
        <w:spacing w:after="0" w:line="240" w:lineRule="auto"/>
        <w:rPr>
          <w:rFonts w:ascii="Arial" w:hAnsi="Arial" w:cs="Arial"/>
          <w:b/>
          <w:bCs/>
          <w:sz w:val="24"/>
          <w:szCs w:val="24"/>
          <w:lang w:val="en-AU" w:eastAsia="en-AU"/>
        </w:rPr>
      </w:pPr>
      <w:r>
        <w:rPr>
          <w:rFonts w:ascii="Arial" w:hAnsi="Arial" w:cs="Arial"/>
        </w:rPr>
        <w:br w:type="page"/>
      </w:r>
    </w:p>
    <w:p w14:paraId="04A15FAD" w14:textId="77777777" w:rsidR="007D649F" w:rsidRPr="00FD3CBD" w:rsidRDefault="00802FAF" w:rsidP="00802FAF">
      <w:pPr>
        <w:pStyle w:val="Heading1"/>
        <w:spacing w:before="240"/>
        <w:rPr>
          <w:rFonts w:ascii="Arial" w:hAnsi="Arial" w:cs="Arial"/>
        </w:rPr>
      </w:pPr>
      <w:r w:rsidRPr="00FD3CBD">
        <w:rPr>
          <w:rFonts w:ascii="Arial" w:hAnsi="Arial" w:cs="Arial"/>
        </w:rPr>
        <w:lastRenderedPageBreak/>
        <w:t>SEC</w:t>
      </w:r>
      <w:r>
        <w:rPr>
          <w:rFonts w:ascii="Arial" w:hAnsi="Arial" w:cs="Arial"/>
        </w:rPr>
        <w:t>TION TWO</w:t>
      </w:r>
      <w:r w:rsidR="007D649F">
        <w:rPr>
          <w:rFonts w:ascii="Arial" w:hAnsi="Arial" w:cs="Arial"/>
        </w:rPr>
        <w:t>: Short Answer</w:t>
      </w:r>
      <w:r>
        <w:rPr>
          <w:rFonts w:ascii="Arial" w:hAnsi="Arial" w:cs="Arial"/>
        </w:rPr>
        <w:t>s</w:t>
      </w:r>
      <w:r w:rsidR="007D649F">
        <w:rPr>
          <w:rFonts w:ascii="Arial" w:hAnsi="Arial" w:cs="Arial"/>
        </w:rPr>
        <w:tab/>
      </w:r>
      <w:r w:rsidR="007D649F">
        <w:rPr>
          <w:rFonts w:ascii="Arial" w:hAnsi="Arial" w:cs="Arial"/>
        </w:rPr>
        <w:tab/>
      </w:r>
      <w:r w:rsidR="007D649F">
        <w:rPr>
          <w:rFonts w:ascii="Arial" w:hAnsi="Arial" w:cs="Arial"/>
        </w:rPr>
        <w:tab/>
      </w:r>
      <w:r w:rsidR="007D649F">
        <w:rPr>
          <w:rFonts w:ascii="Arial" w:hAnsi="Arial" w:cs="Arial"/>
        </w:rPr>
        <w:tab/>
      </w:r>
      <w:r w:rsidR="007D649F">
        <w:rPr>
          <w:rFonts w:ascii="Arial" w:hAnsi="Arial" w:cs="Arial"/>
        </w:rPr>
        <w:tab/>
        <w:t xml:space="preserve">   1</w:t>
      </w:r>
      <w:r w:rsidR="007D228B">
        <w:rPr>
          <w:rFonts w:ascii="Arial" w:hAnsi="Arial" w:cs="Arial"/>
        </w:rPr>
        <w:t>20</w:t>
      </w:r>
      <w:r w:rsidR="007D649F">
        <w:rPr>
          <w:rFonts w:ascii="Arial" w:hAnsi="Arial" w:cs="Arial"/>
        </w:rPr>
        <w:t xml:space="preserve"> Marks – 70</w:t>
      </w:r>
      <w:r w:rsidR="007D649F" w:rsidRPr="00FD3CBD">
        <w:rPr>
          <w:rFonts w:ascii="Arial" w:hAnsi="Arial" w:cs="Arial"/>
        </w:rPr>
        <w:t>%</w:t>
      </w:r>
    </w:p>
    <w:p w14:paraId="3DE01011" w14:textId="77777777" w:rsidR="007D649F" w:rsidRPr="00B60B6A" w:rsidRDefault="007D649F" w:rsidP="007D228B">
      <w:pPr>
        <w:tabs>
          <w:tab w:val="right" w:pos="9923"/>
        </w:tabs>
        <w:spacing w:before="120" w:after="120"/>
        <w:rPr>
          <w:rFonts w:ascii="Arial" w:hAnsi="Arial" w:cs="Arial"/>
          <w:b/>
          <w:sz w:val="24"/>
          <w:szCs w:val="24"/>
        </w:rPr>
      </w:pPr>
      <w:r>
        <w:rPr>
          <w:rFonts w:ascii="Arial" w:hAnsi="Arial" w:cs="Arial"/>
          <w:b/>
          <w:sz w:val="24"/>
          <w:szCs w:val="24"/>
        </w:rPr>
        <w:t>Question 26</w:t>
      </w:r>
      <w:r w:rsidRPr="00B60B6A">
        <w:rPr>
          <w:rFonts w:ascii="Arial" w:hAnsi="Arial" w:cs="Arial"/>
          <w:b/>
          <w:sz w:val="24"/>
          <w:szCs w:val="24"/>
        </w:rPr>
        <w:t xml:space="preserve">                                                           </w:t>
      </w:r>
      <w:r w:rsidR="007D228B">
        <w:rPr>
          <w:rFonts w:ascii="Arial" w:hAnsi="Arial" w:cs="Arial"/>
          <w:b/>
          <w:sz w:val="24"/>
          <w:szCs w:val="24"/>
        </w:rPr>
        <w:t xml:space="preserve">                             (</w:t>
      </w:r>
      <w:r w:rsidR="00B6155D">
        <w:rPr>
          <w:rFonts w:ascii="Arial" w:hAnsi="Arial" w:cs="Arial"/>
          <w:b/>
          <w:sz w:val="24"/>
          <w:szCs w:val="24"/>
        </w:rPr>
        <w:t>73</w:t>
      </w:r>
      <w:r w:rsidRPr="00B60B6A">
        <w:rPr>
          <w:rFonts w:ascii="Arial" w:hAnsi="Arial" w:cs="Arial"/>
          <w:b/>
          <w:sz w:val="24"/>
          <w:szCs w:val="24"/>
        </w:rPr>
        <w:t xml:space="preserve"> marks)</w:t>
      </w:r>
    </w:p>
    <w:p w14:paraId="57D53A0F" w14:textId="77777777" w:rsidR="007D649F" w:rsidRPr="00B60B6A" w:rsidRDefault="007D649F" w:rsidP="00802FAF">
      <w:pPr>
        <w:spacing w:after="0"/>
        <w:rPr>
          <w:rFonts w:ascii="Arial" w:hAnsi="Arial" w:cs="Arial"/>
          <w:b/>
          <w:bCs/>
          <w:sz w:val="24"/>
          <w:szCs w:val="24"/>
        </w:rPr>
      </w:pPr>
      <w:proofErr w:type="spellStart"/>
      <w:r w:rsidRPr="00B60B6A">
        <w:rPr>
          <w:rFonts w:ascii="Arial" w:hAnsi="Arial" w:cs="Arial"/>
          <w:sz w:val="24"/>
          <w:szCs w:val="24"/>
        </w:rPr>
        <w:t>a+b</w:t>
      </w:r>
      <w:proofErr w:type="spellEnd"/>
      <w:r w:rsidRPr="00B60B6A">
        <w:rPr>
          <w:rFonts w:ascii="Arial" w:hAnsi="Arial" w:cs="Arial"/>
          <w:sz w:val="24"/>
          <w:szCs w:val="24"/>
        </w:rPr>
        <w:t>)</w:t>
      </w:r>
      <w:r w:rsidR="00802FAF">
        <w:rPr>
          <w:rFonts w:ascii="Arial" w:hAnsi="Arial" w:cs="Arial"/>
          <w:sz w:val="24"/>
          <w:szCs w:val="24"/>
        </w:rPr>
        <w:tab/>
      </w:r>
      <w:r w:rsidR="00802FAF">
        <w:rPr>
          <w:rFonts w:ascii="Arial" w:hAnsi="Arial" w:cs="Arial"/>
          <w:sz w:val="24"/>
          <w:szCs w:val="24"/>
        </w:rPr>
        <w:tab/>
      </w:r>
      <w:r w:rsidR="00802FAF">
        <w:rPr>
          <w:rFonts w:ascii="Arial" w:hAnsi="Arial" w:cs="Arial"/>
          <w:sz w:val="24"/>
          <w:szCs w:val="24"/>
        </w:rPr>
        <w:tab/>
      </w:r>
      <w:r w:rsidR="00802FAF">
        <w:rPr>
          <w:rFonts w:ascii="Arial" w:hAnsi="Arial" w:cs="Arial"/>
          <w:sz w:val="24"/>
          <w:szCs w:val="24"/>
        </w:rPr>
        <w:tab/>
        <w:t xml:space="preserve">    </w:t>
      </w:r>
      <w:proofErr w:type="gramStart"/>
      <w:r w:rsidR="00FA70CD">
        <w:rPr>
          <w:rFonts w:ascii="Arial" w:hAnsi="Arial" w:cs="Arial"/>
          <w:sz w:val="24"/>
          <w:szCs w:val="24"/>
        </w:rPr>
        <w:tab/>
      </w:r>
      <w:r w:rsidR="00802FAF">
        <w:rPr>
          <w:rFonts w:ascii="Arial" w:hAnsi="Arial" w:cs="Arial"/>
          <w:sz w:val="24"/>
          <w:szCs w:val="24"/>
        </w:rPr>
        <w:t xml:space="preserve">  </w:t>
      </w:r>
      <w:r w:rsidRPr="00B60B6A">
        <w:rPr>
          <w:rFonts w:ascii="Arial" w:hAnsi="Arial" w:cs="Arial"/>
          <w:b/>
          <w:bCs/>
          <w:sz w:val="24"/>
          <w:szCs w:val="24"/>
        </w:rPr>
        <w:t>TWINS</w:t>
      </w:r>
      <w:proofErr w:type="gramEnd"/>
      <w:r w:rsidRPr="00B60B6A">
        <w:rPr>
          <w:rFonts w:ascii="Arial" w:hAnsi="Arial" w:cs="Arial"/>
          <w:b/>
          <w:bCs/>
          <w:sz w:val="24"/>
          <w:szCs w:val="24"/>
        </w:rPr>
        <w:t xml:space="preserve"> TRADERS</w:t>
      </w:r>
    </w:p>
    <w:p w14:paraId="2A214225" w14:textId="77777777" w:rsidR="007D649F" w:rsidRPr="00B60B6A" w:rsidRDefault="007D649F" w:rsidP="00802FAF">
      <w:pPr>
        <w:spacing w:after="0"/>
        <w:jc w:val="center"/>
        <w:rPr>
          <w:rFonts w:ascii="Arial" w:hAnsi="Arial" w:cs="Arial"/>
          <w:b/>
          <w:bCs/>
          <w:sz w:val="24"/>
          <w:szCs w:val="24"/>
        </w:rPr>
      </w:pPr>
      <w:r w:rsidRPr="00B60B6A">
        <w:rPr>
          <w:rFonts w:ascii="Arial" w:hAnsi="Arial" w:cs="Arial"/>
          <w:b/>
          <w:bCs/>
          <w:sz w:val="24"/>
          <w:szCs w:val="24"/>
        </w:rPr>
        <w:t>GENERAL LEDGER</w:t>
      </w:r>
    </w:p>
    <w:p w14:paraId="58F3401C" w14:textId="77777777" w:rsidR="007D649F" w:rsidRPr="00B60B6A" w:rsidRDefault="007D649F" w:rsidP="00802FAF">
      <w:pPr>
        <w:spacing w:after="120"/>
        <w:jc w:val="center"/>
        <w:rPr>
          <w:rFonts w:ascii="Arial" w:hAnsi="Arial" w:cs="Arial"/>
          <w:i/>
          <w:sz w:val="24"/>
          <w:szCs w:val="24"/>
        </w:rPr>
      </w:pPr>
      <w:r w:rsidRPr="00B60B6A">
        <w:rPr>
          <w:rFonts w:ascii="Arial" w:hAnsi="Arial" w:cs="Arial"/>
          <w:b/>
          <w:sz w:val="24"/>
          <w:szCs w:val="24"/>
        </w:rPr>
        <w:t xml:space="preserve">Cash at Bank </w:t>
      </w:r>
      <w:r w:rsidR="00AF611E">
        <w:rPr>
          <w:rFonts w:ascii="Arial" w:hAnsi="Arial" w:cs="Arial"/>
          <w:i/>
          <w:sz w:val="24"/>
          <w:szCs w:val="24"/>
        </w:rPr>
        <w:t xml:space="preserve">(13 </w:t>
      </w:r>
      <w:proofErr w:type="gramStart"/>
      <w:r w:rsidR="00AF611E">
        <w:rPr>
          <w:rFonts w:ascii="Arial" w:hAnsi="Arial" w:cs="Arial"/>
          <w:i/>
          <w:sz w:val="24"/>
          <w:szCs w:val="24"/>
        </w:rPr>
        <w:t xml:space="preserve">½ </w:t>
      </w:r>
      <w:r w:rsidRPr="00B60B6A">
        <w:rPr>
          <w:rFonts w:ascii="Arial" w:hAnsi="Arial" w:cs="Arial"/>
          <w:i/>
          <w:sz w:val="24"/>
          <w:szCs w:val="24"/>
        </w:rPr>
        <w:t xml:space="preserve"> marks</w:t>
      </w:r>
      <w:proofErr w:type="gramEnd"/>
      <w:r w:rsidRPr="00B60B6A">
        <w:rPr>
          <w:rFonts w:ascii="Arial" w:hAnsi="Arial" w:cs="Arial"/>
          <w:i/>
          <w:sz w:val="24"/>
          <w:szCs w:val="24"/>
        </w:rPr>
        <w:t>)</w:t>
      </w:r>
    </w:p>
    <w:tbl>
      <w:tblPr>
        <w:tblW w:w="9953"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5"/>
        <w:gridCol w:w="923"/>
        <w:gridCol w:w="1530"/>
        <w:gridCol w:w="978"/>
        <w:gridCol w:w="1197"/>
        <w:gridCol w:w="2167"/>
        <w:gridCol w:w="1022"/>
        <w:gridCol w:w="1161"/>
      </w:tblGrid>
      <w:tr w:rsidR="007D649F" w:rsidRPr="00B60B6A" w14:paraId="6E725522" w14:textId="77777777" w:rsidTr="00EB3B2A">
        <w:tc>
          <w:tcPr>
            <w:tcW w:w="975" w:type="dxa"/>
            <w:tcBorders>
              <w:top w:val="single" w:sz="24" w:space="0" w:color="auto"/>
            </w:tcBorders>
          </w:tcPr>
          <w:p w14:paraId="06EF54A2" w14:textId="77777777" w:rsidR="007D649F" w:rsidRPr="00B60B6A" w:rsidRDefault="007D649F" w:rsidP="00EB3B2A">
            <w:pPr>
              <w:spacing w:after="120"/>
              <w:rPr>
                <w:rFonts w:ascii="Arial" w:hAnsi="Arial" w:cs="Arial"/>
                <w:i/>
                <w:sz w:val="24"/>
                <w:szCs w:val="24"/>
              </w:rPr>
            </w:pPr>
            <w:r w:rsidRPr="00B60B6A">
              <w:rPr>
                <w:rFonts w:ascii="Arial" w:hAnsi="Arial" w:cs="Arial"/>
                <w:i/>
                <w:sz w:val="24"/>
                <w:szCs w:val="24"/>
              </w:rPr>
              <w:t>(mark)</w:t>
            </w:r>
          </w:p>
        </w:tc>
        <w:tc>
          <w:tcPr>
            <w:tcW w:w="923" w:type="dxa"/>
            <w:tcBorders>
              <w:top w:val="single" w:sz="24" w:space="0" w:color="auto"/>
            </w:tcBorders>
          </w:tcPr>
          <w:p w14:paraId="268E71E4"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41B403A8"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Particulars</w:t>
            </w:r>
          </w:p>
        </w:tc>
        <w:tc>
          <w:tcPr>
            <w:tcW w:w="978" w:type="dxa"/>
            <w:tcBorders>
              <w:top w:val="single" w:sz="24" w:space="0" w:color="auto"/>
              <w:right w:val="nil"/>
            </w:tcBorders>
          </w:tcPr>
          <w:p w14:paraId="31FD16FA"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w:t>
            </w:r>
          </w:p>
        </w:tc>
        <w:tc>
          <w:tcPr>
            <w:tcW w:w="1197" w:type="dxa"/>
            <w:tcBorders>
              <w:top w:val="single" w:sz="24" w:space="0" w:color="auto"/>
              <w:left w:val="single" w:sz="24" w:space="0" w:color="auto"/>
            </w:tcBorders>
          </w:tcPr>
          <w:p w14:paraId="55675195"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2167" w:type="dxa"/>
            <w:tcBorders>
              <w:top w:val="single" w:sz="24" w:space="0" w:color="auto"/>
            </w:tcBorders>
          </w:tcPr>
          <w:p w14:paraId="77B19605"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Particulars</w:t>
            </w:r>
          </w:p>
        </w:tc>
        <w:tc>
          <w:tcPr>
            <w:tcW w:w="1022" w:type="dxa"/>
            <w:tcBorders>
              <w:top w:val="single" w:sz="24" w:space="0" w:color="auto"/>
            </w:tcBorders>
          </w:tcPr>
          <w:p w14:paraId="72D5364C"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w:t>
            </w:r>
          </w:p>
        </w:tc>
        <w:tc>
          <w:tcPr>
            <w:tcW w:w="1161" w:type="dxa"/>
            <w:tcBorders>
              <w:top w:val="single" w:sz="24" w:space="0" w:color="auto"/>
            </w:tcBorders>
          </w:tcPr>
          <w:p w14:paraId="789104CE" w14:textId="77777777" w:rsidR="007D649F" w:rsidRPr="00B60B6A" w:rsidRDefault="007D649F" w:rsidP="00EB3B2A">
            <w:pPr>
              <w:spacing w:after="120"/>
              <w:rPr>
                <w:rFonts w:ascii="Arial" w:hAnsi="Arial" w:cs="Arial"/>
                <w:i/>
                <w:sz w:val="24"/>
                <w:szCs w:val="24"/>
              </w:rPr>
            </w:pPr>
            <w:r w:rsidRPr="00B60B6A">
              <w:rPr>
                <w:rFonts w:ascii="Arial" w:hAnsi="Arial" w:cs="Arial"/>
                <w:i/>
                <w:sz w:val="24"/>
                <w:szCs w:val="24"/>
              </w:rPr>
              <w:t>(mark)</w:t>
            </w:r>
          </w:p>
        </w:tc>
      </w:tr>
      <w:tr w:rsidR="007D649F" w:rsidRPr="00B60B6A" w14:paraId="579A6723" w14:textId="77777777" w:rsidTr="00EB3B2A">
        <w:tc>
          <w:tcPr>
            <w:tcW w:w="975" w:type="dxa"/>
          </w:tcPr>
          <w:p w14:paraId="3338F4C2" w14:textId="77777777" w:rsidR="007D649F" w:rsidRPr="00B60B6A" w:rsidRDefault="007D649F" w:rsidP="00EB3B2A">
            <w:pPr>
              <w:spacing w:after="120"/>
              <w:rPr>
                <w:rFonts w:ascii="Arial" w:hAnsi="Arial" w:cs="Arial"/>
                <w:i/>
                <w:sz w:val="20"/>
                <w:szCs w:val="24"/>
              </w:rPr>
            </w:pPr>
            <w:r w:rsidRPr="00B60B6A">
              <w:rPr>
                <w:rFonts w:ascii="Arial" w:hAnsi="Arial" w:cs="Arial"/>
                <w:i/>
                <w:sz w:val="20"/>
                <w:szCs w:val="24"/>
              </w:rPr>
              <w:t>(.5)</w:t>
            </w:r>
          </w:p>
        </w:tc>
        <w:tc>
          <w:tcPr>
            <w:tcW w:w="923" w:type="dxa"/>
          </w:tcPr>
          <w:p w14:paraId="2B12969C"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1/7/16</w:t>
            </w:r>
          </w:p>
        </w:tc>
        <w:tc>
          <w:tcPr>
            <w:tcW w:w="1530" w:type="dxa"/>
          </w:tcPr>
          <w:p w14:paraId="0328BA3D"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Balance</w:t>
            </w:r>
          </w:p>
        </w:tc>
        <w:tc>
          <w:tcPr>
            <w:tcW w:w="978" w:type="dxa"/>
            <w:tcBorders>
              <w:right w:val="nil"/>
            </w:tcBorders>
          </w:tcPr>
          <w:p w14:paraId="4C7D6849"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18,200</w:t>
            </w:r>
          </w:p>
        </w:tc>
        <w:tc>
          <w:tcPr>
            <w:tcW w:w="1197" w:type="dxa"/>
            <w:tcBorders>
              <w:left w:val="single" w:sz="24" w:space="0" w:color="auto"/>
            </w:tcBorders>
          </w:tcPr>
          <w:p w14:paraId="0216A639"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1/7/16</w:t>
            </w:r>
          </w:p>
        </w:tc>
        <w:tc>
          <w:tcPr>
            <w:tcW w:w="2167" w:type="dxa"/>
          </w:tcPr>
          <w:p w14:paraId="39F379D3"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Inventory/GST</w:t>
            </w:r>
          </w:p>
        </w:tc>
        <w:tc>
          <w:tcPr>
            <w:tcW w:w="1022" w:type="dxa"/>
          </w:tcPr>
          <w:p w14:paraId="4C95786F"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7,700</w:t>
            </w:r>
          </w:p>
        </w:tc>
        <w:tc>
          <w:tcPr>
            <w:tcW w:w="1161" w:type="dxa"/>
          </w:tcPr>
          <w:p w14:paraId="1D3A1092" w14:textId="77777777" w:rsidR="007D649F" w:rsidRPr="00B60B6A" w:rsidRDefault="007D649F" w:rsidP="00EB3B2A">
            <w:pPr>
              <w:spacing w:after="120"/>
              <w:jc w:val="right"/>
              <w:rPr>
                <w:rFonts w:ascii="Arial" w:hAnsi="Arial" w:cs="Arial"/>
                <w:sz w:val="20"/>
                <w:szCs w:val="24"/>
              </w:rPr>
            </w:pPr>
            <w:r w:rsidRPr="00B60B6A">
              <w:rPr>
                <w:rFonts w:ascii="Arial" w:hAnsi="Arial" w:cs="Arial"/>
                <w:i/>
                <w:sz w:val="20"/>
                <w:szCs w:val="24"/>
              </w:rPr>
              <w:t>(</w:t>
            </w:r>
            <w:r w:rsidR="00AF611E">
              <w:rPr>
                <w:rFonts w:ascii="Arial" w:hAnsi="Arial" w:cs="Arial"/>
                <w:i/>
                <w:sz w:val="20"/>
                <w:szCs w:val="24"/>
              </w:rPr>
              <w:t>2</w:t>
            </w:r>
            <w:r w:rsidRPr="00B60B6A">
              <w:rPr>
                <w:rFonts w:ascii="Arial" w:hAnsi="Arial" w:cs="Arial"/>
                <w:i/>
                <w:sz w:val="20"/>
                <w:szCs w:val="24"/>
              </w:rPr>
              <w:t>)</w:t>
            </w:r>
          </w:p>
        </w:tc>
      </w:tr>
      <w:tr w:rsidR="007D649F" w:rsidRPr="00B60B6A" w14:paraId="1FE8BDC5" w14:textId="77777777" w:rsidTr="00EB3B2A">
        <w:tc>
          <w:tcPr>
            <w:tcW w:w="975" w:type="dxa"/>
          </w:tcPr>
          <w:p w14:paraId="59738919" w14:textId="77777777" w:rsidR="007D649F" w:rsidRPr="00B60B6A" w:rsidRDefault="007D649F" w:rsidP="00EB3B2A">
            <w:pPr>
              <w:spacing w:after="120"/>
              <w:rPr>
                <w:rFonts w:ascii="Arial" w:hAnsi="Arial" w:cs="Arial"/>
                <w:i/>
                <w:sz w:val="20"/>
                <w:szCs w:val="24"/>
              </w:rPr>
            </w:pPr>
            <w:r w:rsidRPr="00B60B6A">
              <w:rPr>
                <w:rFonts w:ascii="Arial" w:hAnsi="Arial" w:cs="Arial"/>
                <w:i/>
                <w:sz w:val="20"/>
                <w:szCs w:val="24"/>
              </w:rPr>
              <w:t>(1)</w:t>
            </w:r>
          </w:p>
        </w:tc>
        <w:tc>
          <w:tcPr>
            <w:tcW w:w="923" w:type="dxa"/>
          </w:tcPr>
          <w:p w14:paraId="405F66B0"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3/7</w:t>
            </w:r>
          </w:p>
        </w:tc>
        <w:tc>
          <w:tcPr>
            <w:tcW w:w="1530" w:type="dxa"/>
          </w:tcPr>
          <w:p w14:paraId="26F34947"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Debtors</w:t>
            </w:r>
          </w:p>
        </w:tc>
        <w:tc>
          <w:tcPr>
            <w:tcW w:w="978" w:type="dxa"/>
            <w:tcBorders>
              <w:right w:val="nil"/>
            </w:tcBorders>
          </w:tcPr>
          <w:p w14:paraId="5E4EEC60"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42,800</w:t>
            </w:r>
          </w:p>
        </w:tc>
        <w:tc>
          <w:tcPr>
            <w:tcW w:w="1197" w:type="dxa"/>
            <w:tcBorders>
              <w:left w:val="single" w:sz="24" w:space="0" w:color="auto"/>
            </w:tcBorders>
          </w:tcPr>
          <w:p w14:paraId="14CF18F0"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2/7</w:t>
            </w:r>
          </w:p>
        </w:tc>
        <w:tc>
          <w:tcPr>
            <w:tcW w:w="2167" w:type="dxa"/>
          </w:tcPr>
          <w:p w14:paraId="67FC5E8A"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Wages</w:t>
            </w:r>
          </w:p>
        </w:tc>
        <w:tc>
          <w:tcPr>
            <w:tcW w:w="1022" w:type="dxa"/>
          </w:tcPr>
          <w:p w14:paraId="57C3CC8B"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1,200</w:t>
            </w:r>
          </w:p>
        </w:tc>
        <w:tc>
          <w:tcPr>
            <w:tcW w:w="1161" w:type="dxa"/>
          </w:tcPr>
          <w:p w14:paraId="0D8AC65E" w14:textId="77777777" w:rsidR="007D649F" w:rsidRPr="00B60B6A" w:rsidRDefault="007D649F" w:rsidP="00EB3B2A">
            <w:pPr>
              <w:spacing w:after="120"/>
              <w:jc w:val="right"/>
              <w:rPr>
                <w:rFonts w:ascii="Arial" w:hAnsi="Arial" w:cs="Arial"/>
                <w:sz w:val="20"/>
                <w:szCs w:val="24"/>
              </w:rPr>
            </w:pPr>
            <w:r w:rsidRPr="00B60B6A">
              <w:rPr>
                <w:rFonts w:ascii="Arial" w:hAnsi="Arial" w:cs="Arial"/>
                <w:i/>
                <w:sz w:val="20"/>
                <w:szCs w:val="24"/>
              </w:rPr>
              <w:t>(1)</w:t>
            </w:r>
          </w:p>
        </w:tc>
      </w:tr>
      <w:tr w:rsidR="007D649F" w:rsidRPr="00B60B6A" w14:paraId="1654E6AE" w14:textId="77777777" w:rsidTr="00EB3B2A">
        <w:tc>
          <w:tcPr>
            <w:tcW w:w="975" w:type="dxa"/>
          </w:tcPr>
          <w:p w14:paraId="3EC4FC31" w14:textId="77777777" w:rsidR="007D649F" w:rsidRPr="00B60B6A" w:rsidRDefault="00AF611E" w:rsidP="00EB3B2A">
            <w:pPr>
              <w:spacing w:after="120"/>
              <w:rPr>
                <w:rFonts w:ascii="Arial" w:hAnsi="Arial" w:cs="Arial"/>
                <w:i/>
                <w:sz w:val="20"/>
                <w:szCs w:val="24"/>
              </w:rPr>
            </w:pPr>
            <w:r>
              <w:rPr>
                <w:rFonts w:ascii="Arial" w:hAnsi="Arial" w:cs="Arial"/>
                <w:i/>
                <w:sz w:val="20"/>
                <w:szCs w:val="24"/>
              </w:rPr>
              <w:t>(2</w:t>
            </w:r>
            <w:r w:rsidR="007D649F" w:rsidRPr="00B60B6A">
              <w:rPr>
                <w:rFonts w:ascii="Arial" w:hAnsi="Arial" w:cs="Arial"/>
                <w:i/>
                <w:sz w:val="20"/>
                <w:szCs w:val="24"/>
              </w:rPr>
              <w:t>)</w:t>
            </w:r>
          </w:p>
        </w:tc>
        <w:tc>
          <w:tcPr>
            <w:tcW w:w="923" w:type="dxa"/>
          </w:tcPr>
          <w:p w14:paraId="260BC489"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6/7</w:t>
            </w:r>
          </w:p>
        </w:tc>
        <w:tc>
          <w:tcPr>
            <w:tcW w:w="1530" w:type="dxa"/>
          </w:tcPr>
          <w:p w14:paraId="2C7F825A"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Sales/GST</w:t>
            </w:r>
          </w:p>
        </w:tc>
        <w:tc>
          <w:tcPr>
            <w:tcW w:w="978" w:type="dxa"/>
            <w:tcBorders>
              <w:right w:val="nil"/>
            </w:tcBorders>
          </w:tcPr>
          <w:p w14:paraId="32B89495"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4,400</w:t>
            </w:r>
          </w:p>
        </w:tc>
        <w:tc>
          <w:tcPr>
            <w:tcW w:w="1197" w:type="dxa"/>
            <w:tcBorders>
              <w:left w:val="single" w:sz="24" w:space="0" w:color="auto"/>
            </w:tcBorders>
          </w:tcPr>
          <w:p w14:paraId="6E28E275"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3/7</w:t>
            </w:r>
          </w:p>
        </w:tc>
        <w:tc>
          <w:tcPr>
            <w:tcW w:w="2167" w:type="dxa"/>
          </w:tcPr>
          <w:p w14:paraId="3184838A"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Loan</w:t>
            </w:r>
          </w:p>
        </w:tc>
        <w:tc>
          <w:tcPr>
            <w:tcW w:w="1022" w:type="dxa"/>
          </w:tcPr>
          <w:p w14:paraId="43B7014D"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2,000</w:t>
            </w:r>
          </w:p>
        </w:tc>
        <w:tc>
          <w:tcPr>
            <w:tcW w:w="1161" w:type="dxa"/>
          </w:tcPr>
          <w:p w14:paraId="5EB9BB57" w14:textId="77777777" w:rsidR="007D649F" w:rsidRPr="00B60B6A" w:rsidRDefault="007D649F" w:rsidP="00EB3B2A">
            <w:pPr>
              <w:spacing w:after="120"/>
              <w:jc w:val="right"/>
              <w:rPr>
                <w:rFonts w:ascii="Arial" w:hAnsi="Arial" w:cs="Arial"/>
                <w:sz w:val="20"/>
                <w:szCs w:val="24"/>
              </w:rPr>
            </w:pPr>
            <w:r w:rsidRPr="00B60B6A">
              <w:rPr>
                <w:rFonts w:ascii="Arial" w:hAnsi="Arial" w:cs="Arial"/>
                <w:i/>
                <w:sz w:val="20"/>
                <w:szCs w:val="24"/>
              </w:rPr>
              <w:t>(1)</w:t>
            </w:r>
          </w:p>
        </w:tc>
      </w:tr>
      <w:tr w:rsidR="007D649F" w:rsidRPr="00B60B6A" w14:paraId="06B46EB5" w14:textId="77777777" w:rsidTr="00EB3B2A">
        <w:tc>
          <w:tcPr>
            <w:tcW w:w="975" w:type="dxa"/>
          </w:tcPr>
          <w:p w14:paraId="52224E2B" w14:textId="77777777" w:rsidR="007D649F" w:rsidRPr="00B60B6A" w:rsidRDefault="007D649F" w:rsidP="00EB3B2A">
            <w:pPr>
              <w:spacing w:after="120"/>
              <w:rPr>
                <w:rFonts w:ascii="Arial" w:hAnsi="Arial" w:cs="Arial"/>
                <w:i/>
                <w:sz w:val="20"/>
                <w:szCs w:val="24"/>
              </w:rPr>
            </w:pPr>
            <w:r w:rsidRPr="00B60B6A">
              <w:rPr>
                <w:rFonts w:ascii="Arial" w:hAnsi="Arial" w:cs="Arial"/>
                <w:i/>
                <w:sz w:val="20"/>
                <w:szCs w:val="24"/>
              </w:rPr>
              <w:t>(1)</w:t>
            </w:r>
          </w:p>
        </w:tc>
        <w:tc>
          <w:tcPr>
            <w:tcW w:w="923" w:type="dxa"/>
          </w:tcPr>
          <w:p w14:paraId="091DA0DD"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7/7</w:t>
            </w:r>
          </w:p>
        </w:tc>
        <w:tc>
          <w:tcPr>
            <w:tcW w:w="1530" w:type="dxa"/>
          </w:tcPr>
          <w:p w14:paraId="50B0FE93"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Debtor</w:t>
            </w:r>
          </w:p>
        </w:tc>
        <w:tc>
          <w:tcPr>
            <w:tcW w:w="978" w:type="dxa"/>
            <w:tcBorders>
              <w:right w:val="nil"/>
            </w:tcBorders>
          </w:tcPr>
          <w:p w14:paraId="31232166"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5,390</w:t>
            </w:r>
          </w:p>
        </w:tc>
        <w:tc>
          <w:tcPr>
            <w:tcW w:w="1197" w:type="dxa"/>
            <w:tcBorders>
              <w:left w:val="single" w:sz="24" w:space="0" w:color="auto"/>
            </w:tcBorders>
          </w:tcPr>
          <w:p w14:paraId="2BC51149"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3/7</w:t>
            </w:r>
          </w:p>
        </w:tc>
        <w:tc>
          <w:tcPr>
            <w:tcW w:w="2167" w:type="dxa"/>
          </w:tcPr>
          <w:p w14:paraId="4234DF15"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Interest expense</w:t>
            </w:r>
          </w:p>
        </w:tc>
        <w:tc>
          <w:tcPr>
            <w:tcW w:w="1022" w:type="dxa"/>
          </w:tcPr>
          <w:p w14:paraId="015F0000"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200</w:t>
            </w:r>
          </w:p>
        </w:tc>
        <w:tc>
          <w:tcPr>
            <w:tcW w:w="1161" w:type="dxa"/>
          </w:tcPr>
          <w:p w14:paraId="348FAB89" w14:textId="77777777" w:rsidR="007D649F" w:rsidRPr="00B60B6A" w:rsidRDefault="007D649F" w:rsidP="00EB3B2A">
            <w:pPr>
              <w:spacing w:after="120"/>
              <w:jc w:val="right"/>
              <w:rPr>
                <w:rFonts w:ascii="Arial" w:hAnsi="Arial" w:cs="Arial"/>
                <w:sz w:val="20"/>
                <w:szCs w:val="24"/>
              </w:rPr>
            </w:pPr>
            <w:r w:rsidRPr="00B60B6A">
              <w:rPr>
                <w:rFonts w:ascii="Arial" w:hAnsi="Arial" w:cs="Arial"/>
                <w:i/>
                <w:sz w:val="20"/>
                <w:szCs w:val="24"/>
              </w:rPr>
              <w:t>(1)</w:t>
            </w:r>
          </w:p>
        </w:tc>
      </w:tr>
      <w:tr w:rsidR="007D649F" w:rsidRPr="00B60B6A" w14:paraId="4D13CAED" w14:textId="77777777" w:rsidTr="00EB3B2A">
        <w:tc>
          <w:tcPr>
            <w:tcW w:w="975" w:type="dxa"/>
          </w:tcPr>
          <w:p w14:paraId="5307BCC1" w14:textId="77777777" w:rsidR="007D649F" w:rsidRPr="00B60B6A" w:rsidRDefault="007D649F" w:rsidP="00EB3B2A">
            <w:pPr>
              <w:spacing w:after="120"/>
              <w:rPr>
                <w:rFonts w:ascii="Arial" w:hAnsi="Arial" w:cs="Arial"/>
                <w:sz w:val="20"/>
                <w:szCs w:val="24"/>
              </w:rPr>
            </w:pPr>
          </w:p>
        </w:tc>
        <w:tc>
          <w:tcPr>
            <w:tcW w:w="923" w:type="dxa"/>
          </w:tcPr>
          <w:p w14:paraId="6AE113A3" w14:textId="77777777" w:rsidR="007D649F" w:rsidRPr="00B60B6A" w:rsidRDefault="007D649F" w:rsidP="00EB3B2A">
            <w:pPr>
              <w:spacing w:after="120"/>
              <w:rPr>
                <w:rFonts w:ascii="Arial" w:hAnsi="Arial" w:cs="Arial"/>
                <w:sz w:val="20"/>
                <w:szCs w:val="24"/>
              </w:rPr>
            </w:pPr>
          </w:p>
        </w:tc>
        <w:tc>
          <w:tcPr>
            <w:tcW w:w="1530" w:type="dxa"/>
          </w:tcPr>
          <w:p w14:paraId="57BB3C5D" w14:textId="77777777" w:rsidR="007D649F" w:rsidRPr="00B60B6A" w:rsidRDefault="007D649F" w:rsidP="00EB3B2A">
            <w:pPr>
              <w:spacing w:after="120"/>
              <w:rPr>
                <w:rFonts w:ascii="Arial" w:hAnsi="Arial" w:cs="Arial"/>
                <w:sz w:val="20"/>
                <w:szCs w:val="24"/>
              </w:rPr>
            </w:pPr>
          </w:p>
        </w:tc>
        <w:tc>
          <w:tcPr>
            <w:tcW w:w="978" w:type="dxa"/>
            <w:tcBorders>
              <w:right w:val="nil"/>
            </w:tcBorders>
          </w:tcPr>
          <w:p w14:paraId="4507A835" w14:textId="77777777" w:rsidR="007D649F" w:rsidRPr="00B60B6A" w:rsidRDefault="007D649F" w:rsidP="00EB3B2A">
            <w:pPr>
              <w:spacing w:after="120"/>
              <w:jc w:val="right"/>
              <w:rPr>
                <w:rFonts w:ascii="Arial" w:hAnsi="Arial" w:cs="Arial"/>
                <w:sz w:val="20"/>
                <w:szCs w:val="24"/>
              </w:rPr>
            </w:pPr>
          </w:p>
        </w:tc>
        <w:tc>
          <w:tcPr>
            <w:tcW w:w="1197" w:type="dxa"/>
            <w:tcBorders>
              <w:left w:val="single" w:sz="24" w:space="0" w:color="auto"/>
            </w:tcBorders>
          </w:tcPr>
          <w:p w14:paraId="51CCCCB9"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 xml:space="preserve">4/7 </w:t>
            </w:r>
          </w:p>
        </w:tc>
        <w:tc>
          <w:tcPr>
            <w:tcW w:w="2167" w:type="dxa"/>
          </w:tcPr>
          <w:p w14:paraId="38D6BC62"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Drawings</w:t>
            </w:r>
          </w:p>
        </w:tc>
        <w:tc>
          <w:tcPr>
            <w:tcW w:w="1022" w:type="dxa"/>
          </w:tcPr>
          <w:p w14:paraId="2105DA03"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1,500</w:t>
            </w:r>
          </w:p>
        </w:tc>
        <w:tc>
          <w:tcPr>
            <w:tcW w:w="1161" w:type="dxa"/>
          </w:tcPr>
          <w:p w14:paraId="788979D5" w14:textId="77777777" w:rsidR="007D649F" w:rsidRPr="00B60B6A" w:rsidRDefault="007D649F" w:rsidP="00EB3B2A">
            <w:pPr>
              <w:spacing w:after="120"/>
              <w:jc w:val="right"/>
              <w:rPr>
                <w:rFonts w:ascii="Arial" w:hAnsi="Arial" w:cs="Arial"/>
                <w:sz w:val="20"/>
                <w:szCs w:val="24"/>
              </w:rPr>
            </w:pPr>
            <w:r w:rsidRPr="00B60B6A">
              <w:rPr>
                <w:rFonts w:ascii="Arial" w:hAnsi="Arial" w:cs="Arial"/>
                <w:i/>
                <w:sz w:val="20"/>
                <w:szCs w:val="24"/>
              </w:rPr>
              <w:t>(1)</w:t>
            </w:r>
          </w:p>
        </w:tc>
      </w:tr>
      <w:tr w:rsidR="007D649F" w:rsidRPr="00B60B6A" w14:paraId="10655266" w14:textId="77777777" w:rsidTr="00EB3B2A">
        <w:tc>
          <w:tcPr>
            <w:tcW w:w="975" w:type="dxa"/>
          </w:tcPr>
          <w:p w14:paraId="0B5CCB54" w14:textId="77777777" w:rsidR="007D649F" w:rsidRPr="00B60B6A" w:rsidRDefault="007D649F" w:rsidP="00EB3B2A">
            <w:pPr>
              <w:spacing w:after="120"/>
              <w:rPr>
                <w:rFonts w:ascii="Arial" w:hAnsi="Arial" w:cs="Arial"/>
                <w:sz w:val="20"/>
                <w:szCs w:val="24"/>
              </w:rPr>
            </w:pPr>
          </w:p>
        </w:tc>
        <w:tc>
          <w:tcPr>
            <w:tcW w:w="923" w:type="dxa"/>
          </w:tcPr>
          <w:p w14:paraId="01F11835" w14:textId="77777777" w:rsidR="007D649F" w:rsidRPr="00B60B6A" w:rsidRDefault="007D649F" w:rsidP="00EB3B2A">
            <w:pPr>
              <w:spacing w:after="120"/>
              <w:rPr>
                <w:rFonts w:ascii="Arial" w:hAnsi="Arial" w:cs="Arial"/>
                <w:sz w:val="20"/>
                <w:szCs w:val="24"/>
              </w:rPr>
            </w:pPr>
          </w:p>
        </w:tc>
        <w:tc>
          <w:tcPr>
            <w:tcW w:w="1530" w:type="dxa"/>
          </w:tcPr>
          <w:p w14:paraId="193A4FB2" w14:textId="77777777" w:rsidR="007D649F" w:rsidRPr="00B60B6A" w:rsidRDefault="007D649F" w:rsidP="00EB3B2A">
            <w:pPr>
              <w:spacing w:after="120"/>
              <w:rPr>
                <w:rFonts w:ascii="Arial" w:hAnsi="Arial" w:cs="Arial"/>
                <w:sz w:val="20"/>
                <w:szCs w:val="24"/>
              </w:rPr>
            </w:pPr>
          </w:p>
        </w:tc>
        <w:tc>
          <w:tcPr>
            <w:tcW w:w="978" w:type="dxa"/>
            <w:tcBorders>
              <w:right w:val="nil"/>
            </w:tcBorders>
          </w:tcPr>
          <w:p w14:paraId="6D101A1C" w14:textId="77777777" w:rsidR="007D649F" w:rsidRPr="00B60B6A" w:rsidRDefault="007D649F" w:rsidP="00EB3B2A">
            <w:pPr>
              <w:spacing w:after="120"/>
              <w:jc w:val="right"/>
              <w:rPr>
                <w:rFonts w:ascii="Arial" w:hAnsi="Arial" w:cs="Arial"/>
                <w:sz w:val="20"/>
                <w:szCs w:val="24"/>
              </w:rPr>
            </w:pPr>
          </w:p>
        </w:tc>
        <w:tc>
          <w:tcPr>
            <w:tcW w:w="1197" w:type="dxa"/>
            <w:tcBorders>
              <w:left w:val="single" w:sz="24" w:space="0" w:color="auto"/>
            </w:tcBorders>
          </w:tcPr>
          <w:p w14:paraId="1DC688BA"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5/7</w:t>
            </w:r>
          </w:p>
        </w:tc>
        <w:tc>
          <w:tcPr>
            <w:tcW w:w="2167" w:type="dxa"/>
          </w:tcPr>
          <w:p w14:paraId="6478186B"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Creditor</w:t>
            </w:r>
          </w:p>
        </w:tc>
        <w:tc>
          <w:tcPr>
            <w:tcW w:w="1022" w:type="dxa"/>
          </w:tcPr>
          <w:p w14:paraId="6E4D9A55"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4,000</w:t>
            </w:r>
          </w:p>
        </w:tc>
        <w:tc>
          <w:tcPr>
            <w:tcW w:w="1161" w:type="dxa"/>
          </w:tcPr>
          <w:p w14:paraId="3226AA70" w14:textId="77777777" w:rsidR="007D649F" w:rsidRPr="00B60B6A" w:rsidRDefault="007D649F" w:rsidP="00EB3B2A">
            <w:pPr>
              <w:spacing w:after="120"/>
              <w:jc w:val="right"/>
              <w:rPr>
                <w:rFonts w:ascii="Arial" w:hAnsi="Arial" w:cs="Arial"/>
                <w:sz w:val="20"/>
                <w:szCs w:val="24"/>
              </w:rPr>
            </w:pPr>
            <w:r w:rsidRPr="00B60B6A">
              <w:rPr>
                <w:rFonts w:ascii="Arial" w:hAnsi="Arial" w:cs="Arial"/>
                <w:i/>
                <w:sz w:val="20"/>
                <w:szCs w:val="24"/>
              </w:rPr>
              <w:t>(1)</w:t>
            </w:r>
          </w:p>
        </w:tc>
      </w:tr>
      <w:tr w:rsidR="007D649F" w:rsidRPr="00B60B6A" w14:paraId="5B068498" w14:textId="77777777" w:rsidTr="00EB3B2A">
        <w:tc>
          <w:tcPr>
            <w:tcW w:w="975" w:type="dxa"/>
          </w:tcPr>
          <w:p w14:paraId="1A16C004" w14:textId="77777777" w:rsidR="007D649F" w:rsidRPr="00B60B6A" w:rsidRDefault="007D649F" w:rsidP="00EB3B2A">
            <w:pPr>
              <w:spacing w:after="120"/>
              <w:rPr>
                <w:rFonts w:ascii="Arial" w:hAnsi="Arial" w:cs="Arial"/>
                <w:sz w:val="20"/>
                <w:szCs w:val="24"/>
              </w:rPr>
            </w:pPr>
          </w:p>
        </w:tc>
        <w:tc>
          <w:tcPr>
            <w:tcW w:w="923" w:type="dxa"/>
          </w:tcPr>
          <w:p w14:paraId="75D10C54" w14:textId="77777777" w:rsidR="007D649F" w:rsidRPr="00B60B6A" w:rsidRDefault="007D649F" w:rsidP="00EB3B2A">
            <w:pPr>
              <w:spacing w:after="120"/>
              <w:rPr>
                <w:rFonts w:ascii="Arial" w:hAnsi="Arial" w:cs="Arial"/>
                <w:sz w:val="20"/>
                <w:szCs w:val="24"/>
              </w:rPr>
            </w:pPr>
          </w:p>
        </w:tc>
        <w:tc>
          <w:tcPr>
            <w:tcW w:w="1530" w:type="dxa"/>
          </w:tcPr>
          <w:p w14:paraId="6FD2D92A" w14:textId="77777777" w:rsidR="007D649F" w:rsidRPr="00B60B6A" w:rsidRDefault="007D649F" w:rsidP="00EB3B2A">
            <w:pPr>
              <w:spacing w:after="120"/>
              <w:rPr>
                <w:rFonts w:ascii="Arial" w:hAnsi="Arial" w:cs="Arial"/>
                <w:sz w:val="20"/>
                <w:szCs w:val="24"/>
              </w:rPr>
            </w:pPr>
          </w:p>
        </w:tc>
        <w:tc>
          <w:tcPr>
            <w:tcW w:w="978" w:type="dxa"/>
            <w:tcBorders>
              <w:right w:val="nil"/>
            </w:tcBorders>
          </w:tcPr>
          <w:p w14:paraId="06E21AC5" w14:textId="77777777" w:rsidR="007D649F" w:rsidRPr="00B60B6A" w:rsidRDefault="007D649F" w:rsidP="00EB3B2A">
            <w:pPr>
              <w:spacing w:after="120"/>
              <w:jc w:val="right"/>
              <w:rPr>
                <w:rFonts w:ascii="Arial" w:hAnsi="Arial" w:cs="Arial"/>
                <w:sz w:val="20"/>
                <w:szCs w:val="24"/>
              </w:rPr>
            </w:pPr>
          </w:p>
        </w:tc>
        <w:tc>
          <w:tcPr>
            <w:tcW w:w="1197" w:type="dxa"/>
            <w:tcBorders>
              <w:left w:val="single" w:sz="24" w:space="0" w:color="auto"/>
            </w:tcBorders>
          </w:tcPr>
          <w:p w14:paraId="2B29AA72"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8/7</w:t>
            </w:r>
          </w:p>
        </w:tc>
        <w:tc>
          <w:tcPr>
            <w:tcW w:w="2167" w:type="dxa"/>
          </w:tcPr>
          <w:p w14:paraId="787C97B3"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Utilities</w:t>
            </w:r>
          </w:p>
        </w:tc>
        <w:tc>
          <w:tcPr>
            <w:tcW w:w="1022" w:type="dxa"/>
          </w:tcPr>
          <w:p w14:paraId="5ED4A862"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1,000</w:t>
            </w:r>
          </w:p>
        </w:tc>
        <w:tc>
          <w:tcPr>
            <w:tcW w:w="1161" w:type="dxa"/>
          </w:tcPr>
          <w:p w14:paraId="1F4CA945" w14:textId="77777777" w:rsidR="007D649F" w:rsidRPr="00B60B6A" w:rsidRDefault="007D649F" w:rsidP="00EB3B2A">
            <w:pPr>
              <w:spacing w:after="120"/>
              <w:jc w:val="right"/>
              <w:rPr>
                <w:rFonts w:ascii="Arial" w:hAnsi="Arial" w:cs="Arial"/>
                <w:sz w:val="20"/>
                <w:szCs w:val="24"/>
              </w:rPr>
            </w:pPr>
            <w:r w:rsidRPr="00B60B6A">
              <w:rPr>
                <w:rFonts w:ascii="Arial" w:hAnsi="Arial" w:cs="Arial"/>
                <w:i/>
                <w:sz w:val="20"/>
                <w:szCs w:val="24"/>
              </w:rPr>
              <w:t>(1)</w:t>
            </w:r>
          </w:p>
        </w:tc>
      </w:tr>
      <w:tr w:rsidR="007D649F" w:rsidRPr="00B60B6A" w14:paraId="118698EC" w14:textId="77777777" w:rsidTr="00EB3B2A">
        <w:tc>
          <w:tcPr>
            <w:tcW w:w="975" w:type="dxa"/>
          </w:tcPr>
          <w:p w14:paraId="2419B4D4" w14:textId="77777777" w:rsidR="007D649F" w:rsidRPr="00B60B6A" w:rsidRDefault="007D649F" w:rsidP="00EB3B2A">
            <w:pPr>
              <w:spacing w:after="120"/>
              <w:rPr>
                <w:rFonts w:ascii="Arial" w:hAnsi="Arial" w:cs="Arial"/>
                <w:sz w:val="20"/>
                <w:szCs w:val="24"/>
              </w:rPr>
            </w:pPr>
          </w:p>
        </w:tc>
        <w:tc>
          <w:tcPr>
            <w:tcW w:w="923" w:type="dxa"/>
          </w:tcPr>
          <w:p w14:paraId="093AFB4A" w14:textId="77777777" w:rsidR="007D649F" w:rsidRPr="00B60B6A" w:rsidRDefault="007D649F" w:rsidP="00EB3B2A">
            <w:pPr>
              <w:spacing w:after="120"/>
              <w:rPr>
                <w:rFonts w:ascii="Arial" w:hAnsi="Arial" w:cs="Arial"/>
                <w:sz w:val="20"/>
                <w:szCs w:val="24"/>
              </w:rPr>
            </w:pPr>
          </w:p>
        </w:tc>
        <w:tc>
          <w:tcPr>
            <w:tcW w:w="1530" w:type="dxa"/>
          </w:tcPr>
          <w:p w14:paraId="36C70A4B" w14:textId="77777777" w:rsidR="007D649F" w:rsidRPr="00B60B6A" w:rsidRDefault="007D649F" w:rsidP="00EB3B2A">
            <w:pPr>
              <w:spacing w:after="120"/>
              <w:rPr>
                <w:rFonts w:ascii="Arial" w:hAnsi="Arial" w:cs="Arial"/>
                <w:sz w:val="20"/>
                <w:szCs w:val="24"/>
              </w:rPr>
            </w:pPr>
          </w:p>
        </w:tc>
        <w:tc>
          <w:tcPr>
            <w:tcW w:w="978" w:type="dxa"/>
            <w:tcBorders>
              <w:right w:val="nil"/>
            </w:tcBorders>
          </w:tcPr>
          <w:p w14:paraId="0CE2B2DF" w14:textId="77777777" w:rsidR="007D649F" w:rsidRPr="00B60B6A" w:rsidRDefault="007D649F" w:rsidP="00EB3B2A">
            <w:pPr>
              <w:spacing w:after="120"/>
              <w:jc w:val="right"/>
              <w:rPr>
                <w:rFonts w:ascii="Arial" w:hAnsi="Arial" w:cs="Arial"/>
                <w:sz w:val="20"/>
                <w:szCs w:val="24"/>
              </w:rPr>
            </w:pPr>
          </w:p>
        </w:tc>
        <w:tc>
          <w:tcPr>
            <w:tcW w:w="1197" w:type="dxa"/>
            <w:tcBorders>
              <w:left w:val="single" w:sz="24" w:space="0" w:color="auto"/>
            </w:tcBorders>
          </w:tcPr>
          <w:p w14:paraId="6FF4BD65"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9/7</w:t>
            </w:r>
          </w:p>
        </w:tc>
        <w:tc>
          <w:tcPr>
            <w:tcW w:w="2167" w:type="dxa"/>
          </w:tcPr>
          <w:p w14:paraId="1B12C83A"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Office Furniture/GST</w:t>
            </w:r>
          </w:p>
        </w:tc>
        <w:tc>
          <w:tcPr>
            <w:tcW w:w="1022" w:type="dxa"/>
          </w:tcPr>
          <w:p w14:paraId="3A98085A"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2,200</w:t>
            </w:r>
          </w:p>
        </w:tc>
        <w:tc>
          <w:tcPr>
            <w:tcW w:w="1161" w:type="dxa"/>
          </w:tcPr>
          <w:p w14:paraId="75852FC5" w14:textId="77777777" w:rsidR="007D649F" w:rsidRPr="00B60B6A" w:rsidRDefault="007D649F" w:rsidP="00EB3B2A">
            <w:pPr>
              <w:spacing w:after="120"/>
              <w:jc w:val="right"/>
              <w:rPr>
                <w:rFonts w:ascii="Arial" w:hAnsi="Arial" w:cs="Arial"/>
                <w:sz w:val="20"/>
                <w:szCs w:val="24"/>
              </w:rPr>
            </w:pPr>
            <w:r w:rsidRPr="00B60B6A">
              <w:rPr>
                <w:rFonts w:ascii="Arial" w:hAnsi="Arial" w:cs="Arial"/>
                <w:i/>
                <w:sz w:val="20"/>
                <w:szCs w:val="24"/>
              </w:rPr>
              <w:t>(1)</w:t>
            </w:r>
          </w:p>
        </w:tc>
      </w:tr>
      <w:tr w:rsidR="007D649F" w:rsidRPr="00B60B6A" w14:paraId="1619125B" w14:textId="77777777" w:rsidTr="00EB3B2A">
        <w:tc>
          <w:tcPr>
            <w:tcW w:w="975" w:type="dxa"/>
          </w:tcPr>
          <w:p w14:paraId="73A54F0D" w14:textId="77777777" w:rsidR="007D649F" w:rsidRPr="00B60B6A" w:rsidRDefault="007D649F" w:rsidP="00EB3B2A">
            <w:pPr>
              <w:spacing w:after="120"/>
              <w:rPr>
                <w:rFonts w:ascii="Arial" w:hAnsi="Arial" w:cs="Arial"/>
                <w:sz w:val="20"/>
                <w:szCs w:val="24"/>
              </w:rPr>
            </w:pPr>
          </w:p>
        </w:tc>
        <w:tc>
          <w:tcPr>
            <w:tcW w:w="923" w:type="dxa"/>
          </w:tcPr>
          <w:p w14:paraId="27D6A434" w14:textId="77777777" w:rsidR="007D649F" w:rsidRPr="00B60B6A" w:rsidRDefault="007D649F" w:rsidP="00EB3B2A">
            <w:pPr>
              <w:spacing w:after="120"/>
              <w:rPr>
                <w:rFonts w:ascii="Arial" w:hAnsi="Arial" w:cs="Arial"/>
                <w:sz w:val="20"/>
                <w:szCs w:val="24"/>
              </w:rPr>
            </w:pPr>
          </w:p>
        </w:tc>
        <w:tc>
          <w:tcPr>
            <w:tcW w:w="1530" w:type="dxa"/>
          </w:tcPr>
          <w:p w14:paraId="706629BE" w14:textId="77777777" w:rsidR="007D649F" w:rsidRPr="00B60B6A" w:rsidRDefault="007D649F" w:rsidP="00EB3B2A">
            <w:pPr>
              <w:spacing w:after="120"/>
              <w:rPr>
                <w:rFonts w:ascii="Arial" w:hAnsi="Arial" w:cs="Arial"/>
                <w:sz w:val="20"/>
                <w:szCs w:val="24"/>
              </w:rPr>
            </w:pPr>
          </w:p>
        </w:tc>
        <w:tc>
          <w:tcPr>
            <w:tcW w:w="978" w:type="dxa"/>
            <w:tcBorders>
              <w:right w:val="nil"/>
            </w:tcBorders>
          </w:tcPr>
          <w:p w14:paraId="1A5C4979" w14:textId="77777777" w:rsidR="007D649F" w:rsidRPr="00B60B6A" w:rsidRDefault="007D649F" w:rsidP="00EB3B2A">
            <w:pPr>
              <w:spacing w:after="120"/>
              <w:jc w:val="right"/>
              <w:rPr>
                <w:rFonts w:ascii="Arial" w:hAnsi="Arial" w:cs="Arial"/>
                <w:sz w:val="20"/>
                <w:szCs w:val="24"/>
              </w:rPr>
            </w:pPr>
          </w:p>
        </w:tc>
        <w:tc>
          <w:tcPr>
            <w:tcW w:w="1197" w:type="dxa"/>
            <w:tcBorders>
              <w:left w:val="single" w:sz="24" w:space="0" w:color="auto"/>
            </w:tcBorders>
          </w:tcPr>
          <w:p w14:paraId="617B6CB7"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11/7/16</w:t>
            </w:r>
          </w:p>
        </w:tc>
        <w:tc>
          <w:tcPr>
            <w:tcW w:w="2167" w:type="dxa"/>
          </w:tcPr>
          <w:p w14:paraId="57068671"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Bal c/d</w:t>
            </w:r>
          </w:p>
        </w:tc>
        <w:tc>
          <w:tcPr>
            <w:tcW w:w="1022" w:type="dxa"/>
          </w:tcPr>
          <w:p w14:paraId="30606E59"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50,990</w:t>
            </w:r>
          </w:p>
        </w:tc>
        <w:tc>
          <w:tcPr>
            <w:tcW w:w="1161" w:type="dxa"/>
          </w:tcPr>
          <w:p w14:paraId="7E76293D" w14:textId="77777777" w:rsidR="007D649F" w:rsidRPr="004F2D41" w:rsidRDefault="004F2D41" w:rsidP="00EB3B2A">
            <w:pPr>
              <w:spacing w:after="120"/>
              <w:jc w:val="right"/>
              <w:rPr>
                <w:rFonts w:ascii="Arial" w:hAnsi="Arial" w:cs="Arial"/>
                <w:i/>
                <w:sz w:val="20"/>
                <w:szCs w:val="24"/>
              </w:rPr>
            </w:pPr>
            <w:r w:rsidRPr="004F2D41">
              <w:rPr>
                <w:rFonts w:ascii="Arial" w:hAnsi="Arial" w:cs="Arial"/>
                <w:i/>
                <w:sz w:val="20"/>
                <w:szCs w:val="24"/>
              </w:rPr>
              <w:t>(1)</w:t>
            </w:r>
          </w:p>
        </w:tc>
      </w:tr>
      <w:tr w:rsidR="007D649F" w:rsidRPr="00B60B6A" w14:paraId="62572E22" w14:textId="77777777" w:rsidTr="00EB3B2A">
        <w:tc>
          <w:tcPr>
            <w:tcW w:w="975" w:type="dxa"/>
          </w:tcPr>
          <w:p w14:paraId="5AE1F703" w14:textId="77777777" w:rsidR="007D649F" w:rsidRPr="00B60B6A" w:rsidRDefault="007D649F" w:rsidP="00EB3B2A">
            <w:pPr>
              <w:spacing w:after="120"/>
              <w:rPr>
                <w:rFonts w:ascii="Arial" w:hAnsi="Arial" w:cs="Arial"/>
                <w:b/>
                <w:sz w:val="20"/>
                <w:szCs w:val="24"/>
                <w:u w:val="single"/>
              </w:rPr>
            </w:pPr>
          </w:p>
        </w:tc>
        <w:tc>
          <w:tcPr>
            <w:tcW w:w="923" w:type="dxa"/>
          </w:tcPr>
          <w:p w14:paraId="29CE12A5" w14:textId="77777777" w:rsidR="007D649F" w:rsidRPr="00B60B6A" w:rsidRDefault="007D649F" w:rsidP="00EB3B2A">
            <w:pPr>
              <w:spacing w:after="120"/>
              <w:rPr>
                <w:rFonts w:ascii="Arial" w:hAnsi="Arial" w:cs="Arial"/>
                <w:b/>
                <w:sz w:val="20"/>
                <w:szCs w:val="24"/>
                <w:u w:val="single"/>
              </w:rPr>
            </w:pPr>
          </w:p>
        </w:tc>
        <w:tc>
          <w:tcPr>
            <w:tcW w:w="1530" w:type="dxa"/>
          </w:tcPr>
          <w:p w14:paraId="61AE14A3" w14:textId="77777777" w:rsidR="007D649F" w:rsidRPr="00B60B6A" w:rsidRDefault="007D649F" w:rsidP="00EB3B2A">
            <w:pPr>
              <w:spacing w:after="120"/>
              <w:rPr>
                <w:rFonts w:ascii="Arial" w:hAnsi="Arial" w:cs="Arial"/>
                <w:b/>
                <w:sz w:val="20"/>
                <w:szCs w:val="24"/>
                <w:u w:val="single"/>
              </w:rPr>
            </w:pPr>
          </w:p>
        </w:tc>
        <w:tc>
          <w:tcPr>
            <w:tcW w:w="978" w:type="dxa"/>
            <w:tcBorders>
              <w:right w:val="nil"/>
            </w:tcBorders>
          </w:tcPr>
          <w:p w14:paraId="6E5AA31A" w14:textId="77777777" w:rsidR="007D649F" w:rsidRPr="00B60B6A" w:rsidRDefault="007D649F" w:rsidP="00EB3B2A">
            <w:pPr>
              <w:spacing w:after="120"/>
              <w:jc w:val="right"/>
              <w:rPr>
                <w:rFonts w:ascii="Arial" w:hAnsi="Arial" w:cs="Arial"/>
                <w:b/>
                <w:sz w:val="20"/>
                <w:szCs w:val="24"/>
                <w:u w:val="single"/>
              </w:rPr>
            </w:pPr>
            <w:r w:rsidRPr="00B60B6A">
              <w:rPr>
                <w:rFonts w:ascii="Arial" w:hAnsi="Arial" w:cs="Arial"/>
                <w:b/>
                <w:sz w:val="20"/>
                <w:szCs w:val="24"/>
                <w:u w:val="single"/>
              </w:rPr>
              <w:t>70,790</w:t>
            </w:r>
          </w:p>
        </w:tc>
        <w:tc>
          <w:tcPr>
            <w:tcW w:w="1197" w:type="dxa"/>
            <w:tcBorders>
              <w:left w:val="single" w:sz="24" w:space="0" w:color="auto"/>
            </w:tcBorders>
          </w:tcPr>
          <w:p w14:paraId="2630203F" w14:textId="77777777" w:rsidR="007D649F" w:rsidRPr="00B60B6A" w:rsidRDefault="007D649F" w:rsidP="00EB3B2A">
            <w:pPr>
              <w:spacing w:after="120"/>
              <w:rPr>
                <w:rFonts w:ascii="Arial" w:hAnsi="Arial" w:cs="Arial"/>
                <w:b/>
                <w:sz w:val="20"/>
                <w:szCs w:val="24"/>
                <w:u w:val="single"/>
              </w:rPr>
            </w:pPr>
          </w:p>
        </w:tc>
        <w:tc>
          <w:tcPr>
            <w:tcW w:w="2167" w:type="dxa"/>
          </w:tcPr>
          <w:p w14:paraId="1F51D7D9" w14:textId="77777777" w:rsidR="007D649F" w:rsidRPr="00B60B6A" w:rsidRDefault="007D649F" w:rsidP="00EB3B2A">
            <w:pPr>
              <w:spacing w:after="120"/>
              <w:rPr>
                <w:rFonts w:ascii="Arial" w:hAnsi="Arial" w:cs="Arial"/>
                <w:b/>
                <w:sz w:val="20"/>
                <w:szCs w:val="24"/>
                <w:u w:val="single"/>
              </w:rPr>
            </w:pPr>
          </w:p>
        </w:tc>
        <w:tc>
          <w:tcPr>
            <w:tcW w:w="1022" w:type="dxa"/>
          </w:tcPr>
          <w:p w14:paraId="21D253D6" w14:textId="77777777" w:rsidR="007D649F" w:rsidRPr="00B60B6A" w:rsidRDefault="007D649F" w:rsidP="00EB3B2A">
            <w:pPr>
              <w:spacing w:after="120"/>
              <w:jc w:val="right"/>
              <w:rPr>
                <w:rFonts w:ascii="Arial" w:hAnsi="Arial" w:cs="Arial"/>
                <w:b/>
                <w:sz w:val="20"/>
                <w:szCs w:val="24"/>
                <w:u w:val="single"/>
              </w:rPr>
            </w:pPr>
            <w:r w:rsidRPr="00B60B6A">
              <w:rPr>
                <w:rFonts w:ascii="Arial" w:hAnsi="Arial" w:cs="Arial"/>
                <w:b/>
                <w:sz w:val="20"/>
                <w:szCs w:val="24"/>
                <w:u w:val="single"/>
              </w:rPr>
              <w:t>70,790</w:t>
            </w:r>
          </w:p>
        </w:tc>
        <w:tc>
          <w:tcPr>
            <w:tcW w:w="1161" w:type="dxa"/>
          </w:tcPr>
          <w:p w14:paraId="1CE6EE78" w14:textId="77777777" w:rsidR="007D649F" w:rsidRPr="00B60B6A" w:rsidRDefault="007D649F" w:rsidP="00EB3B2A">
            <w:pPr>
              <w:spacing w:after="120"/>
              <w:jc w:val="right"/>
              <w:rPr>
                <w:rFonts w:ascii="Arial" w:hAnsi="Arial" w:cs="Arial"/>
                <w:b/>
                <w:sz w:val="20"/>
                <w:szCs w:val="24"/>
                <w:u w:val="single"/>
              </w:rPr>
            </w:pPr>
          </w:p>
        </w:tc>
      </w:tr>
      <w:tr w:rsidR="007D649F" w:rsidRPr="00B60B6A" w14:paraId="4E241431" w14:textId="77777777" w:rsidTr="00EB3B2A">
        <w:tc>
          <w:tcPr>
            <w:tcW w:w="975" w:type="dxa"/>
          </w:tcPr>
          <w:p w14:paraId="4591C590" w14:textId="77777777" w:rsidR="007D649F" w:rsidRPr="00B60B6A" w:rsidRDefault="007D649F" w:rsidP="00EB3B2A">
            <w:pPr>
              <w:spacing w:after="120"/>
              <w:rPr>
                <w:rFonts w:ascii="Arial" w:hAnsi="Arial" w:cs="Arial"/>
                <w:sz w:val="20"/>
                <w:szCs w:val="24"/>
              </w:rPr>
            </w:pPr>
          </w:p>
        </w:tc>
        <w:tc>
          <w:tcPr>
            <w:tcW w:w="923" w:type="dxa"/>
          </w:tcPr>
          <w:p w14:paraId="0454FEC8"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12/7</w:t>
            </w:r>
          </w:p>
        </w:tc>
        <w:tc>
          <w:tcPr>
            <w:tcW w:w="1530" w:type="dxa"/>
          </w:tcPr>
          <w:p w14:paraId="4BBEED7C"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 xml:space="preserve">Bal </w:t>
            </w:r>
            <w:proofErr w:type="spellStart"/>
            <w:r w:rsidRPr="00B60B6A">
              <w:rPr>
                <w:rFonts w:ascii="Arial" w:hAnsi="Arial" w:cs="Arial"/>
                <w:sz w:val="20"/>
                <w:szCs w:val="24"/>
              </w:rPr>
              <w:t>b/f</w:t>
            </w:r>
            <w:proofErr w:type="spellEnd"/>
          </w:p>
        </w:tc>
        <w:tc>
          <w:tcPr>
            <w:tcW w:w="978" w:type="dxa"/>
            <w:tcBorders>
              <w:right w:val="nil"/>
            </w:tcBorders>
          </w:tcPr>
          <w:p w14:paraId="76A99C0A"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50,990</w:t>
            </w:r>
          </w:p>
        </w:tc>
        <w:tc>
          <w:tcPr>
            <w:tcW w:w="1197" w:type="dxa"/>
            <w:tcBorders>
              <w:left w:val="single" w:sz="24" w:space="0" w:color="auto"/>
            </w:tcBorders>
          </w:tcPr>
          <w:p w14:paraId="63D41E59" w14:textId="77777777" w:rsidR="007D649F" w:rsidRPr="00B60B6A" w:rsidRDefault="007D649F" w:rsidP="00EB3B2A">
            <w:pPr>
              <w:spacing w:after="120"/>
              <w:rPr>
                <w:rFonts w:ascii="Arial" w:hAnsi="Arial" w:cs="Arial"/>
                <w:sz w:val="20"/>
                <w:szCs w:val="24"/>
              </w:rPr>
            </w:pPr>
          </w:p>
        </w:tc>
        <w:tc>
          <w:tcPr>
            <w:tcW w:w="2167" w:type="dxa"/>
          </w:tcPr>
          <w:p w14:paraId="5B9D19C4" w14:textId="77777777" w:rsidR="007D649F" w:rsidRPr="00B60B6A" w:rsidRDefault="007D649F" w:rsidP="00EB3B2A">
            <w:pPr>
              <w:spacing w:after="120"/>
              <w:rPr>
                <w:rFonts w:ascii="Arial" w:hAnsi="Arial" w:cs="Arial"/>
                <w:sz w:val="20"/>
                <w:szCs w:val="24"/>
              </w:rPr>
            </w:pPr>
          </w:p>
        </w:tc>
        <w:tc>
          <w:tcPr>
            <w:tcW w:w="1022" w:type="dxa"/>
          </w:tcPr>
          <w:p w14:paraId="34F26173" w14:textId="77777777" w:rsidR="007D649F" w:rsidRPr="00B60B6A" w:rsidRDefault="007D649F" w:rsidP="00EB3B2A">
            <w:pPr>
              <w:spacing w:after="120"/>
              <w:rPr>
                <w:rFonts w:ascii="Arial" w:hAnsi="Arial" w:cs="Arial"/>
                <w:sz w:val="20"/>
                <w:szCs w:val="24"/>
              </w:rPr>
            </w:pPr>
          </w:p>
        </w:tc>
        <w:tc>
          <w:tcPr>
            <w:tcW w:w="1161" w:type="dxa"/>
          </w:tcPr>
          <w:p w14:paraId="51914C2C" w14:textId="77777777" w:rsidR="007D649F" w:rsidRPr="00B60B6A" w:rsidRDefault="007D649F" w:rsidP="00EB3B2A">
            <w:pPr>
              <w:spacing w:after="120"/>
              <w:rPr>
                <w:rFonts w:ascii="Arial" w:hAnsi="Arial" w:cs="Arial"/>
                <w:sz w:val="20"/>
                <w:szCs w:val="24"/>
              </w:rPr>
            </w:pPr>
          </w:p>
        </w:tc>
      </w:tr>
    </w:tbl>
    <w:p w14:paraId="59277E55" w14:textId="77777777" w:rsidR="007D649F" w:rsidRPr="00B60B6A" w:rsidRDefault="007D649F" w:rsidP="00802FAF">
      <w:pPr>
        <w:spacing w:before="120" w:after="120"/>
        <w:jc w:val="center"/>
        <w:rPr>
          <w:rFonts w:ascii="Arial" w:hAnsi="Arial" w:cs="Arial"/>
          <w:b/>
          <w:sz w:val="24"/>
          <w:szCs w:val="24"/>
        </w:rPr>
      </w:pPr>
      <w:r w:rsidRPr="00B60B6A">
        <w:rPr>
          <w:rFonts w:ascii="Arial" w:hAnsi="Arial" w:cs="Arial"/>
          <w:b/>
          <w:sz w:val="24"/>
          <w:szCs w:val="24"/>
        </w:rPr>
        <w:t xml:space="preserve">Capital </w:t>
      </w:r>
      <w:proofErr w:type="gramStart"/>
      <w:r w:rsidRPr="00B60B6A">
        <w:rPr>
          <w:rFonts w:ascii="Arial" w:hAnsi="Arial" w:cs="Arial"/>
          <w:i/>
          <w:sz w:val="24"/>
          <w:szCs w:val="24"/>
        </w:rPr>
        <w:t>(</w:t>
      </w:r>
      <w:r w:rsidR="00AF611E">
        <w:rPr>
          <w:rFonts w:ascii="Arial" w:hAnsi="Arial" w:cs="Arial"/>
          <w:i/>
          <w:sz w:val="24"/>
          <w:szCs w:val="24"/>
        </w:rPr>
        <w:t xml:space="preserve"> ½</w:t>
      </w:r>
      <w:proofErr w:type="gramEnd"/>
      <w:r w:rsidR="00AF611E">
        <w:rPr>
          <w:rFonts w:ascii="Arial" w:hAnsi="Arial" w:cs="Arial"/>
          <w:i/>
          <w:sz w:val="24"/>
          <w:szCs w:val="24"/>
        </w:rPr>
        <w:t xml:space="preserve"> </w:t>
      </w:r>
      <w:r w:rsidRPr="00B60B6A">
        <w:rPr>
          <w:rFonts w:ascii="Arial" w:hAnsi="Arial" w:cs="Arial"/>
          <w:i/>
          <w:sz w:val="24"/>
          <w:szCs w:val="24"/>
        </w:rPr>
        <w:t>marks)</w:t>
      </w:r>
    </w:p>
    <w:tbl>
      <w:tblPr>
        <w:tblW w:w="886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5"/>
        <w:gridCol w:w="917"/>
        <w:gridCol w:w="1637"/>
        <w:gridCol w:w="530"/>
        <w:gridCol w:w="945"/>
        <w:gridCol w:w="1637"/>
        <w:gridCol w:w="1136"/>
        <w:gridCol w:w="1090"/>
      </w:tblGrid>
      <w:tr w:rsidR="007D649F" w:rsidRPr="00B60B6A" w14:paraId="30E0CCFA" w14:textId="77777777" w:rsidTr="007D649F">
        <w:tc>
          <w:tcPr>
            <w:tcW w:w="975" w:type="dxa"/>
            <w:tcBorders>
              <w:top w:val="single" w:sz="24" w:space="0" w:color="auto"/>
            </w:tcBorders>
          </w:tcPr>
          <w:p w14:paraId="5B26573F" w14:textId="77777777" w:rsidR="007D649F" w:rsidRPr="00B60B6A" w:rsidRDefault="007D649F" w:rsidP="00EB3B2A">
            <w:pPr>
              <w:spacing w:after="120"/>
              <w:rPr>
                <w:rFonts w:ascii="Arial" w:hAnsi="Arial" w:cs="Arial"/>
                <w:i/>
                <w:sz w:val="24"/>
                <w:szCs w:val="24"/>
              </w:rPr>
            </w:pPr>
            <w:r w:rsidRPr="00B60B6A">
              <w:rPr>
                <w:rFonts w:ascii="Arial" w:hAnsi="Arial" w:cs="Arial"/>
                <w:i/>
                <w:sz w:val="24"/>
                <w:szCs w:val="24"/>
              </w:rPr>
              <w:t>(mark)</w:t>
            </w:r>
          </w:p>
        </w:tc>
        <w:tc>
          <w:tcPr>
            <w:tcW w:w="917" w:type="dxa"/>
            <w:tcBorders>
              <w:top w:val="single" w:sz="24" w:space="0" w:color="auto"/>
            </w:tcBorders>
          </w:tcPr>
          <w:p w14:paraId="68EDF9F4"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637" w:type="dxa"/>
            <w:tcBorders>
              <w:top w:val="single" w:sz="24" w:space="0" w:color="auto"/>
            </w:tcBorders>
          </w:tcPr>
          <w:p w14:paraId="0C9AFF54"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Particulars</w:t>
            </w:r>
          </w:p>
        </w:tc>
        <w:tc>
          <w:tcPr>
            <w:tcW w:w="530" w:type="dxa"/>
            <w:tcBorders>
              <w:top w:val="single" w:sz="24" w:space="0" w:color="auto"/>
              <w:right w:val="nil"/>
            </w:tcBorders>
          </w:tcPr>
          <w:p w14:paraId="3141EC65"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w:t>
            </w:r>
          </w:p>
        </w:tc>
        <w:tc>
          <w:tcPr>
            <w:tcW w:w="945" w:type="dxa"/>
            <w:tcBorders>
              <w:top w:val="single" w:sz="24" w:space="0" w:color="auto"/>
              <w:left w:val="single" w:sz="24" w:space="0" w:color="auto"/>
            </w:tcBorders>
          </w:tcPr>
          <w:p w14:paraId="49169EFB"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637" w:type="dxa"/>
            <w:tcBorders>
              <w:top w:val="single" w:sz="24" w:space="0" w:color="auto"/>
            </w:tcBorders>
          </w:tcPr>
          <w:p w14:paraId="03DDD72F"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Particulars</w:t>
            </w:r>
          </w:p>
        </w:tc>
        <w:tc>
          <w:tcPr>
            <w:tcW w:w="1136" w:type="dxa"/>
            <w:tcBorders>
              <w:top w:val="single" w:sz="24" w:space="0" w:color="auto"/>
            </w:tcBorders>
          </w:tcPr>
          <w:p w14:paraId="7094CAF0"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 xml:space="preserve">     $</w:t>
            </w:r>
          </w:p>
        </w:tc>
        <w:tc>
          <w:tcPr>
            <w:tcW w:w="1090" w:type="dxa"/>
            <w:tcBorders>
              <w:top w:val="single" w:sz="24" w:space="0" w:color="auto"/>
            </w:tcBorders>
          </w:tcPr>
          <w:p w14:paraId="173A411E" w14:textId="77777777" w:rsidR="007D649F" w:rsidRPr="00B60B6A" w:rsidRDefault="007D649F" w:rsidP="00EB3B2A">
            <w:pPr>
              <w:spacing w:after="120"/>
              <w:rPr>
                <w:rFonts w:ascii="Arial" w:hAnsi="Arial" w:cs="Arial"/>
                <w:b/>
                <w:sz w:val="24"/>
                <w:szCs w:val="24"/>
              </w:rPr>
            </w:pPr>
            <w:r w:rsidRPr="00B60B6A">
              <w:rPr>
                <w:rFonts w:ascii="Arial" w:hAnsi="Arial" w:cs="Arial"/>
                <w:i/>
                <w:sz w:val="24"/>
                <w:szCs w:val="24"/>
              </w:rPr>
              <w:t>(mark)</w:t>
            </w:r>
          </w:p>
        </w:tc>
      </w:tr>
      <w:tr w:rsidR="007D649F" w:rsidRPr="00B60B6A" w14:paraId="3FDB925C" w14:textId="77777777" w:rsidTr="007D649F">
        <w:tc>
          <w:tcPr>
            <w:tcW w:w="975" w:type="dxa"/>
          </w:tcPr>
          <w:p w14:paraId="3B246BB0" w14:textId="77777777" w:rsidR="007D649F" w:rsidRPr="00B60B6A" w:rsidRDefault="007D649F" w:rsidP="00EB3B2A">
            <w:pPr>
              <w:spacing w:after="120"/>
              <w:rPr>
                <w:rFonts w:ascii="Arial" w:hAnsi="Arial" w:cs="Arial"/>
                <w:sz w:val="20"/>
                <w:szCs w:val="24"/>
              </w:rPr>
            </w:pPr>
          </w:p>
        </w:tc>
        <w:tc>
          <w:tcPr>
            <w:tcW w:w="917" w:type="dxa"/>
          </w:tcPr>
          <w:p w14:paraId="7F4402BE" w14:textId="77777777" w:rsidR="007D649F" w:rsidRPr="00B60B6A" w:rsidRDefault="007D649F" w:rsidP="00EB3B2A">
            <w:pPr>
              <w:spacing w:after="120"/>
              <w:rPr>
                <w:rFonts w:ascii="Arial" w:hAnsi="Arial" w:cs="Arial"/>
                <w:sz w:val="20"/>
                <w:szCs w:val="24"/>
              </w:rPr>
            </w:pPr>
          </w:p>
        </w:tc>
        <w:tc>
          <w:tcPr>
            <w:tcW w:w="1637" w:type="dxa"/>
          </w:tcPr>
          <w:p w14:paraId="6F2A41FC" w14:textId="77777777" w:rsidR="007D649F" w:rsidRPr="00B60B6A" w:rsidRDefault="007D649F" w:rsidP="00EB3B2A">
            <w:pPr>
              <w:spacing w:after="120"/>
              <w:rPr>
                <w:rFonts w:ascii="Arial" w:hAnsi="Arial" w:cs="Arial"/>
                <w:sz w:val="20"/>
                <w:szCs w:val="24"/>
              </w:rPr>
            </w:pPr>
          </w:p>
        </w:tc>
        <w:tc>
          <w:tcPr>
            <w:tcW w:w="530" w:type="dxa"/>
            <w:tcBorders>
              <w:right w:val="nil"/>
            </w:tcBorders>
          </w:tcPr>
          <w:p w14:paraId="43325044" w14:textId="77777777" w:rsidR="007D649F" w:rsidRPr="00B60B6A" w:rsidRDefault="007D649F" w:rsidP="00EB3B2A">
            <w:pPr>
              <w:spacing w:after="120"/>
              <w:rPr>
                <w:rFonts w:ascii="Arial" w:hAnsi="Arial" w:cs="Arial"/>
                <w:sz w:val="20"/>
                <w:szCs w:val="24"/>
              </w:rPr>
            </w:pPr>
          </w:p>
        </w:tc>
        <w:tc>
          <w:tcPr>
            <w:tcW w:w="945" w:type="dxa"/>
            <w:tcBorders>
              <w:left w:val="single" w:sz="24" w:space="0" w:color="auto"/>
            </w:tcBorders>
          </w:tcPr>
          <w:p w14:paraId="7C3E13F2"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1/7/16</w:t>
            </w:r>
          </w:p>
        </w:tc>
        <w:tc>
          <w:tcPr>
            <w:tcW w:w="1637" w:type="dxa"/>
          </w:tcPr>
          <w:p w14:paraId="7490238C"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Balance</w:t>
            </w:r>
          </w:p>
        </w:tc>
        <w:tc>
          <w:tcPr>
            <w:tcW w:w="1136" w:type="dxa"/>
          </w:tcPr>
          <w:p w14:paraId="58B09CC8"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65,400</w:t>
            </w:r>
          </w:p>
        </w:tc>
        <w:tc>
          <w:tcPr>
            <w:tcW w:w="1090" w:type="dxa"/>
          </w:tcPr>
          <w:p w14:paraId="0A7B864B" w14:textId="77777777" w:rsidR="007D649F" w:rsidRPr="00B60B6A" w:rsidRDefault="007D649F" w:rsidP="00EB3B2A">
            <w:pPr>
              <w:spacing w:after="120"/>
              <w:jc w:val="right"/>
              <w:rPr>
                <w:rFonts w:ascii="Arial" w:hAnsi="Arial" w:cs="Arial"/>
                <w:sz w:val="20"/>
                <w:szCs w:val="24"/>
              </w:rPr>
            </w:pPr>
            <w:r w:rsidRPr="00B60B6A">
              <w:rPr>
                <w:rFonts w:ascii="Arial" w:hAnsi="Arial" w:cs="Arial"/>
                <w:i/>
                <w:sz w:val="20"/>
                <w:szCs w:val="24"/>
              </w:rPr>
              <w:t>(.5)</w:t>
            </w:r>
          </w:p>
        </w:tc>
      </w:tr>
    </w:tbl>
    <w:p w14:paraId="658AA637" w14:textId="77777777" w:rsidR="007D649F" w:rsidRPr="00B60B6A" w:rsidRDefault="007D649F" w:rsidP="00802FAF">
      <w:pPr>
        <w:spacing w:before="120" w:after="120"/>
        <w:jc w:val="center"/>
        <w:rPr>
          <w:rFonts w:ascii="Arial" w:hAnsi="Arial" w:cs="Arial"/>
          <w:b/>
          <w:sz w:val="24"/>
          <w:szCs w:val="24"/>
        </w:rPr>
      </w:pPr>
      <w:r w:rsidRPr="00B60B6A">
        <w:rPr>
          <w:rFonts w:ascii="Arial" w:hAnsi="Arial" w:cs="Arial"/>
          <w:b/>
          <w:sz w:val="24"/>
          <w:szCs w:val="24"/>
        </w:rPr>
        <w:t xml:space="preserve">Creditor </w:t>
      </w:r>
      <w:r w:rsidR="00293EB7">
        <w:rPr>
          <w:rFonts w:ascii="Arial" w:hAnsi="Arial" w:cs="Arial"/>
          <w:i/>
          <w:sz w:val="24"/>
          <w:szCs w:val="24"/>
        </w:rPr>
        <w:t>(2</w:t>
      </w:r>
      <w:r w:rsidR="00AF611E">
        <w:rPr>
          <w:rFonts w:ascii="Arial" w:hAnsi="Arial" w:cs="Arial"/>
          <w:i/>
          <w:sz w:val="24"/>
          <w:szCs w:val="24"/>
        </w:rPr>
        <w:t xml:space="preserve"> </w:t>
      </w:r>
      <w:proofErr w:type="gramStart"/>
      <w:r w:rsidR="00AF611E">
        <w:rPr>
          <w:rFonts w:ascii="Arial" w:hAnsi="Arial" w:cs="Arial"/>
          <w:i/>
          <w:sz w:val="24"/>
          <w:szCs w:val="24"/>
        </w:rPr>
        <w:t xml:space="preserve">½ </w:t>
      </w:r>
      <w:r w:rsidRPr="00B60B6A">
        <w:rPr>
          <w:rFonts w:ascii="Arial" w:hAnsi="Arial" w:cs="Arial"/>
          <w:i/>
          <w:sz w:val="24"/>
          <w:szCs w:val="24"/>
        </w:rPr>
        <w:t xml:space="preserve"> marks</w:t>
      </w:r>
      <w:proofErr w:type="gramEnd"/>
      <w:r w:rsidRPr="00B60B6A">
        <w:rPr>
          <w:rFonts w:ascii="Arial" w:hAnsi="Arial" w:cs="Arial"/>
          <w:i/>
          <w:sz w:val="24"/>
          <w:szCs w:val="24"/>
        </w:rPr>
        <w:t>)</w:t>
      </w:r>
    </w:p>
    <w:tbl>
      <w:tblPr>
        <w:tblW w:w="945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0"/>
        <w:gridCol w:w="1197"/>
        <w:gridCol w:w="1530"/>
        <w:gridCol w:w="1054"/>
        <w:gridCol w:w="945"/>
        <w:gridCol w:w="1530"/>
        <w:gridCol w:w="1054"/>
        <w:gridCol w:w="1054"/>
      </w:tblGrid>
      <w:tr w:rsidR="007D649F" w:rsidRPr="00B60B6A" w14:paraId="3E266172" w14:textId="77777777" w:rsidTr="007D649F">
        <w:tc>
          <w:tcPr>
            <w:tcW w:w="1090" w:type="dxa"/>
            <w:tcBorders>
              <w:top w:val="single" w:sz="24" w:space="0" w:color="auto"/>
            </w:tcBorders>
          </w:tcPr>
          <w:p w14:paraId="1317812C" w14:textId="77777777" w:rsidR="007D649F" w:rsidRPr="00B60B6A" w:rsidRDefault="007D649F" w:rsidP="00EB3B2A">
            <w:pPr>
              <w:spacing w:after="120"/>
              <w:rPr>
                <w:rFonts w:ascii="Arial" w:hAnsi="Arial" w:cs="Arial"/>
                <w:b/>
                <w:sz w:val="24"/>
                <w:szCs w:val="24"/>
              </w:rPr>
            </w:pPr>
            <w:r w:rsidRPr="00B60B6A">
              <w:rPr>
                <w:rFonts w:ascii="Arial" w:hAnsi="Arial" w:cs="Arial"/>
                <w:i/>
                <w:sz w:val="24"/>
                <w:szCs w:val="24"/>
              </w:rPr>
              <w:t>(mark)</w:t>
            </w:r>
          </w:p>
        </w:tc>
        <w:tc>
          <w:tcPr>
            <w:tcW w:w="1197" w:type="dxa"/>
            <w:tcBorders>
              <w:top w:val="single" w:sz="24" w:space="0" w:color="auto"/>
            </w:tcBorders>
          </w:tcPr>
          <w:p w14:paraId="07C32BC3"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657282D9"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1054" w:type="dxa"/>
            <w:tcBorders>
              <w:top w:val="single" w:sz="24" w:space="0" w:color="auto"/>
              <w:right w:val="nil"/>
            </w:tcBorders>
          </w:tcPr>
          <w:p w14:paraId="7512A2B5"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w:t>
            </w:r>
          </w:p>
        </w:tc>
        <w:tc>
          <w:tcPr>
            <w:tcW w:w="945" w:type="dxa"/>
            <w:tcBorders>
              <w:top w:val="single" w:sz="24" w:space="0" w:color="auto"/>
              <w:left w:val="single" w:sz="24" w:space="0" w:color="auto"/>
            </w:tcBorders>
          </w:tcPr>
          <w:p w14:paraId="66F8FED3"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7954D544"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1054" w:type="dxa"/>
            <w:tcBorders>
              <w:top w:val="single" w:sz="24" w:space="0" w:color="auto"/>
            </w:tcBorders>
          </w:tcPr>
          <w:p w14:paraId="46869221"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 xml:space="preserve">     $</w:t>
            </w:r>
          </w:p>
        </w:tc>
        <w:tc>
          <w:tcPr>
            <w:tcW w:w="1054" w:type="dxa"/>
            <w:tcBorders>
              <w:top w:val="single" w:sz="24" w:space="0" w:color="auto"/>
            </w:tcBorders>
          </w:tcPr>
          <w:p w14:paraId="33A0E2B7" w14:textId="77777777" w:rsidR="007D649F" w:rsidRPr="00B60B6A" w:rsidRDefault="007D649F" w:rsidP="00EB3B2A">
            <w:pPr>
              <w:spacing w:after="120"/>
              <w:rPr>
                <w:rFonts w:ascii="Arial" w:hAnsi="Arial" w:cs="Arial"/>
                <w:sz w:val="24"/>
                <w:szCs w:val="24"/>
              </w:rPr>
            </w:pPr>
            <w:r w:rsidRPr="00B60B6A">
              <w:rPr>
                <w:rFonts w:ascii="Arial" w:hAnsi="Arial" w:cs="Arial"/>
                <w:i/>
                <w:sz w:val="24"/>
                <w:szCs w:val="24"/>
              </w:rPr>
              <w:t>(mark)</w:t>
            </w:r>
          </w:p>
        </w:tc>
      </w:tr>
      <w:tr w:rsidR="007D649F" w:rsidRPr="00B60B6A" w14:paraId="1A34B696" w14:textId="77777777" w:rsidTr="007D649F">
        <w:tc>
          <w:tcPr>
            <w:tcW w:w="1090" w:type="dxa"/>
          </w:tcPr>
          <w:p w14:paraId="61751985" w14:textId="77777777" w:rsidR="007D649F" w:rsidRPr="00B60B6A" w:rsidRDefault="007D649F" w:rsidP="00EB3B2A">
            <w:pPr>
              <w:spacing w:after="120"/>
              <w:rPr>
                <w:rFonts w:ascii="Arial" w:hAnsi="Arial" w:cs="Arial"/>
                <w:szCs w:val="24"/>
              </w:rPr>
            </w:pPr>
            <w:r w:rsidRPr="00B60B6A">
              <w:rPr>
                <w:rFonts w:ascii="Arial" w:hAnsi="Arial" w:cs="Arial"/>
                <w:i/>
                <w:sz w:val="20"/>
                <w:szCs w:val="24"/>
              </w:rPr>
              <w:t>(1)</w:t>
            </w:r>
          </w:p>
        </w:tc>
        <w:tc>
          <w:tcPr>
            <w:tcW w:w="1197" w:type="dxa"/>
          </w:tcPr>
          <w:p w14:paraId="6460EB9D" w14:textId="77777777" w:rsidR="007D649F" w:rsidRPr="00B60B6A" w:rsidRDefault="007D649F" w:rsidP="00EB3B2A">
            <w:pPr>
              <w:spacing w:after="120"/>
              <w:rPr>
                <w:rFonts w:ascii="Arial" w:hAnsi="Arial" w:cs="Arial"/>
                <w:szCs w:val="24"/>
              </w:rPr>
            </w:pPr>
            <w:r w:rsidRPr="00B60B6A">
              <w:rPr>
                <w:rFonts w:ascii="Arial" w:hAnsi="Arial" w:cs="Arial"/>
                <w:szCs w:val="24"/>
              </w:rPr>
              <w:t>5/7/16</w:t>
            </w:r>
          </w:p>
        </w:tc>
        <w:tc>
          <w:tcPr>
            <w:tcW w:w="1530" w:type="dxa"/>
          </w:tcPr>
          <w:p w14:paraId="753BE03E" w14:textId="77777777" w:rsidR="007D649F" w:rsidRPr="00B60B6A" w:rsidRDefault="007D649F" w:rsidP="00EB3B2A">
            <w:pPr>
              <w:spacing w:after="120"/>
              <w:rPr>
                <w:rFonts w:ascii="Arial" w:hAnsi="Arial" w:cs="Arial"/>
                <w:szCs w:val="24"/>
              </w:rPr>
            </w:pPr>
            <w:r w:rsidRPr="00B60B6A">
              <w:rPr>
                <w:rFonts w:ascii="Arial" w:hAnsi="Arial" w:cs="Arial"/>
                <w:szCs w:val="24"/>
              </w:rPr>
              <w:t>Cash</w:t>
            </w:r>
          </w:p>
        </w:tc>
        <w:tc>
          <w:tcPr>
            <w:tcW w:w="1054" w:type="dxa"/>
            <w:tcBorders>
              <w:right w:val="nil"/>
            </w:tcBorders>
          </w:tcPr>
          <w:p w14:paraId="15168E2E" w14:textId="77777777" w:rsidR="007D649F" w:rsidRPr="00B60B6A" w:rsidRDefault="007D649F" w:rsidP="00EB3B2A">
            <w:pPr>
              <w:spacing w:after="120"/>
              <w:jc w:val="right"/>
              <w:rPr>
                <w:rFonts w:ascii="Arial" w:hAnsi="Arial" w:cs="Arial"/>
                <w:szCs w:val="24"/>
              </w:rPr>
            </w:pPr>
            <w:r w:rsidRPr="00B60B6A">
              <w:rPr>
                <w:rFonts w:ascii="Arial" w:hAnsi="Arial" w:cs="Arial"/>
                <w:szCs w:val="24"/>
              </w:rPr>
              <w:t>4,000</w:t>
            </w:r>
          </w:p>
        </w:tc>
        <w:tc>
          <w:tcPr>
            <w:tcW w:w="945" w:type="dxa"/>
            <w:tcBorders>
              <w:left w:val="single" w:sz="24" w:space="0" w:color="auto"/>
            </w:tcBorders>
          </w:tcPr>
          <w:p w14:paraId="1D5944AB" w14:textId="77777777" w:rsidR="007D649F" w:rsidRPr="00B60B6A" w:rsidRDefault="007D649F" w:rsidP="00EB3B2A">
            <w:pPr>
              <w:spacing w:after="120"/>
              <w:rPr>
                <w:rFonts w:ascii="Arial" w:hAnsi="Arial" w:cs="Arial"/>
                <w:szCs w:val="24"/>
              </w:rPr>
            </w:pPr>
            <w:r w:rsidRPr="00B60B6A">
              <w:rPr>
                <w:rFonts w:ascii="Arial" w:hAnsi="Arial" w:cs="Arial"/>
                <w:szCs w:val="24"/>
              </w:rPr>
              <w:t>1/7/16</w:t>
            </w:r>
          </w:p>
        </w:tc>
        <w:tc>
          <w:tcPr>
            <w:tcW w:w="1530" w:type="dxa"/>
          </w:tcPr>
          <w:p w14:paraId="04AC1251" w14:textId="77777777" w:rsidR="007D649F" w:rsidRPr="00B60B6A" w:rsidRDefault="007D649F" w:rsidP="00EB3B2A">
            <w:pPr>
              <w:spacing w:after="120"/>
              <w:rPr>
                <w:rFonts w:ascii="Arial" w:hAnsi="Arial" w:cs="Arial"/>
                <w:szCs w:val="24"/>
              </w:rPr>
            </w:pPr>
            <w:r w:rsidRPr="00B60B6A">
              <w:rPr>
                <w:rFonts w:ascii="Arial" w:hAnsi="Arial" w:cs="Arial"/>
                <w:szCs w:val="24"/>
              </w:rPr>
              <w:t>Balance</w:t>
            </w:r>
          </w:p>
        </w:tc>
        <w:tc>
          <w:tcPr>
            <w:tcW w:w="1054" w:type="dxa"/>
          </w:tcPr>
          <w:p w14:paraId="584757C2" w14:textId="77777777" w:rsidR="007D649F" w:rsidRPr="00B60B6A" w:rsidRDefault="007D649F" w:rsidP="00EB3B2A">
            <w:pPr>
              <w:spacing w:after="120"/>
              <w:jc w:val="right"/>
              <w:rPr>
                <w:rFonts w:ascii="Arial" w:hAnsi="Arial" w:cs="Arial"/>
                <w:szCs w:val="24"/>
              </w:rPr>
            </w:pPr>
            <w:r w:rsidRPr="00B60B6A">
              <w:rPr>
                <w:rFonts w:ascii="Arial" w:hAnsi="Arial" w:cs="Arial"/>
                <w:szCs w:val="24"/>
              </w:rPr>
              <w:t>56,100</w:t>
            </w:r>
          </w:p>
        </w:tc>
        <w:tc>
          <w:tcPr>
            <w:tcW w:w="1054" w:type="dxa"/>
          </w:tcPr>
          <w:p w14:paraId="43FE9F5E" w14:textId="77777777" w:rsidR="007D649F" w:rsidRPr="00B60B6A" w:rsidRDefault="007D649F" w:rsidP="00EB3B2A">
            <w:pPr>
              <w:spacing w:after="120"/>
              <w:jc w:val="right"/>
              <w:rPr>
                <w:rFonts w:ascii="Arial" w:hAnsi="Arial" w:cs="Arial"/>
                <w:szCs w:val="24"/>
              </w:rPr>
            </w:pPr>
            <w:r w:rsidRPr="00B60B6A">
              <w:rPr>
                <w:rFonts w:ascii="Arial" w:hAnsi="Arial" w:cs="Arial"/>
                <w:i/>
                <w:sz w:val="20"/>
                <w:szCs w:val="24"/>
              </w:rPr>
              <w:t>(.5)</w:t>
            </w:r>
          </w:p>
        </w:tc>
      </w:tr>
      <w:tr w:rsidR="007D649F" w:rsidRPr="00B60B6A" w14:paraId="04704C18" w14:textId="77777777" w:rsidTr="007D649F">
        <w:tc>
          <w:tcPr>
            <w:tcW w:w="1090" w:type="dxa"/>
          </w:tcPr>
          <w:p w14:paraId="734D5F5F" w14:textId="77777777" w:rsidR="007D649F" w:rsidRPr="00B60B6A" w:rsidRDefault="007D649F" w:rsidP="00EB3B2A">
            <w:pPr>
              <w:spacing w:after="120"/>
              <w:rPr>
                <w:rFonts w:ascii="Arial" w:hAnsi="Arial" w:cs="Arial"/>
                <w:szCs w:val="24"/>
              </w:rPr>
            </w:pPr>
          </w:p>
        </w:tc>
        <w:tc>
          <w:tcPr>
            <w:tcW w:w="1197" w:type="dxa"/>
          </w:tcPr>
          <w:p w14:paraId="7A50B944" w14:textId="77777777" w:rsidR="007D649F" w:rsidRPr="00B60B6A" w:rsidRDefault="007D649F" w:rsidP="00EB3B2A">
            <w:pPr>
              <w:spacing w:after="120"/>
              <w:rPr>
                <w:rFonts w:ascii="Arial" w:hAnsi="Arial" w:cs="Arial"/>
                <w:szCs w:val="24"/>
              </w:rPr>
            </w:pPr>
            <w:r w:rsidRPr="00B60B6A">
              <w:rPr>
                <w:rFonts w:ascii="Arial" w:hAnsi="Arial" w:cs="Arial"/>
                <w:szCs w:val="24"/>
              </w:rPr>
              <w:t>11/7/16</w:t>
            </w:r>
          </w:p>
        </w:tc>
        <w:tc>
          <w:tcPr>
            <w:tcW w:w="1530" w:type="dxa"/>
          </w:tcPr>
          <w:p w14:paraId="05E06C5A" w14:textId="77777777" w:rsidR="007D649F" w:rsidRPr="00B60B6A" w:rsidRDefault="007D649F" w:rsidP="00EB3B2A">
            <w:pPr>
              <w:spacing w:after="120"/>
              <w:rPr>
                <w:rFonts w:ascii="Arial" w:hAnsi="Arial" w:cs="Arial"/>
                <w:szCs w:val="24"/>
              </w:rPr>
            </w:pPr>
            <w:r w:rsidRPr="00B60B6A">
              <w:rPr>
                <w:rFonts w:ascii="Arial" w:hAnsi="Arial" w:cs="Arial"/>
                <w:szCs w:val="24"/>
              </w:rPr>
              <w:t>Bal c/d</w:t>
            </w:r>
          </w:p>
        </w:tc>
        <w:tc>
          <w:tcPr>
            <w:tcW w:w="1054" w:type="dxa"/>
            <w:tcBorders>
              <w:right w:val="nil"/>
            </w:tcBorders>
          </w:tcPr>
          <w:p w14:paraId="0DA97BE9" w14:textId="77777777" w:rsidR="007D649F" w:rsidRPr="00B60B6A" w:rsidRDefault="00293EB7" w:rsidP="00EB3B2A">
            <w:pPr>
              <w:spacing w:after="120"/>
              <w:jc w:val="right"/>
              <w:rPr>
                <w:rFonts w:ascii="Arial" w:hAnsi="Arial" w:cs="Arial"/>
                <w:szCs w:val="24"/>
              </w:rPr>
            </w:pPr>
            <w:r>
              <w:rPr>
                <w:rFonts w:ascii="Arial" w:hAnsi="Arial" w:cs="Arial"/>
                <w:szCs w:val="24"/>
              </w:rPr>
              <w:t>57,600</w:t>
            </w:r>
          </w:p>
        </w:tc>
        <w:tc>
          <w:tcPr>
            <w:tcW w:w="945" w:type="dxa"/>
            <w:tcBorders>
              <w:left w:val="single" w:sz="24" w:space="0" w:color="auto"/>
            </w:tcBorders>
          </w:tcPr>
          <w:p w14:paraId="3A034A80" w14:textId="77777777" w:rsidR="007D649F" w:rsidRPr="00B60B6A" w:rsidRDefault="007D649F" w:rsidP="00EB3B2A">
            <w:pPr>
              <w:spacing w:after="120"/>
              <w:rPr>
                <w:rFonts w:ascii="Arial" w:hAnsi="Arial" w:cs="Arial"/>
                <w:szCs w:val="24"/>
              </w:rPr>
            </w:pPr>
            <w:r w:rsidRPr="00B60B6A">
              <w:rPr>
                <w:rFonts w:ascii="Arial" w:hAnsi="Arial" w:cs="Arial"/>
                <w:szCs w:val="24"/>
              </w:rPr>
              <w:t>10/7</w:t>
            </w:r>
          </w:p>
        </w:tc>
        <w:tc>
          <w:tcPr>
            <w:tcW w:w="1530" w:type="dxa"/>
          </w:tcPr>
          <w:p w14:paraId="2B4DD476" w14:textId="77777777" w:rsidR="007D649F" w:rsidRPr="00B60B6A" w:rsidRDefault="007D649F" w:rsidP="00EB3B2A">
            <w:pPr>
              <w:spacing w:after="120"/>
              <w:rPr>
                <w:rFonts w:ascii="Arial" w:hAnsi="Arial" w:cs="Arial"/>
                <w:szCs w:val="24"/>
              </w:rPr>
            </w:pPr>
            <w:r w:rsidRPr="00B60B6A">
              <w:rPr>
                <w:rFonts w:ascii="Arial" w:hAnsi="Arial" w:cs="Arial"/>
                <w:szCs w:val="24"/>
              </w:rPr>
              <w:t>Inventory</w:t>
            </w:r>
          </w:p>
        </w:tc>
        <w:tc>
          <w:tcPr>
            <w:tcW w:w="1054" w:type="dxa"/>
          </w:tcPr>
          <w:p w14:paraId="63DC830A" w14:textId="77777777" w:rsidR="007D649F" w:rsidRPr="00B60B6A" w:rsidRDefault="007D649F" w:rsidP="00EB3B2A">
            <w:pPr>
              <w:spacing w:after="120"/>
              <w:jc w:val="right"/>
              <w:rPr>
                <w:rFonts w:ascii="Arial" w:hAnsi="Arial" w:cs="Arial"/>
                <w:szCs w:val="24"/>
              </w:rPr>
            </w:pPr>
            <w:r w:rsidRPr="00B60B6A">
              <w:rPr>
                <w:rFonts w:ascii="Arial" w:hAnsi="Arial" w:cs="Arial"/>
                <w:szCs w:val="24"/>
              </w:rPr>
              <w:t>5,500</w:t>
            </w:r>
          </w:p>
        </w:tc>
        <w:tc>
          <w:tcPr>
            <w:tcW w:w="1054" w:type="dxa"/>
          </w:tcPr>
          <w:p w14:paraId="1D9BFE1C" w14:textId="77777777" w:rsidR="007D649F" w:rsidRPr="00B60B6A" w:rsidRDefault="007D649F" w:rsidP="00EB3B2A">
            <w:pPr>
              <w:spacing w:after="120"/>
              <w:jc w:val="right"/>
              <w:rPr>
                <w:rFonts w:ascii="Arial" w:hAnsi="Arial" w:cs="Arial"/>
                <w:szCs w:val="24"/>
              </w:rPr>
            </w:pPr>
            <w:r w:rsidRPr="00B60B6A">
              <w:rPr>
                <w:rFonts w:ascii="Arial" w:hAnsi="Arial" w:cs="Arial"/>
                <w:i/>
                <w:sz w:val="20"/>
                <w:szCs w:val="24"/>
              </w:rPr>
              <w:t>(1)</w:t>
            </w:r>
          </w:p>
        </w:tc>
      </w:tr>
      <w:tr w:rsidR="007D649F" w:rsidRPr="00B60B6A" w14:paraId="749B517D" w14:textId="77777777" w:rsidTr="007D649F">
        <w:tc>
          <w:tcPr>
            <w:tcW w:w="1090" w:type="dxa"/>
          </w:tcPr>
          <w:p w14:paraId="6323F8FA" w14:textId="77777777" w:rsidR="007D649F" w:rsidRPr="00B60B6A" w:rsidRDefault="007D649F" w:rsidP="00EB3B2A">
            <w:pPr>
              <w:spacing w:after="120"/>
              <w:rPr>
                <w:rFonts w:ascii="Arial" w:hAnsi="Arial" w:cs="Arial"/>
                <w:b/>
                <w:szCs w:val="24"/>
                <w:u w:val="single"/>
              </w:rPr>
            </w:pPr>
          </w:p>
        </w:tc>
        <w:tc>
          <w:tcPr>
            <w:tcW w:w="1197" w:type="dxa"/>
          </w:tcPr>
          <w:p w14:paraId="76137ADD" w14:textId="77777777" w:rsidR="007D649F" w:rsidRPr="00B60B6A" w:rsidRDefault="007D649F" w:rsidP="00EB3B2A">
            <w:pPr>
              <w:spacing w:after="120"/>
              <w:rPr>
                <w:rFonts w:ascii="Arial" w:hAnsi="Arial" w:cs="Arial"/>
                <w:b/>
                <w:szCs w:val="24"/>
                <w:u w:val="single"/>
              </w:rPr>
            </w:pPr>
          </w:p>
        </w:tc>
        <w:tc>
          <w:tcPr>
            <w:tcW w:w="1530" w:type="dxa"/>
          </w:tcPr>
          <w:p w14:paraId="645D6DA3" w14:textId="77777777" w:rsidR="007D649F" w:rsidRPr="00B60B6A" w:rsidRDefault="007D649F" w:rsidP="00EB3B2A">
            <w:pPr>
              <w:spacing w:after="120"/>
              <w:rPr>
                <w:rFonts w:ascii="Arial" w:hAnsi="Arial" w:cs="Arial"/>
                <w:b/>
                <w:szCs w:val="24"/>
                <w:u w:val="single"/>
              </w:rPr>
            </w:pPr>
          </w:p>
        </w:tc>
        <w:tc>
          <w:tcPr>
            <w:tcW w:w="1054" w:type="dxa"/>
            <w:tcBorders>
              <w:right w:val="nil"/>
            </w:tcBorders>
          </w:tcPr>
          <w:p w14:paraId="6F440212" w14:textId="77777777" w:rsidR="007D649F" w:rsidRPr="00B60B6A" w:rsidRDefault="00802FAF" w:rsidP="00EB3B2A">
            <w:pPr>
              <w:spacing w:after="120"/>
              <w:jc w:val="right"/>
              <w:rPr>
                <w:rFonts w:ascii="Arial" w:hAnsi="Arial" w:cs="Arial"/>
                <w:b/>
                <w:szCs w:val="24"/>
                <w:u w:val="single"/>
              </w:rPr>
            </w:pPr>
            <w:r>
              <w:rPr>
                <w:rFonts w:ascii="Arial" w:hAnsi="Arial" w:cs="Arial"/>
                <w:b/>
                <w:szCs w:val="24"/>
                <w:u w:val="single"/>
              </w:rPr>
              <w:t>6</w:t>
            </w:r>
            <w:r w:rsidR="00293EB7">
              <w:rPr>
                <w:rFonts w:ascii="Arial" w:hAnsi="Arial" w:cs="Arial"/>
                <w:b/>
                <w:szCs w:val="24"/>
                <w:u w:val="single"/>
              </w:rPr>
              <w:t>1 600</w:t>
            </w:r>
          </w:p>
        </w:tc>
        <w:tc>
          <w:tcPr>
            <w:tcW w:w="945" w:type="dxa"/>
            <w:tcBorders>
              <w:left w:val="single" w:sz="24" w:space="0" w:color="auto"/>
            </w:tcBorders>
          </w:tcPr>
          <w:p w14:paraId="1F10500C" w14:textId="77777777" w:rsidR="007D649F" w:rsidRPr="00B60B6A" w:rsidRDefault="007D649F" w:rsidP="00EB3B2A">
            <w:pPr>
              <w:spacing w:after="120"/>
              <w:rPr>
                <w:rFonts w:ascii="Arial" w:hAnsi="Arial" w:cs="Arial"/>
                <w:b/>
                <w:szCs w:val="24"/>
                <w:u w:val="single"/>
              </w:rPr>
            </w:pPr>
          </w:p>
        </w:tc>
        <w:tc>
          <w:tcPr>
            <w:tcW w:w="1530" w:type="dxa"/>
          </w:tcPr>
          <w:p w14:paraId="4FDB983A" w14:textId="77777777" w:rsidR="007D649F" w:rsidRPr="00B60B6A" w:rsidRDefault="007D649F" w:rsidP="00EB3B2A">
            <w:pPr>
              <w:spacing w:after="120"/>
              <w:rPr>
                <w:rFonts w:ascii="Arial" w:hAnsi="Arial" w:cs="Arial"/>
                <w:b/>
                <w:szCs w:val="24"/>
                <w:u w:val="single"/>
              </w:rPr>
            </w:pPr>
          </w:p>
        </w:tc>
        <w:tc>
          <w:tcPr>
            <w:tcW w:w="1054" w:type="dxa"/>
          </w:tcPr>
          <w:p w14:paraId="366BC7EE" w14:textId="77777777" w:rsidR="007D649F" w:rsidRPr="00B60B6A" w:rsidRDefault="00802FAF" w:rsidP="00EB3B2A">
            <w:pPr>
              <w:spacing w:after="120"/>
              <w:jc w:val="right"/>
              <w:rPr>
                <w:rFonts w:ascii="Arial" w:hAnsi="Arial" w:cs="Arial"/>
                <w:b/>
                <w:szCs w:val="24"/>
                <w:u w:val="single"/>
              </w:rPr>
            </w:pPr>
            <w:r>
              <w:rPr>
                <w:rFonts w:ascii="Arial" w:hAnsi="Arial" w:cs="Arial"/>
                <w:b/>
                <w:szCs w:val="24"/>
                <w:u w:val="single"/>
              </w:rPr>
              <w:t>6</w:t>
            </w:r>
            <w:r w:rsidR="00293EB7">
              <w:rPr>
                <w:rFonts w:ascii="Arial" w:hAnsi="Arial" w:cs="Arial"/>
                <w:b/>
                <w:szCs w:val="24"/>
                <w:u w:val="single"/>
              </w:rPr>
              <w:t>1 600</w:t>
            </w:r>
          </w:p>
        </w:tc>
        <w:tc>
          <w:tcPr>
            <w:tcW w:w="1054" w:type="dxa"/>
          </w:tcPr>
          <w:p w14:paraId="5FE1CDA6" w14:textId="77777777" w:rsidR="007D649F" w:rsidRPr="00B60B6A" w:rsidRDefault="007D649F" w:rsidP="00EB3B2A">
            <w:pPr>
              <w:spacing w:after="120"/>
              <w:jc w:val="right"/>
              <w:rPr>
                <w:rFonts w:ascii="Arial" w:hAnsi="Arial" w:cs="Arial"/>
                <w:b/>
                <w:szCs w:val="24"/>
                <w:u w:val="single"/>
              </w:rPr>
            </w:pPr>
          </w:p>
        </w:tc>
      </w:tr>
      <w:tr w:rsidR="007D649F" w:rsidRPr="00B60B6A" w14:paraId="1C092673" w14:textId="77777777" w:rsidTr="007D649F">
        <w:tc>
          <w:tcPr>
            <w:tcW w:w="1090" w:type="dxa"/>
          </w:tcPr>
          <w:p w14:paraId="05920FBD" w14:textId="77777777" w:rsidR="007D649F" w:rsidRPr="00B60B6A" w:rsidRDefault="007D649F" w:rsidP="00EB3B2A">
            <w:pPr>
              <w:spacing w:after="120"/>
              <w:rPr>
                <w:rFonts w:ascii="Arial" w:hAnsi="Arial" w:cs="Arial"/>
                <w:szCs w:val="24"/>
              </w:rPr>
            </w:pPr>
          </w:p>
        </w:tc>
        <w:tc>
          <w:tcPr>
            <w:tcW w:w="1197" w:type="dxa"/>
          </w:tcPr>
          <w:p w14:paraId="4F728BB8" w14:textId="77777777" w:rsidR="007D649F" w:rsidRPr="00B60B6A" w:rsidRDefault="007D649F" w:rsidP="00EB3B2A">
            <w:pPr>
              <w:spacing w:after="120"/>
              <w:rPr>
                <w:rFonts w:ascii="Arial" w:hAnsi="Arial" w:cs="Arial"/>
                <w:szCs w:val="24"/>
              </w:rPr>
            </w:pPr>
          </w:p>
        </w:tc>
        <w:tc>
          <w:tcPr>
            <w:tcW w:w="1530" w:type="dxa"/>
          </w:tcPr>
          <w:p w14:paraId="7866E550" w14:textId="77777777" w:rsidR="007D649F" w:rsidRPr="00B60B6A" w:rsidRDefault="007D649F" w:rsidP="00EB3B2A">
            <w:pPr>
              <w:spacing w:after="120"/>
              <w:rPr>
                <w:rFonts w:ascii="Arial" w:hAnsi="Arial" w:cs="Arial"/>
                <w:szCs w:val="24"/>
              </w:rPr>
            </w:pPr>
          </w:p>
        </w:tc>
        <w:tc>
          <w:tcPr>
            <w:tcW w:w="1054" w:type="dxa"/>
            <w:tcBorders>
              <w:right w:val="nil"/>
            </w:tcBorders>
          </w:tcPr>
          <w:p w14:paraId="1E78153E" w14:textId="77777777" w:rsidR="007D649F" w:rsidRPr="00B60B6A" w:rsidRDefault="007D649F" w:rsidP="00EB3B2A">
            <w:pPr>
              <w:spacing w:after="120"/>
              <w:jc w:val="right"/>
              <w:rPr>
                <w:rFonts w:ascii="Arial" w:hAnsi="Arial" w:cs="Arial"/>
                <w:szCs w:val="24"/>
              </w:rPr>
            </w:pPr>
          </w:p>
        </w:tc>
        <w:tc>
          <w:tcPr>
            <w:tcW w:w="945" w:type="dxa"/>
            <w:tcBorders>
              <w:left w:val="single" w:sz="24" w:space="0" w:color="auto"/>
            </w:tcBorders>
          </w:tcPr>
          <w:p w14:paraId="7FD3A3A4" w14:textId="77777777" w:rsidR="007D649F" w:rsidRPr="00B60B6A" w:rsidRDefault="007D649F" w:rsidP="00EB3B2A">
            <w:pPr>
              <w:spacing w:after="120"/>
              <w:rPr>
                <w:rFonts w:ascii="Arial" w:hAnsi="Arial" w:cs="Arial"/>
                <w:szCs w:val="24"/>
              </w:rPr>
            </w:pPr>
            <w:r w:rsidRPr="00B60B6A">
              <w:rPr>
                <w:rFonts w:ascii="Arial" w:hAnsi="Arial" w:cs="Arial"/>
                <w:szCs w:val="24"/>
              </w:rPr>
              <w:t>12/7</w:t>
            </w:r>
          </w:p>
        </w:tc>
        <w:tc>
          <w:tcPr>
            <w:tcW w:w="1530" w:type="dxa"/>
          </w:tcPr>
          <w:p w14:paraId="7539CCA7" w14:textId="77777777" w:rsidR="007D649F" w:rsidRPr="00B60B6A" w:rsidRDefault="007D649F" w:rsidP="00EB3B2A">
            <w:pPr>
              <w:spacing w:after="120"/>
              <w:rPr>
                <w:rFonts w:ascii="Arial" w:hAnsi="Arial" w:cs="Arial"/>
                <w:szCs w:val="24"/>
              </w:rPr>
            </w:pPr>
            <w:r w:rsidRPr="00B60B6A">
              <w:rPr>
                <w:rFonts w:ascii="Arial" w:hAnsi="Arial" w:cs="Arial"/>
                <w:szCs w:val="24"/>
              </w:rPr>
              <w:t xml:space="preserve">Bal </w:t>
            </w:r>
            <w:proofErr w:type="spellStart"/>
            <w:r w:rsidRPr="00B60B6A">
              <w:rPr>
                <w:rFonts w:ascii="Arial" w:hAnsi="Arial" w:cs="Arial"/>
                <w:szCs w:val="24"/>
              </w:rPr>
              <w:t>b/f</w:t>
            </w:r>
            <w:proofErr w:type="spellEnd"/>
          </w:p>
        </w:tc>
        <w:tc>
          <w:tcPr>
            <w:tcW w:w="1054" w:type="dxa"/>
          </w:tcPr>
          <w:p w14:paraId="456D0918" w14:textId="77777777" w:rsidR="007D649F" w:rsidRPr="00B60B6A" w:rsidRDefault="00293EB7" w:rsidP="00EB3B2A">
            <w:pPr>
              <w:spacing w:after="120"/>
              <w:jc w:val="right"/>
              <w:rPr>
                <w:rFonts w:ascii="Arial" w:hAnsi="Arial" w:cs="Arial"/>
                <w:szCs w:val="24"/>
              </w:rPr>
            </w:pPr>
            <w:r>
              <w:rPr>
                <w:rFonts w:ascii="Arial" w:hAnsi="Arial" w:cs="Arial"/>
                <w:szCs w:val="24"/>
              </w:rPr>
              <w:t>57,600</w:t>
            </w:r>
          </w:p>
        </w:tc>
        <w:tc>
          <w:tcPr>
            <w:tcW w:w="1054" w:type="dxa"/>
          </w:tcPr>
          <w:p w14:paraId="0302C340" w14:textId="77777777" w:rsidR="007D649F" w:rsidRPr="00AD57AB" w:rsidRDefault="00AD57AB" w:rsidP="00EB3B2A">
            <w:pPr>
              <w:spacing w:after="120"/>
              <w:jc w:val="right"/>
              <w:rPr>
                <w:rFonts w:ascii="Arial" w:hAnsi="Arial" w:cs="Arial"/>
                <w:i/>
                <w:szCs w:val="24"/>
              </w:rPr>
            </w:pPr>
            <w:r>
              <w:rPr>
                <w:rFonts w:ascii="Arial" w:hAnsi="Arial" w:cs="Arial"/>
                <w:i/>
                <w:szCs w:val="24"/>
              </w:rPr>
              <w:t>(1)</w:t>
            </w:r>
          </w:p>
        </w:tc>
      </w:tr>
    </w:tbl>
    <w:p w14:paraId="2614C619" w14:textId="77777777" w:rsidR="007D649F" w:rsidRPr="00B60B6A" w:rsidRDefault="00293EB7" w:rsidP="00802FAF">
      <w:pPr>
        <w:spacing w:before="120" w:after="120"/>
        <w:jc w:val="center"/>
        <w:rPr>
          <w:rFonts w:ascii="Arial" w:hAnsi="Arial" w:cs="Arial"/>
          <w:b/>
          <w:sz w:val="24"/>
          <w:szCs w:val="24"/>
        </w:rPr>
      </w:pPr>
      <w:r>
        <w:rPr>
          <w:rFonts w:ascii="Arial" w:hAnsi="Arial" w:cs="Arial"/>
          <w:b/>
          <w:sz w:val="24"/>
          <w:szCs w:val="24"/>
        </w:rPr>
        <w:t>Debtors</w:t>
      </w:r>
      <w:r w:rsidR="007D649F" w:rsidRPr="00B60B6A">
        <w:rPr>
          <w:rFonts w:ascii="Arial" w:hAnsi="Arial" w:cs="Arial"/>
          <w:b/>
          <w:sz w:val="24"/>
          <w:szCs w:val="24"/>
        </w:rPr>
        <w:t xml:space="preserve"> </w:t>
      </w:r>
      <w:r w:rsidR="007D649F" w:rsidRPr="00B60B6A">
        <w:rPr>
          <w:rFonts w:ascii="Arial" w:hAnsi="Arial" w:cs="Arial"/>
          <w:i/>
          <w:sz w:val="24"/>
          <w:szCs w:val="24"/>
        </w:rPr>
        <w:t>(</w:t>
      </w:r>
      <w:r w:rsidR="00802FAF">
        <w:rPr>
          <w:rFonts w:ascii="Arial" w:hAnsi="Arial" w:cs="Arial"/>
          <w:i/>
          <w:sz w:val="24"/>
          <w:szCs w:val="24"/>
        </w:rPr>
        <w:t>5</w:t>
      </w:r>
      <w:r>
        <w:rPr>
          <w:rFonts w:ascii="Arial" w:hAnsi="Arial" w:cs="Arial"/>
          <w:i/>
          <w:sz w:val="24"/>
          <w:szCs w:val="24"/>
        </w:rPr>
        <w:t xml:space="preserve"> </w:t>
      </w:r>
      <w:proofErr w:type="gramStart"/>
      <w:r>
        <w:rPr>
          <w:rFonts w:ascii="Arial" w:hAnsi="Arial" w:cs="Arial"/>
          <w:i/>
          <w:sz w:val="24"/>
          <w:szCs w:val="24"/>
        </w:rPr>
        <w:t xml:space="preserve">½ </w:t>
      </w:r>
      <w:r w:rsidR="007D649F" w:rsidRPr="00B60B6A">
        <w:rPr>
          <w:rFonts w:ascii="Arial" w:hAnsi="Arial" w:cs="Arial"/>
          <w:i/>
          <w:sz w:val="24"/>
          <w:szCs w:val="24"/>
        </w:rPr>
        <w:t xml:space="preserve"> marks</w:t>
      </w:r>
      <w:proofErr w:type="gramEnd"/>
      <w:r w:rsidR="007D649F" w:rsidRPr="00B60B6A">
        <w:rPr>
          <w:rFonts w:ascii="Arial" w:hAnsi="Arial" w:cs="Arial"/>
          <w:i/>
          <w:sz w:val="24"/>
          <w:szCs w:val="24"/>
        </w:rPr>
        <w:t>)</w:t>
      </w: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
        <w:gridCol w:w="923"/>
        <w:gridCol w:w="1637"/>
        <w:gridCol w:w="978"/>
        <w:gridCol w:w="875"/>
        <w:gridCol w:w="1984"/>
        <w:gridCol w:w="993"/>
        <w:gridCol w:w="992"/>
      </w:tblGrid>
      <w:tr w:rsidR="007D649F" w:rsidRPr="00B60B6A" w14:paraId="642C79A6" w14:textId="77777777" w:rsidTr="00EB3B2A">
        <w:tc>
          <w:tcPr>
            <w:tcW w:w="974" w:type="dxa"/>
            <w:tcBorders>
              <w:top w:val="single" w:sz="24" w:space="0" w:color="auto"/>
            </w:tcBorders>
          </w:tcPr>
          <w:p w14:paraId="06008008" w14:textId="77777777" w:rsidR="007D649F" w:rsidRPr="00B60B6A" w:rsidRDefault="007D649F" w:rsidP="00EB3B2A">
            <w:pPr>
              <w:spacing w:after="120"/>
              <w:rPr>
                <w:rFonts w:ascii="Arial" w:hAnsi="Arial" w:cs="Arial"/>
                <w:b/>
                <w:sz w:val="24"/>
                <w:szCs w:val="24"/>
              </w:rPr>
            </w:pPr>
            <w:r w:rsidRPr="00B60B6A">
              <w:rPr>
                <w:rFonts w:ascii="Arial" w:hAnsi="Arial" w:cs="Arial"/>
                <w:i/>
                <w:sz w:val="20"/>
                <w:szCs w:val="24"/>
              </w:rPr>
              <w:t>(mark)</w:t>
            </w:r>
          </w:p>
        </w:tc>
        <w:tc>
          <w:tcPr>
            <w:tcW w:w="923" w:type="dxa"/>
            <w:tcBorders>
              <w:top w:val="single" w:sz="24" w:space="0" w:color="auto"/>
            </w:tcBorders>
          </w:tcPr>
          <w:p w14:paraId="5C3C694E"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637" w:type="dxa"/>
            <w:tcBorders>
              <w:top w:val="single" w:sz="24" w:space="0" w:color="auto"/>
            </w:tcBorders>
          </w:tcPr>
          <w:p w14:paraId="14A0AA3C"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Particulars</w:t>
            </w:r>
          </w:p>
        </w:tc>
        <w:tc>
          <w:tcPr>
            <w:tcW w:w="978" w:type="dxa"/>
            <w:tcBorders>
              <w:top w:val="single" w:sz="24" w:space="0" w:color="auto"/>
              <w:right w:val="nil"/>
            </w:tcBorders>
          </w:tcPr>
          <w:p w14:paraId="72AF6B8D"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w:t>
            </w:r>
          </w:p>
        </w:tc>
        <w:tc>
          <w:tcPr>
            <w:tcW w:w="875" w:type="dxa"/>
            <w:tcBorders>
              <w:top w:val="single" w:sz="24" w:space="0" w:color="auto"/>
              <w:left w:val="single" w:sz="24" w:space="0" w:color="auto"/>
            </w:tcBorders>
          </w:tcPr>
          <w:p w14:paraId="4EBE036C"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984" w:type="dxa"/>
            <w:tcBorders>
              <w:top w:val="single" w:sz="24" w:space="0" w:color="auto"/>
            </w:tcBorders>
          </w:tcPr>
          <w:p w14:paraId="6A96222B"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Particulars</w:t>
            </w:r>
          </w:p>
        </w:tc>
        <w:tc>
          <w:tcPr>
            <w:tcW w:w="993" w:type="dxa"/>
            <w:tcBorders>
              <w:top w:val="single" w:sz="24" w:space="0" w:color="auto"/>
            </w:tcBorders>
          </w:tcPr>
          <w:p w14:paraId="1CA9C6F5"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 xml:space="preserve">     $</w:t>
            </w:r>
          </w:p>
        </w:tc>
        <w:tc>
          <w:tcPr>
            <w:tcW w:w="992" w:type="dxa"/>
            <w:tcBorders>
              <w:top w:val="single" w:sz="24" w:space="0" w:color="auto"/>
            </w:tcBorders>
          </w:tcPr>
          <w:p w14:paraId="384257BB" w14:textId="77777777" w:rsidR="007D649F" w:rsidRPr="00B60B6A" w:rsidRDefault="007D649F" w:rsidP="00EB3B2A">
            <w:pPr>
              <w:spacing w:after="120"/>
              <w:rPr>
                <w:rFonts w:ascii="Arial" w:hAnsi="Arial" w:cs="Arial"/>
                <w:b/>
                <w:sz w:val="24"/>
                <w:szCs w:val="24"/>
              </w:rPr>
            </w:pPr>
            <w:r w:rsidRPr="00B60B6A">
              <w:rPr>
                <w:rFonts w:ascii="Arial" w:hAnsi="Arial" w:cs="Arial"/>
                <w:i/>
                <w:sz w:val="20"/>
                <w:szCs w:val="24"/>
              </w:rPr>
              <w:t>(mark)</w:t>
            </w:r>
          </w:p>
        </w:tc>
      </w:tr>
      <w:tr w:rsidR="007D649F" w:rsidRPr="00B60B6A" w14:paraId="57DFBC2B" w14:textId="77777777" w:rsidTr="00EB3B2A">
        <w:tc>
          <w:tcPr>
            <w:tcW w:w="974" w:type="dxa"/>
          </w:tcPr>
          <w:p w14:paraId="1943B18B" w14:textId="77777777" w:rsidR="007D649F" w:rsidRPr="00B60B6A" w:rsidRDefault="007D649F" w:rsidP="00EB3B2A">
            <w:pPr>
              <w:spacing w:after="120"/>
              <w:rPr>
                <w:rFonts w:ascii="Arial" w:hAnsi="Arial" w:cs="Arial"/>
                <w:sz w:val="20"/>
                <w:szCs w:val="24"/>
              </w:rPr>
            </w:pPr>
            <w:r w:rsidRPr="00B60B6A">
              <w:rPr>
                <w:rFonts w:ascii="Arial" w:hAnsi="Arial" w:cs="Arial"/>
                <w:i/>
                <w:sz w:val="20"/>
                <w:szCs w:val="24"/>
              </w:rPr>
              <w:t>(.5)</w:t>
            </w:r>
          </w:p>
        </w:tc>
        <w:tc>
          <w:tcPr>
            <w:tcW w:w="923" w:type="dxa"/>
          </w:tcPr>
          <w:p w14:paraId="54FEEBF9"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1/7/16</w:t>
            </w:r>
          </w:p>
        </w:tc>
        <w:tc>
          <w:tcPr>
            <w:tcW w:w="1637" w:type="dxa"/>
          </w:tcPr>
          <w:p w14:paraId="52AF9E6D"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Balance</w:t>
            </w:r>
          </w:p>
        </w:tc>
        <w:tc>
          <w:tcPr>
            <w:tcW w:w="978" w:type="dxa"/>
            <w:tcBorders>
              <w:right w:val="nil"/>
            </w:tcBorders>
          </w:tcPr>
          <w:p w14:paraId="365D95D0"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42,800</w:t>
            </w:r>
          </w:p>
        </w:tc>
        <w:tc>
          <w:tcPr>
            <w:tcW w:w="875" w:type="dxa"/>
            <w:tcBorders>
              <w:left w:val="single" w:sz="24" w:space="0" w:color="auto"/>
            </w:tcBorders>
          </w:tcPr>
          <w:p w14:paraId="3F491AB7"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3/7/16</w:t>
            </w:r>
          </w:p>
        </w:tc>
        <w:tc>
          <w:tcPr>
            <w:tcW w:w="1984" w:type="dxa"/>
          </w:tcPr>
          <w:p w14:paraId="7292A343"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Cash</w:t>
            </w:r>
          </w:p>
        </w:tc>
        <w:tc>
          <w:tcPr>
            <w:tcW w:w="993" w:type="dxa"/>
          </w:tcPr>
          <w:p w14:paraId="7E8E37CC"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42,800</w:t>
            </w:r>
          </w:p>
        </w:tc>
        <w:tc>
          <w:tcPr>
            <w:tcW w:w="992" w:type="dxa"/>
          </w:tcPr>
          <w:p w14:paraId="30FF940E" w14:textId="77777777" w:rsidR="007D649F" w:rsidRPr="00B60B6A" w:rsidRDefault="007D649F" w:rsidP="00EB3B2A">
            <w:pPr>
              <w:spacing w:after="120"/>
              <w:jc w:val="right"/>
              <w:rPr>
                <w:rFonts w:ascii="Arial" w:hAnsi="Arial" w:cs="Arial"/>
                <w:sz w:val="20"/>
                <w:szCs w:val="24"/>
              </w:rPr>
            </w:pPr>
            <w:r w:rsidRPr="00B60B6A">
              <w:rPr>
                <w:rFonts w:ascii="Arial" w:hAnsi="Arial" w:cs="Arial"/>
                <w:i/>
                <w:sz w:val="20"/>
                <w:szCs w:val="24"/>
              </w:rPr>
              <w:t>(1)</w:t>
            </w:r>
          </w:p>
        </w:tc>
      </w:tr>
      <w:tr w:rsidR="007D649F" w:rsidRPr="00B60B6A" w14:paraId="0C0047AE" w14:textId="77777777" w:rsidTr="00EB3B2A">
        <w:tc>
          <w:tcPr>
            <w:tcW w:w="974" w:type="dxa"/>
          </w:tcPr>
          <w:p w14:paraId="3D42AAB8" w14:textId="77777777" w:rsidR="007D649F" w:rsidRPr="00B60B6A" w:rsidRDefault="00293EB7" w:rsidP="00EB3B2A">
            <w:pPr>
              <w:spacing w:after="120"/>
              <w:rPr>
                <w:rFonts w:ascii="Arial" w:hAnsi="Arial" w:cs="Arial"/>
                <w:sz w:val="20"/>
                <w:szCs w:val="24"/>
              </w:rPr>
            </w:pPr>
            <w:r>
              <w:rPr>
                <w:rFonts w:ascii="Arial" w:hAnsi="Arial" w:cs="Arial"/>
                <w:i/>
                <w:sz w:val="20"/>
                <w:szCs w:val="24"/>
              </w:rPr>
              <w:t>(2)</w:t>
            </w:r>
          </w:p>
        </w:tc>
        <w:tc>
          <w:tcPr>
            <w:tcW w:w="923" w:type="dxa"/>
          </w:tcPr>
          <w:p w14:paraId="419C1A4D"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5/7</w:t>
            </w:r>
          </w:p>
        </w:tc>
        <w:tc>
          <w:tcPr>
            <w:tcW w:w="1637" w:type="dxa"/>
          </w:tcPr>
          <w:p w14:paraId="1CA9E46D"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Sales/GST</w:t>
            </w:r>
          </w:p>
        </w:tc>
        <w:tc>
          <w:tcPr>
            <w:tcW w:w="978" w:type="dxa"/>
            <w:tcBorders>
              <w:right w:val="nil"/>
            </w:tcBorders>
          </w:tcPr>
          <w:p w14:paraId="3CACE504"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5,500</w:t>
            </w:r>
          </w:p>
        </w:tc>
        <w:tc>
          <w:tcPr>
            <w:tcW w:w="875" w:type="dxa"/>
            <w:tcBorders>
              <w:left w:val="single" w:sz="24" w:space="0" w:color="auto"/>
            </w:tcBorders>
          </w:tcPr>
          <w:p w14:paraId="4FDAA5DD"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7/7</w:t>
            </w:r>
          </w:p>
        </w:tc>
        <w:tc>
          <w:tcPr>
            <w:tcW w:w="1984" w:type="dxa"/>
          </w:tcPr>
          <w:p w14:paraId="121A0035"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Cash/Disc. Allowed</w:t>
            </w:r>
          </w:p>
        </w:tc>
        <w:tc>
          <w:tcPr>
            <w:tcW w:w="993" w:type="dxa"/>
          </w:tcPr>
          <w:p w14:paraId="0A869A78"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5,500</w:t>
            </w:r>
          </w:p>
        </w:tc>
        <w:tc>
          <w:tcPr>
            <w:tcW w:w="992" w:type="dxa"/>
          </w:tcPr>
          <w:p w14:paraId="68E09D52" w14:textId="77777777" w:rsidR="007D649F" w:rsidRPr="00B60B6A" w:rsidRDefault="007D649F" w:rsidP="00EB3B2A">
            <w:pPr>
              <w:spacing w:after="120"/>
              <w:jc w:val="right"/>
              <w:rPr>
                <w:rFonts w:ascii="Arial" w:hAnsi="Arial" w:cs="Arial"/>
                <w:sz w:val="20"/>
                <w:szCs w:val="24"/>
              </w:rPr>
            </w:pPr>
            <w:r w:rsidRPr="00B60B6A">
              <w:rPr>
                <w:rFonts w:ascii="Arial" w:hAnsi="Arial" w:cs="Arial"/>
                <w:i/>
                <w:sz w:val="20"/>
                <w:szCs w:val="24"/>
              </w:rPr>
              <w:t>(</w:t>
            </w:r>
            <w:r w:rsidR="00802FAF">
              <w:rPr>
                <w:rFonts w:ascii="Arial" w:hAnsi="Arial" w:cs="Arial"/>
                <w:i/>
                <w:sz w:val="20"/>
                <w:szCs w:val="24"/>
              </w:rPr>
              <w:t>2</w:t>
            </w:r>
            <w:r w:rsidRPr="00B60B6A">
              <w:rPr>
                <w:rFonts w:ascii="Arial" w:hAnsi="Arial" w:cs="Arial"/>
                <w:i/>
                <w:sz w:val="20"/>
                <w:szCs w:val="24"/>
              </w:rPr>
              <w:t>)</w:t>
            </w:r>
          </w:p>
        </w:tc>
      </w:tr>
      <w:tr w:rsidR="007D649F" w:rsidRPr="00B60B6A" w14:paraId="333AB515" w14:textId="77777777" w:rsidTr="00EB3B2A">
        <w:tc>
          <w:tcPr>
            <w:tcW w:w="974" w:type="dxa"/>
          </w:tcPr>
          <w:p w14:paraId="01CA9F7A" w14:textId="77777777" w:rsidR="007D649F" w:rsidRPr="00B60B6A" w:rsidRDefault="007D649F" w:rsidP="00EB3B2A">
            <w:pPr>
              <w:spacing w:after="120"/>
              <w:rPr>
                <w:rFonts w:ascii="Arial" w:hAnsi="Arial" w:cs="Arial"/>
                <w:sz w:val="20"/>
                <w:szCs w:val="24"/>
              </w:rPr>
            </w:pPr>
          </w:p>
        </w:tc>
        <w:tc>
          <w:tcPr>
            <w:tcW w:w="923" w:type="dxa"/>
          </w:tcPr>
          <w:p w14:paraId="5554C6D0" w14:textId="77777777" w:rsidR="007D649F" w:rsidRPr="00B60B6A" w:rsidRDefault="007D649F" w:rsidP="00EB3B2A">
            <w:pPr>
              <w:spacing w:after="120"/>
              <w:rPr>
                <w:rFonts w:ascii="Arial" w:hAnsi="Arial" w:cs="Arial"/>
                <w:sz w:val="20"/>
                <w:szCs w:val="24"/>
              </w:rPr>
            </w:pPr>
          </w:p>
        </w:tc>
        <w:tc>
          <w:tcPr>
            <w:tcW w:w="1637" w:type="dxa"/>
          </w:tcPr>
          <w:p w14:paraId="305BFBF2" w14:textId="77777777" w:rsidR="007D649F" w:rsidRPr="00B60B6A" w:rsidRDefault="007D649F" w:rsidP="00EB3B2A">
            <w:pPr>
              <w:spacing w:after="120"/>
              <w:rPr>
                <w:rFonts w:ascii="Arial" w:hAnsi="Arial" w:cs="Arial"/>
                <w:sz w:val="20"/>
                <w:szCs w:val="24"/>
              </w:rPr>
            </w:pPr>
          </w:p>
        </w:tc>
        <w:tc>
          <w:tcPr>
            <w:tcW w:w="978" w:type="dxa"/>
            <w:tcBorders>
              <w:right w:val="nil"/>
            </w:tcBorders>
          </w:tcPr>
          <w:p w14:paraId="53DD5059" w14:textId="77777777" w:rsidR="007D649F" w:rsidRPr="00B60B6A" w:rsidRDefault="007D649F" w:rsidP="00EB3B2A">
            <w:pPr>
              <w:spacing w:after="120"/>
              <w:jc w:val="right"/>
              <w:rPr>
                <w:rFonts w:ascii="Arial" w:hAnsi="Arial" w:cs="Arial"/>
                <w:b/>
                <w:sz w:val="20"/>
                <w:szCs w:val="24"/>
                <w:u w:val="single"/>
              </w:rPr>
            </w:pPr>
            <w:r w:rsidRPr="00B60B6A">
              <w:rPr>
                <w:rFonts w:ascii="Arial" w:hAnsi="Arial" w:cs="Arial"/>
                <w:b/>
                <w:sz w:val="20"/>
                <w:szCs w:val="24"/>
                <w:u w:val="single"/>
              </w:rPr>
              <w:t>48,300</w:t>
            </w:r>
          </w:p>
        </w:tc>
        <w:tc>
          <w:tcPr>
            <w:tcW w:w="875" w:type="dxa"/>
            <w:tcBorders>
              <w:left w:val="single" w:sz="24" w:space="0" w:color="auto"/>
            </w:tcBorders>
          </w:tcPr>
          <w:p w14:paraId="6C605393" w14:textId="77777777" w:rsidR="007D649F" w:rsidRPr="00B60B6A" w:rsidRDefault="007D649F" w:rsidP="00EB3B2A">
            <w:pPr>
              <w:spacing w:after="120"/>
              <w:rPr>
                <w:rFonts w:ascii="Arial" w:hAnsi="Arial" w:cs="Arial"/>
                <w:b/>
                <w:sz w:val="20"/>
                <w:szCs w:val="24"/>
                <w:u w:val="single"/>
              </w:rPr>
            </w:pPr>
          </w:p>
        </w:tc>
        <w:tc>
          <w:tcPr>
            <w:tcW w:w="1984" w:type="dxa"/>
          </w:tcPr>
          <w:p w14:paraId="46732829" w14:textId="77777777" w:rsidR="007D649F" w:rsidRPr="00B60B6A" w:rsidRDefault="007D649F" w:rsidP="00EB3B2A">
            <w:pPr>
              <w:spacing w:after="120"/>
              <w:rPr>
                <w:rFonts w:ascii="Arial" w:hAnsi="Arial" w:cs="Arial"/>
                <w:b/>
                <w:sz w:val="20"/>
                <w:szCs w:val="24"/>
                <w:u w:val="single"/>
              </w:rPr>
            </w:pPr>
          </w:p>
        </w:tc>
        <w:tc>
          <w:tcPr>
            <w:tcW w:w="993" w:type="dxa"/>
          </w:tcPr>
          <w:p w14:paraId="4AD88D2D" w14:textId="77777777" w:rsidR="007D649F" w:rsidRPr="00B60B6A" w:rsidRDefault="007D649F" w:rsidP="00EB3B2A">
            <w:pPr>
              <w:spacing w:after="120"/>
              <w:jc w:val="right"/>
              <w:rPr>
                <w:rFonts w:ascii="Arial" w:hAnsi="Arial" w:cs="Arial"/>
                <w:b/>
                <w:sz w:val="20"/>
                <w:szCs w:val="24"/>
                <w:u w:val="single"/>
              </w:rPr>
            </w:pPr>
            <w:r w:rsidRPr="00B60B6A">
              <w:rPr>
                <w:rFonts w:ascii="Arial" w:hAnsi="Arial" w:cs="Arial"/>
                <w:b/>
                <w:sz w:val="20"/>
                <w:szCs w:val="24"/>
                <w:u w:val="single"/>
              </w:rPr>
              <w:t>48,300</w:t>
            </w:r>
          </w:p>
        </w:tc>
        <w:tc>
          <w:tcPr>
            <w:tcW w:w="992" w:type="dxa"/>
          </w:tcPr>
          <w:p w14:paraId="70ACE0D8" w14:textId="77777777" w:rsidR="007D649F" w:rsidRPr="00AD57AB" w:rsidRDefault="00AD57AB" w:rsidP="00EB3B2A">
            <w:pPr>
              <w:spacing w:after="120"/>
              <w:jc w:val="right"/>
              <w:rPr>
                <w:rFonts w:ascii="Arial" w:hAnsi="Arial" w:cs="Arial"/>
                <w:i/>
                <w:sz w:val="20"/>
                <w:szCs w:val="24"/>
              </w:rPr>
            </w:pPr>
            <w:r>
              <w:rPr>
                <w:rFonts w:ascii="Arial" w:hAnsi="Arial" w:cs="Arial"/>
                <w:i/>
                <w:sz w:val="20"/>
                <w:szCs w:val="24"/>
              </w:rPr>
              <w:t>(1)</w:t>
            </w:r>
          </w:p>
        </w:tc>
      </w:tr>
    </w:tbl>
    <w:p w14:paraId="6E41AEC8" w14:textId="77777777" w:rsidR="007D649F" w:rsidRPr="00B60B6A" w:rsidRDefault="007D649F" w:rsidP="00802FAF">
      <w:pPr>
        <w:spacing w:before="120" w:after="240"/>
        <w:jc w:val="center"/>
        <w:rPr>
          <w:rFonts w:ascii="Arial" w:hAnsi="Arial" w:cs="Arial"/>
          <w:b/>
          <w:sz w:val="24"/>
          <w:szCs w:val="24"/>
        </w:rPr>
      </w:pPr>
      <w:r w:rsidRPr="00B60B6A">
        <w:rPr>
          <w:rFonts w:ascii="Arial" w:hAnsi="Arial" w:cs="Arial"/>
          <w:b/>
          <w:sz w:val="24"/>
          <w:szCs w:val="24"/>
        </w:rPr>
        <w:lastRenderedPageBreak/>
        <w:t>Furniture</w:t>
      </w:r>
      <w:r w:rsidR="00293EB7">
        <w:rPr>
          <w:rFonts w:ascii="Arial" w:hAnsi="Arial" w:cs="Arial"/>
          <w:b/>
          <w:sz w:val="24"/>
          <w:szCs w:val="24"/>
        </w:rPr>
        <w:t xml:space="preserve"> &amp; Office equipment</w:t>
      </w:r>
      <w:r w:rsidRPr="00B60B6A">
        <w:rPr>
          <w:rFonts w:ascii="Arial" w:hAnsi="Arial" w:cs="Arial"/>
          <w:b/>
          <w:sz w:val="24"/>
          <w:szCs w:val="24"/>
        </w:rPr>
        <w:t xml:space="preserve"> </w:t>
      </w:r>
      <w:r w:rsidR="00802FAF">
        <w:rPr>
          <w:rFonts w:ascii="Arial" w:hAnsi="Arial" w:cs="Arial"/>
          <w:i/>
          <w:sz w:val="24"/>
          <w:szCs w:val="24"/>
        </w:rPr>
        <w:t xml:space="preserve">(1 </w:t>
      </w:r>
      <w:proofErr w:type="gramStart"/>
      <w:r w:rsidR="00802FAF">
        <w:rPr>
          <w:rFonts w:ascii="Arial" w:hAnsi="Arial" w:cs="Arial"/>
          <w:i/>
          <w:sz w:val="24"/>
          <w:szCs w:val="24"/>
        </w:rPr>
        <w:t xml:space="preserve">½ </w:t>
      </w:r>
      <w:r w:rsidRPr="00B60B6A">
        <w:rPr>
          <w:rFonts w:ascii="Arial" w:hAnsi="Arial" w:cs="Arial"/>
          <w:i/>
          <w:sz w:val="24"/>
          <w:szCs w:val="24"/>
        </w:rPr>
        <w:t xml:space="preserve"> marks</w:t>
      </w:r>
      <w:proofErr w:type="gramEnd"/>
      <w:r w:rsidRPr="00B60B6A">
        <w:rPr>
          <w:rFonts w:ascii="Arial" w:hAnsi="Arial" w:cs="Arial"/>
          <w:i/>
          <w:sz w:val="24"/>
          <w:szCs w:val="24"/>
        </w:rPr>
        <w:t>)</w:t>
      </w:r>
    </w:p>
    <w:tbl>
      <w:tblPr>
        <w:tblW w:w="930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4"/>
        <w:gridCol w:w="993"/>
        <w:gridCol w:w="1530"/>
        <w:gridCol w:w="1054"/>
        <w:gridCol w:w="1116"/>
        <w:gridCol w:w="1530"/>
        <w:gridCol w:w="1054"/>
        <w:gridCol w:w="1054"/>
      </w:tblGrid>
      <w:tr w:rsidR="007D649F" w:rsidRPr="00B60B6A" w14:paraId="6D2768EB" w14:textId="77777777" w:rsidTr="007D649F">
        <w:tc>
          <w:tcPr>
            <w:tcW w:w="974" w:type="dxa"/>
            <w:tcBorders>
              <w:top w:val="single" w:sz="24" w:space="0" w:color="auto"/>
            </w:tcBorders>
          </w:tcPr>
          <w:p w14:paraId="68DB2BC9" w14:textId="77777777" w:rsidR="007D649F" w:rsidRPr="00B60B6A" w:rsidRDefault="007D649F" w:rsidP="00EB3B2A">
            <w:pPr>
              <w:spacing w:after="120"/>
              <w:rPr>
                <w:rFonts w:ascii="Arial" w:hAnsi="Arial" w:cs="Arial"/>
                <w:b/>
                <w:sz w:val="24"/>
                <w:szCs w:val="24"/>
              </w:rPr>
            </w:pPr>
            <w:r w:rsidRPr="00B60B6A">
              <w:rPr>
                <w:rFonts w:ascii="Arial" w:hAnsi="Arial" w:cs="Arial"/>
                <w:i/>
                <w:sz w:val="20"/>
                <w:szCs w:val="24"/>
              </w:rPr>
              <w:t>(mark)</w:t>
            </w:r>
          </w:p>
        </w:tc>
        <w:tc>
          <w:tcPr>
            <w:tcW w:w="993" w:type="dxa"/>
            <w:tcBorders>
              <w:top w:val="single" w:sz="24" w:space="0" w:color="auto"/>
            </w:tcBorders>
          </w:tcPr>
          <w:p w14:paraId="3B2BA50C"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14678DD6"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1054" w:type="dxa"/>
            <w:tcBorders>
              <w:top w:val="single" w:sz="24" w:space="0" w:color="auto"/>
              <w:right w:val="nil"/>
            </w:tcBorders>
          </w:tcPr>
          <w:p w14:paraId="63B9015D"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w:t>
            </w:r>
          </w:p>
        </w:tc>
        <w:tc>
          <w:tcPr>
            <w:tcW w:w="1116" w:type="dxa"/>
            <w:tcBorders>
              <w:top w:val="single" w:sz="24" w:space="0" w:color="auto"/>
              <w:left w:val="single" w:sz="24" w:space="0" w:color="auto"/>
            </w:tcBorders>
          </w:tcPr>
          <w:p w14:paraId="4B763695"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1118DE41"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1054" w:type="dxa"/>
            <w:tcBorders>
              <w:top w:val="single" w:sz="24" w:space="0" w:color="auto"/>
            </w:tcBorders>
          </w:tcPr>
          <w:p w14:paraId="02131B37"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 xml:space="preserve">     $</w:t>
            </w:r>
          </w:p>
        </w:tc>
        <w:tc>
          <w:tcPr>
            <w:tcW w:w="1054" w:type="dxa"/>
            <w:tcBorders>
              <w:top w:val="single" w:sz="24" w:space="0" w:color="auto"/>
            </w:tcBorders>
          </w:tcPr>
          <w:p w14:paraId="3207B7EA" w14:textId="77777777" w:rsidR="007D649F" w:rsidRPr="00B60B6A" w:rsidRDefault="007D649F" w:rsidP="00EB3B2A">
            <w:pPr>
              <w:spacing w:after="120"/>
              <w:rPr>
                <w:rFonts w:ascii="Arial" w:hAnsi="Arial" w:cs="Arial"/>
                <w:sz w:val="24"/>
                <w:szCs w:val="24"/>
              </w:rPr>
            </w:pPr>
            <w:r w:rsidRPr="00B60B6A">
              <w:rPr>
                <w:rFonts w:ascii="Arial" w:hAnsi="Arial" w:cs="Arial"/>
                <w:i/>
                <w:sz w:val="20"/>
                <w:szCs w:val="24"/>
              </w:rPr>
              <w:t>(mark)</w:t>
            </w:r>
          </w:p>
        </w:tc>
      </w:tr>
      <w:tr w:rsidR="007D649F" w:rsidRPr="00B60B6A" w14:paraId="7EA194E7" w14:textId="77777777" w:rsidTr="007D649F">
        <w:tc>
          <w:tcPr>
            <w:tcW w:w="974" w:type="dxa"/>
          </w:tcPr>
          <w:p w14:paraId="1BF0F935" w14:textId="77777777" w:rsidR="007D649F" w:rsidRPr="00B60B6A" w:rsidRDefault="007D649F" w:rsidP="00EB3B2A">
            <w:pPr>
              <w:spacing w:after="120"/>
              <w:rPr>
                <w:rFonts w:ascii="Arial" w:hAnsi="Arial" w:cs="Arial"/>
                <w:szCs w:val="24"/>
              </w:rPr>
            </w:pPr>
            <w:r w:rsidRPr="00B60B6A">
              <w:rPr>
                <w:rFonts w:ascii="Arial" w:hAnsi="Arial" w:cs="Arial"/>
                <w:i/>
                <w:sz w:val="20"/>
                <w:szCs w:val="24"/>
              </w:rPr>
              <w:t>(.5)</w:t>
            </w:r>
          </w:p>
        </w:tc>
        <w:tc>
          <w:tcPr>
            <w:tcW w:w="993" w:type="dxa"/>
          </w:tcPr>
          <w:p w14:paraId="06952738" w14:textId="77777777" w:rsidR="007D649F" w:rsidRPr="00B60B6A" w:rsidRDefault="007D649F" w:rsidP="00EB3B2A">
            <w:pPr>
              <w:spacing w:after="120"/>
              <w:rPr>
                <w:rFonts w:ascii="Arial" w:hAnsi="Arial" w:cs="Arial"/>
                <w:szCs w:val="24"/>
              </w:rPr>
            </w:pPr>
            <w:r w:rsidRPr="00B60B6A">
              <w:rPr>
                <w:rFonts w:ascii="Arial" w:hAnsi="Arial" w:cs="Arial"/>
                <w:szCs w:val="24"/>
              </w:rPr>
              <w:t>1/7/16</w:t>
            </w:r>
          </w:p>
        </w:tc>
        <w:tc>
          <w:tcPr>
            <w:tcW w:w="1530" w:type="dxa"/>
          </w:tcPr>
          <w:p w14:paraId="230E5554" w14:textId="77777777" w:rsidR="007D649F" w:rsidRPr="00B60B6A" w:rsidRDefault="007D649F" w:rsidP="00EB3B2A">
            <w:pPr>
              <w:spacing w:after="120"/>
              <w:rPr>
                <w:rFonts w:ascii="Arial" w:hAnsi="Arial" w:cs="Arial"/>
                <w:szCs w:val="24"/>
              </w:rPr>
            </w:pPr>
            <w:r w:rsidRPr="00B60B6A">
              <w:rPr>
                <w:rFonts w:ascii="Arial" w:hAnsi="Arial" w:cs="Arial"/>
                <w:szCs w:val="24"/>
              </w:rPr>
              <w:t>Balance</w:t>
            </w:r>
          </w:p>
        </w:tc>
        <w:tc>
          <w:tcPr>
            <w:tcW w:w="1054" w:type="dxa"/>
            <w:tcBorders>
              <w:right w:val="nil"/>
            </w:tcBorders>
          </w:tcPr>
          <w:p w14:paraId="77EC4404" w14:textId="77777777" w:rsidR="007D649F" w:rsidRPr="00B60B6A" w:rsidRDefault="007D649F" w:rsidP="00EB3B2A">
            <w:pPr>
              <w:spacing w:after="120"/>
              <w:jc w:val="right"/>
              <w:rPr>
                <w:rFonts w:ascii="Arial" w:hAnsi="Arial" w:cs="Arial"/>
                <w:szCs w:val="24"/>
              </w:rPr>
            </w:pPr>
            <w:r w:rsidRPr="00B60B6A">
              <w:rPr>
                <w:rFonts w:ascii="Arial" w:hAnsi="Arial" w:cs="Arial"/>
                <w:szCs w:val="24"/>
              </w:rPr>
              <w:t>22,500</w:t>
            </w:r>
          </w:p>
        </w:tc>
        <w:tc>
          <w:tcPr>
            <w:tcW w:w="1116" w:type="dxa"/>
            <w:tcBorders>
              <w:left w:val="single" w:sz="24" w:space="0" w:color="auto"/>
            </w:tcBorders>
          </w:tcPr>
          <w:p w14:paraId="3DFA38C0" w14:textId="77777777" w:rsidR="007D649F" w:rsidRPr="00B60B6A" w:rsidRDefault="007D649F" w:rsidP="00EB3B2A">
            <w:pPr>
              <w:spacing w:after="120"/>
              <w:rPr>
                <w:rFonts w:ascii="Arial" w:hAnsi="Arial" w:cs="Arial"/>
                <w:szCs w:val="24"/>
              </w:rPr>
            </w:pPr>
          </w:p>
        </w:tc>
        <w:tc>
          <w:tcPr>
            <w:tcW w:w="1530" w:type="dxa"/>
          </w:tcPr>
          <w:p w14:paraId="435FFBC9" w14:textId="77777777" w:rsidR="007D649F" w:rsidRPr="00B60B6A" w:rsidRDefault="007D649F" w:rsidP="00EB3B2A">
            <w:pPr>
              <w:spacing w:after="120"/>
              <w:rPr>
                <w:rFonts w:ascii="Arial" w:hAnsi="Arial" w:cs="Arial"/>
                <w:szCs w:val="24"/>
              </w:rPr>
            </w:pPr>
          </w:p>
        </w:tc>
        <w:tc>
          <w:tcPr>
            <w:tcW w:w="1054" w:type="dxa"/>
          </w:tcPr>
          <w:p w14:paraId="544B2649" w14:textId="77777777" w:rsidR="007D649F" w:rsidRPr="00B60B6A" w:rsidRDefault="007D649F" w:rsidP="00EB3B2A">
            <w:pPr>
              <w:spacing w:after="120"/>
              <w:rPr>
                <w:rFonts w:ascii="Arial" w:hAnsi="Arial" w:cs="Arial"/>
                <w:szCs w:val="24"/>
              </w:rPr>
            </w:pPr>
          </w:p>
        </w:tc>
        <w:tc>
          <w:tcPr>
            <w:tcW w:w="1054" w:type="dxa"/>
          </w:tcPr>
          <w:p w14:paraId="6208974F" w14:textId="77777777" w:rsidR="007D649F" w:rsidRPr="00B60B6A" w:rsidRDefault="007D649F" w:rsidP="00EB3B2A">
            <w:pPr>
              <w:spacing w:after="120"/>
              <w:rPr>
                <w:rFonts w:ascii="Arial" w:hAnsi="Arial" w:cs="Arial"/>
                <w:szCs w:val="24"/>
              </w:rPr>
            </w:pPr>
          </w:p>
        </w:tc>
      </w:tr>
      <w:tr w:rsidR="007D649F" w:rsidRPr="00B60B6A" w14:paraId="09F0554D" w14:textId="77777777" w:rsidTr="007D649F">
        <w:tc>
          <w:tcPr>
            <w:tcW w:w="974" w:type="dxa"/>
          </w:tcPr>
          <w:p w14:paraId="17DA4EA4" w14:textId="77777777" w:rsidR="007D649F" w:rsidRPr="00B60B6A" w:rsidRDefault="007D649F" w:rsidP="00EB3B2A">
            <w:pPr>
              <w:spacing w:after="120"/>
              <w:rPr>
                <w:rFonts w:ascii="Arial" w:hAnsi="Arial" w:cs="Arial"/>
                <w:szCs w:val="24"/>
              </w:rPr>
            </w:pPr>
            <w:r w:rsidRPr="00B60B6A">
              <w:rPr>
                <w:rFonts w:ascii="Arial" w:hAnsi="Arial" w:cs="Arial"/>
                <w:i/>
                <w:sz w:val="20"/>
                <w:szCs w:val="24"/>
              </w:rPr>
              <w:t>(1)</w:t>
            </w:r>
          </w:p>
        </w:tc>
        <w:tc>
          <w:tcPr>
            <w:tcW w:w="993" w:type="dxa"/>
          </w:tcPr>
          <w:p w14:paraId="2D07B2A2" w14:textId="77777777" w:rsidR="007D649F" w:rsidRPr="00B60B6A" w:rsidRDefault="007D649F" w:rsidP="00EB3B2A">
            <w:pPr>
              <w:spacing w:after="120"/>
              <w:rPr>
                <w:rFonts w:ascii="Arial" w:hAnsi="Arial" w:cs="Arial"/>
                <w:szCs w:val="24"/>
              </w:rPr>
            </w:pPr>
            <w:r w:rsidRPr="00B60B6A">
              <w:rPr>
                <w:rFonts w:ascii="Arial" w:hAnsi="Arial" w:cs="Arial"/>
                <w:szCs w:val="24"/>
              </w:rPr>
              <w:t>9/7</w:t>
            </w:r>
          </w:p>
        </w:tc>
        <w:tc>
          <w:tcPr>
            <w:tcW w:w="1530" w:type="dxa"/>
          </w:tcPr>
          <w:p w14:paraId="1B5CCE84" w14:textId="77777777" w:rsidR="007D649F" w:rsidRPr="00B60B6A" w:rsidRDefault="007D649F" w:rsidP="00EB3B2A">
            <w:pPr>
              <w:spacing w:after="120"/>
              <w:rPr>
                <w:rFonts w:ascii="Arial" w:hAnsi="Arial" w:cs="Arial"/>
                <w:szCs w:val="24"/>
              </w:rPr>
            </w:pPr>
            <w:r w:rsidRPr="00B60B6A">
              <w:rPr>
                <w:rFonts w:ascii="Arial" w:hAnsi="Arial" w:cs="Arial"/>
                <w:szCs w:val="24"/>
              </w:rPr>
              <w:t>Cash</w:t>
            </w:r>
          </w:p>
        </w:tc>
        <w:tc>
          <w:tcPr>
            <w:tcW w:w="1054" w:type="dxa"/>
            <w:tcBorders>
              <w:right w:val="nil"/>
            </w:tcBorders>
          </w:tcPr>
          <w:p w14:paraId="526B5360" w14:textId="77777777" w:rsidR="007D649F" w:rsidRPr="00B60B6A" w:rsidRDefault="007D649F" w:rsidP="00EB3B2A">
            <w:pPr>
              <w:spacing w:after="120"/>
              <w:jc w:val="right"/>
              <w:rPr>
                <w:rFonts w:ascii="Arial" w:hAnsi="Arial" w:cs="Arial"/>
                <w:szCs w:val="24"/>
              </w:rPr>
            </w:pPr>
            <w:r w:rsidRPr="00B60B6A">
              <w:rPr>
                <w:rFonts w:ascii="Arial" w:hAnsi="Arial" w:cs="Arial"/>
                <w:szCs w:val="24"/>
              </w:rPr>
              <w:t>2,000</w:t>
            </w:r>
          </w:p>
        </w:tc>
        <w:tc>
          <w:tcPr>
            <w:tcW w:w="1116" w:type="dxa"/>
            <w:tcBorders>
              <w:left w:val="single" w:sz="24" w:space="0" w:color="auto"/>
            </w:tcBorders>
          </w:tcPr>
          <w:p w14:paraId="7A6A7744" w14:textId="77777777" w:rsidR="007D649F" w:rsidRPr="00B60B6A" w:rsidRDefault="007D649F" w:rsidP="00EB3B2A">
            <w:pPr>
              <w:spacing w:after="120"/>
              <w:rPr>
                <w:rFonts w:ascii="Arial" w:hAnsi="Arial" w:cs="Arial"/>
                <w:szCs w:val="24"/>
              </w:rPr>
            </w:pPr>
            <w:r w:rsidRPr="00B60B6A">
              <w:rPr>
                <w:rFonts w:ascii="Arial" w:hAnsi="Arial" w:cs="Arial"/>
                <w:szCs w:val="24"/>
              </w:rPr>
              <w:t>11/7/16</w:t>
            </w:r>
          </w:p>
        </w:tc>
        <w:tc>
          <w:tcPr>
            <w:tcW w:w="1530" w:type="dxa"/>
          </w:tcPr>
          <w:p w14:paraId="616E7366" w14:textId="77777777" w:rsidR="007D649F" w:rsidRPr="00B60B6A" w:rsidRDefault="007D649F" w:rsidP="00EB3B2A">
            <w:pPr>
              <w:spacing w:after="120"/>
              <w:rPr>
                <w:rFonts w:ascii="Arial" w:hAnsi="Arial" w:cs="Arial"/>
                <w:szCs w:val="24"/>
              </w:rPr>
            </w:pPr>
            <w:r w:rsidRPr="00B60B6A">
              <w:rPr>
                <w:rFonts w:ascii="Arial" w:hAnsi="Arial" w:cs="Arial"/>
                <w:szCs w:val="24"/>
              </w:rPr>
              <w:t>Bal c/d</w:t>
            </w:r>
          </w:p>
        </w:tc>
        <w:tc>
          <w:tcPr>
            <w:tcW w:w="1054" w:type="dxa"/>
          </w:tcPr>
          <w:p w14:paraId="654DE818" w14:textId="77777777" w:rsidR="007D649F" w:rsidRPr="00B60B6A" w:rsidRDefault="007D649F" w:rsidP="00EB3B2A">
            <w:pPr>
              <w:spacing w:after="120"/>
              <w:jc w:val="right"/>
              <w:rPr>
                <w:rFonts w:ascii="Arial" w:hAnsi="Arial" w:cs="Arial"/>
                <w:szCs w:val="24"/>
              </w:rPr>
            </w:pPr>
            <w:r w:rsidRPr="00B60B6A">
              <w:rPr>
                <w:rFonts w:ascii="Arial" w:hAnsi="Arial" w:cs="Arial"/>
                <w:szCs w:val="24"/>
              </w:rPr>
              <w:t>24,500</w:t>
            </w:r>
          </w:p>
        </w:tc>
        <w:tc>
          <w:tcPr>
            <w:tcW w:w="1054" w:type="dxa"/>
          </w:tcPr>
          <w:p w14:paraId="78CDCAF7" w14:textId="77777777" w:rsidR="007D649F" w:rsidRPr="00B60B6A" w:rsidRDefault="007D649F" w:rsidP="00EB3B2A">
            <w:pPr>
              <w:spacing w:after="120"/>
              <w:jc w:val="right"/>
              <w:rPr>
                <w:rFonts w:ascii="Arial" w:hAnsi="Arial" w:cs="Arial"/>
                <w:szCs w:val="24"/>
              </w:rPr>
            </w:pPr>
          </w:p>
        </w:tc>
      </w:tr>
      <w:tr w:rsidR="007D649F" w:rsidRPr="00B60B6A" w14:paraId="504F7694" w14:textId="77777777" w:rsidTr="007D649F">
        <w:tc>
          <w:tcPr>
            <w:tcW w:w="974" w:type="dxa"/>
          </w:tcPr>
          <w:p w14:paraId="64053048" w14:textId="77777777" w:rsidR="007D649F" w:rsidRPr="00B60B6A" w:rsidRDefault="007D649F" w:rsidP="00EB3B2A">
            <w:pPr>
              <w:spacing w:after="120"/>
              <w:rPr>
                <w:rFonts w:ascii="Arial" w:hAnsi="Arial" w:cs="Arial"/>
                <w:b/>
                <w:szCs w:val="24"/>
                <w:u w:val="single"/>
              </w:rPr>
            </w:pPr>
          </w:p>
        </w:tc>
        <w:tc>
          <w:tcPr>
            <w:tcW w:w="993" w:type="dxa"/>
          </w:tcPr>
          <w:p w14:paraId="361A14AC" w14:textId="77777777" w:rsidR="007D649F" w:rsidRPr="00B60B6A" w:rsidRDefault="007D649F" w:rsidP="00EB3B2A">
            <w:pPr>
              <w:spacing w:after="120"/>
              <w:rPr>
                <w:rFonts w:ascii="Arial" w:hAnsi="Arial" w:cs="Arial"/>
                <w:b/>
                <w:szCs w:val="24"/>
                <w:u w:val="single"/>
              </w:rPr>
            </w:pPr>
          </w:p>
        </w:tc>
        <w:tc>
          <w:tcPr>
            <w:tcW w:w="1530" w:type="dxa"/>
          </w:tcPr>
          <w:p w14:paraId="2197CE26" w14:textId="77777777" w:rsidR="007D649F" w:rsidRPr="00B60B6A" w:rsidRDefault="007D649F" w:rsidP="00EB3B2A">
            <w:pPr>
              <w:spacing w:after="120"/>
              <w:rPr>
                <w:rFonts w:ascii="Arial" w:hAnsi="Arial" w:cs="Arial"/>
                <w:b/>
                <w:szCs w:val="24"/>
                <w:u w:val="single"/>
              </w:rPr>
            </w:pPr>
          </w:p>
        </w:tc>
        <w:tc>
          <w:tcPr>
            <w:tcW w:w="1054" w:type="dxa"/>
            <w:tcBorders>
              <w:right w:val="nil"/>
            </w:tcBorders>
          </w:tcPr>
          <w:p w14:paraId="57CC3C1A" w14:textId="77777777" w:rsidR="007D649F" w:rsidRPr="00B60B6A" w:rsidRDefault="007D649F" w:rsidP="00EB3B2A">
            <w:pPr>
              <w:spacing w:after="120"/>
              <w:jc w:val="right"/>
              <w:rPr>
                <w:rFonts w:ascii="Arial" w:hAnsi="Arial" w:cs="Arial"/>
                <w:b/>
                <w:szCs w:val="24"/>
                <w:u w:val="single"/>
              </w:rPr>
            </w:pPr>
            <w:r w:rsidRPr="00B60B6A">
              <w:rPr>
                <w:rFonts w:ascii="Arial" w:hAnsi="Arial" w:cs="Arial"/>
                <w:b/>
                <w:szCs w:val="24"/>
                <w:u w:val="single"/>
              </w:rPr>
              <w:t>24,500</w:t>
            </w:r>
          </w:p>
        </w:tc>
        <w:tc>
          <w:tcPr>
            <w:tcW w:w="1116" w:type="dxa"/>
            <w:tcBorders>
              <w:left w:val="single" w:sz="24" w:space="0" w:color="auto"/>
            </w:tcBorders>
          </w:tcPr>
          <w:p w14:paraId="512AA968" w14:textId="77777777" w:rsidR="007D649F" w:rsidRPr="00B60B6A" w:rsidRDefault="007D649F" w:rsidP="00EB3B2A">
            <w:pPr>
              <w:spacing w:after="120"/>
              <w:rPr>
                <w:rFonts w:ascii="Arial" w:hAnsi="Arial" w:cs="Arial"/>
                <w:b/>
                <w:szCs w:val="24"/>
                <w:u w:val="single"/>
              </w:rPr>
            </w:pPr>
          </w:p>
        </w:tc>
        <w:tc>
          <w:tcPr>
            <w:tcW w:w="1530" w:type="dxa"/>
          </w:tcPr>
          <w:p w14:paraId="6CB1CD33" w14:textId="77777777" w:rsidR="007D649F" w:rsidRPr="00B60B6A" w:rsidRDefault="007D649F" w:rsidP="00EB3B2A">
            <w:pPr>
              <w:spacing w:after="120"/>
              <w:rPr>
                <w:rFonts w:ascii="Arial" w:hAnsi="Arial" w:cs="Arial"/>
                <w:b/>
                <w:szCs w:val="24"/>
                <w:u w:val="single"/>
              </w:rPr>
            </w:pPr>
          </w:p>
        </w:tc>
        <w:tc>
          <w:tcPr>
            <w:tcW w:w="1054" w:type="dxa"/>
          </w:tcPr>
          <w:p w14:paraId="7C1A163C" w14:textId="77777777" w:rsidR="007D649F" w:rsidRPr="00B60B6A" w:rsidRDefault="007D649F" w:rsidP="00EB3B2A">
            <w:pPr>
              <w:spacing w:after="120"/>
              <w:jc w:val="right"/>
              <w:rPr>
                <w:rFonts w:ascii="Arial" w:hAnsi="Arial" w:cs="Arial"/>
                <w:b/>
                <w:szCs w:val="24"/>
                <w:u w:val="single"/>
              </w:rPr>
            </w:pPr>
            <w:r w:rsidRPr="00B60B6A">
              <w:rPr>
                <w:rFonts w:ascii="Arial" w:hAnsi="Arial" w:cs="Arial"/>
                <w:b/>
                <w:szCs w:val="24"/>
                <w:u w:val="single"/>
              </w:rPr>
              <w:t>24,500</w:t>
            </w:r>
          </w:p>
        </w:tc>
        <w:tc>
          <w:tcPr>
            <w:tcW w:w="1054" w:type="dxa"/>
          </w:tcPr>
          <w:p w14:paraId="0FD3ED9E" w14:textId="77777777" w:rsidR="007D649F" w:rsidRPr="00B60B6A" w:rsidRDefault="007D649F" w:rsidP="00EB3B2A">
            <w:pPr>
              <w:spacing w:after="120"/>
              <w:jc w:val="right"/>
              <w:rPr>
                <w:rFonts w:ascii="Arial" w:hAnsi="Arial" w:cs="Arial"/>
                <w:b/>
                <w:szCs w:val="24"/>
                <w:u w:val="single"/>
              </w:rPr>
            </w:pPr>
          </w:p>
        </w:tc>
      </w:tr>
      <w:tr w:rsidR="007D649F" w:rsidRPr="00B60B6A" w14:paraId="7022B221" w14:textId="77777777" w:rsidTr="007D649F">
        <w:tc>
          <w:tcPr>
            <w:tcW w:w="974" w:type="dxa"/>
          </w:tcPr>
          <w:p w14:paraId="1384DDBD" w14:textId="77777777" w:rsidR="007D649F" w:rsidRPr="00B60B6A" w:rsidRDefault="00AD57AB" w:rsidP="00EB3B2A">
            <w:pPr>
              <w:spacing w:after="120"/>
              <w:rPr>
                <w:rFonts w:ascii="Arial" w:hAnsi="Arial" w:cs="Arial"/>
                <w:szCs w:val="24"/>
              </w:rPr>
            </w:pPr>
            <w:r>
              <w:rPr>
                <w:rFonts w:ascii="Arial" w:hAnsi="Arial" w:cs="Arial"/>
                <w:i/>
                <w:szCs w:val="24"/>
              </w:rPr>
              <w:t>(1)</w:t>
            </w:r>
          </w:p>
        </w:tc>
        <w:tc>
          <w:tcPr>
            <w:tcW w:w="993" w:type="dxa"/>
          </w:tcPr>
          <w:p w14:paraId="6B3B6A8F" w14:textId="77777777" w:rsidR="007D649F" w:rsidRPr="00B60B6A" w:rsidRDefault="007D649F" w:rsidP="00EB3B2A">
            <w:pPr>
              <w:spacing w:after="120"/>
              <w:rPr>
                <w:rFonts w:ascii="Arial" w:hAnsi="Arial" w:cs="Arial"/>
                <w:szCs w:val="24"/>
              </w:rPr>
            </w:pPr>
            <w:r w:rsidRPr="00B60B6A">
              <w:rPr>
                <w:rFonts w:ascii="Arial" w:hAnsi="Arial" w:cs="Arial"/>
                <w:szCs w:val="24"/>
              </w:rPr>
              <w:t>12/7</w:t>
            </w:r>
          </w:p>
        </w:tc>
        <w:tc>
          <w:tcPr>
            <w:tcW w:w="1530" w:type="dxa"/>
          </w:tcPr>
          <w:p w14:paraId="6173D40D" w14:textId="77777777" w:rsidR="007D649F" w:rsidRPr="00B60B6A" w:rsidRDefault="007D649F" w:rsidP="00EB3B2A">
            <w:pPr>
              <w:spacing w:after="120"/>
              <w:rPr>
                <w:rFonts w:ascii="Arial" w:hAnsi="Arial" w:cs="Arial"/>
                <w:szCs w:val="24"/>
              </w:rPr>
            </w:pPr>
            <w:r w:rsidRPr="00B60B6A">
              <w:rPr>
                <w:rFonts w:ascii="Arial" w:hAnsi="Arial" w:cs="Arial"/>
                <w:szCs w:val="24"/>
              </w:rPr>
              <w:t xml:space="preserve">Bal </w:t>
            </w:r>
            <w:proofErr w:type="spellStart"/>
            <w:r w:rsidRPr="00B60B6A">
              <w:rPr>
                <w:rFonts w:ascii="Arial" w:hAnsi="Arial" w:cs="Arial"/>
                <w:szCs w:val="24"/>
              </w:rPr>
              <w:t>b/f</w:t>
            </w:r>
            <w:proofErr w:type="spellEnd"/>
          </w:p>
        </w:tc>
        <w:tc>
          <w:tcPr>
            <w:tcW w:w="1054" w:type="dxa"/>
            <w:tcBorders>
              <w:right w:val="nil"/>
            </w:tcBorders>
          </w:tcPr>
          <w:p w14:paraId="339AEA57" w14:textId="77777777" w:rsidR="007D649F" w:rsidRPr="00B60B6A" w:rsidRDefault="007D649F" w:rsidP="00EB3B2A">
            <w:pPr>
              <w:spacing w:after="120"/>
              <w:jc w:val="right"/>
              <w:rPr>
                <w:rFonts w:ascii="Arial" w:hAnsi="Arial" w:cs="Arial"/>
                <w:szCs w:val="24"/>
              </w:rPr>
            </w:pPr>
            <w:r w:rsidRPr="00B60B6A">
              <w:rPr>
                <w:rFonts w:ascii="Arial" w:hAnsi="Arial" w:cs="Arial"/>
                <w:szCs w:val="24"/>
              </w:rPr>
              <w:t>24,500</w:t>
            </w:r>
          </w:p>
        </w:tc>
        <w:tc>
          <w:tcPr>
            <w:tcW w:w="1116" w:type="dxa"/>
            <w:tcBorders>
              <w:left w:val="single" w:sz="24" w:space="0" w:color="auto"/>
            </w:tcBorders>
          </w:tcPr>
          <w:p w14:paraId="591CC97F" w14:textId="77777777" w:rsidR="007D649F" w:rsidRPr="00B60B6A" w:rsidRDefault="007D649F" w:rsidP="00EB3B2A">
            <w:pPr>
              <w:spacing w:after="120"/>
              <w:rPr>
                <w:rFonts w:ascii="Arial" w:hAnsi="Arial" w:cs="Arial"/>
                <w:szCs w:val="24"/>
              </w:rPr>
            </w:pPr>
          </w:p>
        </w:tc>
        <w:tc>
          <w:tcPr>
            <w:tcW w:w="1530" w:type="dxa"/>
          </w:tcPr>
          <w:p w14:paraId="406AE853" w14:textId="77777777" w:rsidR="007D649F" w:rsidRPr="00B60B6A" w:rsidRDefault="007D649F" w:rsidP="00EB3B2A">
            <w:pPr>
              <w:spacing w:after="120"/>
              <w:rPr>
                <w:rFonts w:ascii="Arial" w:hAnsi="Arial" w:cs="Arial"/>
                <w:szCs w:val="24"/>
              </w:rPr>
            </w:pPr>
          </w:p>
        </w:tc>
        <w:tc>
          <w:tcPr>
            <w:tcW w:w="1054" w:type="dxa"/>
          </w:tcPr>
          <w:p w14:paraId="605F942A" w14:textId="77777777" w:rsidR="007D649F" w:rsidRPr="00B60B6A" w:rsidRDefault="007D649F" w:rsidP="00EB3B2A">
            <w:pPr>
              <w:spacing w:after="120"/>
              <w:rPr>
                <w:rFonts w:ascii="Arial" w:hAnsi="Arial" w:cs="Arial"/>
                <w:szCs w:val="24"/>
              </w:rPr>
            </w:pPr>
          </w:p>
        </w:tc>
        <w:tc>
          <w:tcPr>
            <w:tcW w:w="1054" w:type="dxa"/>
          </w:tcPr>
          <w:p w14:paraId="4DC3EB32" w14:textId="77777777" w:rsidR="007D649F" w:rsidRPr="00AD57AB" w:rsidRDefault="007D649F" w:rsidP="00EB3B2A">
            <w:pPr>
              <w:spacing w:after="120"/>
              <w:rPr>
                <w:rFonts w:ascii="Arial" w:hAnsi="Arial" w:cs="Arial"/>
                <w:i/>
                <w:szCs w:val="24"/>
              </w:rPr>
            </w:pPr>
          </w:p>
        </w:tc>
      </w:tr>
    </w:tbl>
    <w:p w14:paraId="7E189B70" w14:textId="77777777" w:rsidR="007D649F" w:rsidRPr="00B60B6A" w:rsidRDefault="007D649F" w:rsidP="00293EB7">
      <w:pPr>
        <w:spacing w:before="120" w:after="120"/>
        <w:jc w:val="center"/>
        <w:rPr>
          <w:rFonts w:ascii="Arial" w:hAnsi="Arial" w:cs="Arial"/>
          <w:sz w:val="24"/>
          <w:szCs w:val="24"/>
        </w:rPr>
      </w:pPr>
      <w:r w:rsidRPr="00B60B6A">
        <w:rPr>
          <w:rFonts w:ascii="Arial" w:hAnsi="Arial" w:cs="Arial"/>
          <w:b/>
          <w:sz w:val="24"/>
          <w:szCs w:val="24"/>
        </w:rPr>
        <w:t xml:space="preserve">Loan </w:t>
      </w:r>
      <w:r w:rsidR="00802FAF">
        <w:rPr>
          <w:rFonts w:ascii="Arial" w:hAnsi="Arial" w:cs="Arial"/>
          <w:i/>
          <w:sz w:val="24"/>
          <w:szCs w:val="24"/>
        </w:rPr>
        <w:t xml:space="preserve">(1 </w:t>
      </w:r>
      <w:proofErr w:type="gramStart"/>
      <w:r w:rsidR="00802FAF">
        <w:rPr>
          <w:rFonts w:ascii="Arial" w:hAnsi="Arial" w:cs="Arial"/>
          <w:i/>
          <w:sz w:val="24"/>
          <w:szCs w:val="24"/>
        </w:rPr>
        <w:t xml:space="preserve">½ </w:t>
      </w:r>
      <w:r w:rsidRPr="00B60B6A">
        <w:rPr>
          <w:rFonts w:ascii="Arial" w:hAnsi="Arial" w:cs="Arial"/>
          <w:i/>
          <w:sz w:val="24"/>
          <w:szCs w:val="24"/>
        </w:rPr>
        <w:t xml:space="preserve"> marks</w:t>
      </w:r>
      <w:proofErr w:type="gramEnd"/>
      <w:r w:rsidRPr="00B60B6A">
        <w:rPr>
          <w:rFonts w:ascii="Arial" w:hAnsi="Arial" w:cs="Arial"/>
          <w:i/>
          <w:sz w:val="24"/>
          <w:szCs w:val="24"/>
        </w:rPr>
        <w:t>)</w:t>
      </w:r>
    </w:p>
    <w:tbl>
      <w:tblPr>
        <w:tblW w:w="922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4"/>
        <w:gridCol w:w="1034"/>
        <w:gridCol w:w="1530"/>
        <w:gridCol w:w="978"/>
        <w:gridCol w:w="923"/>
        <w:gridCol w:w="1530"/>
        <w:gridCol w:w="978"/>
        <w:gridCol w:w="1214"/>
      </w:tblGrid>
      <w:tr w:rsidR="007D649F" w:rsidRPr="00B60B6A" w14:paraId="0BD7B076" w14:textId="77777777" w:rsidTr="007D649F">
        <w:tc>
          <w:tcPr>
            <w:tcW w:w="1034" w:type="dxa"/>
            <w:tcBorders>
              <w:top w:val="single" w:sz="24" w:space="0" w:color="auto"/>
            </w:tcBorders>
          </w:tcPr>
          <w:p w14:paraId="111016D8" w14:textId="77777777" w:rsidR="007D649F" w:rsidRPr="00B60B6A" w:rsidRDefault="007D649F" w:rsidP="00EB3B2A">
            <w:pPr>
              <w:spacing w:after="120"/>
              <w:rPr>
                <w:rFonts w:ascii="Arial" w:hAnsi="Arial" w:cs="Arial"/>
                <w:b/>
                <w:sz w:val="24"/>
                <w:szCs w:val="24"/>
              </w:rPr>
            </w:pPr>
            <w:r w:rsidRPr="00B60B6A">
              <w:rPr>
                <w:rFonts w:ascii="Arial" w:hAnsi="Arial" w:cs="Arial"/>
                <w:i/>
                <w:sz w:val="20"/>
                <w:szCs w:val="24"/>
              </w:rPr>
              <w:t>(mark)</w:t>
            </w:r>
          </w:p>
        </w:tc>
        <w:tc>
          <w:tcPr>
            <w:tcW w:w="1034" w:type="dxa"/>
            <w:tcBorders>
              <w:top w:val="single" w:sz="24" w:space="0" w:color="auto"/>
            </w:tcBorders>
          </w:tcPr>
          <w:p w14:paraId="31491963"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5C5FB84A"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978" w:type="dxa"/>
            <w:tcBorders>
              <w:top w:val="single" w:sz="24" w:space="0" w:color="auto"/>
              <w:right w:val="nil"/>
            </w:tcBorders>
          </w:tcPr>
          <w:p w14:paraId="5F2DDA1B"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w:t>
            </w:r>
          </w:p>
        </w:tc>
        <w:tc>
          <w:tcPr>
            <w:tcW w:w="923" w:type="dxa"/>
            <w:tcBorders>
              <w:top w:val="single" w:sz="24" w:space="0" w:color="auto"/>
              <w:left w:val="single" w:sz="24" w:space="0" w:color="auto"/>
            </w:tcBorders>
          </w:tcPr>
          <w:p w14:paraId="7D1514DF"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2CCEB1C3"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978" w:type="dxa"/>
            <w:tcBorders>
              <w:top w:val="single" w:sz="24" w:space="0" w:color="auto"/>
            </w:tcBorders>
          </w:tcPr>
          <w:p w14:paraId="10865E55"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 xml:space="preserve">     $</w:t>
            </w:r>
          </w:p>
        </w:tc>
        <w:tc>
          <w:tcPr>
            <w:tcW w:w="1214" w:type="dxa"/>
            <w:tcBorders>
              <w:top w:val="single" w:sz="24" w:space="0" w:color="auto"/>
            </w:tcBorders>
          </w:tcPr>
          <w:p w14:paraId="0DDDAA37" w14:textId="77777777" w:rsidR="007D649F" w:rsidRPr="00B60B6A" w:rsidRDefault="007D649F" w:rsidP="00EB3B2A">
            <w:pPr>
              <w:spacing w:after="120"/>
              <w:rPr>
                <w:rFonts w:ascii="Arial" w:hAnsi="Arial" w:cs="Arial"/>
                <w:i/>
                <w:sz w:val="24"/>
                <w:szCs w:val="24"/>
              </w:rPr>
            </w:pPr>
            <w:r w:rsidRPr="00B60B6A">
              <w:rPr>
                <w:rFonts w:ascii="Arial" w:hAnsi="Arial" w:cs="Arial"/>
                <w:i/>
                <w:sz w:val="20"/>
                <w:szCs w:val="24"/>
              </w:rPr>
              <w:t>(mark)</w:t>
            </w:r>
          </w:p>
        </w:tc>
      </w:tr>
      <w:tr w:rsidR="007D649F" w:rsidRPr="00B60B6A" w14:paraId="448239F1" w14:textId="77777777" w:rsidTr="007D649F">
        <w:tc>
          <w:tcPr>
            <w:tcW w:w="1034" w:type="dxa"/>
          </w:tcPr>
          <w:p w14:paraId="6C996659" w14:textId="77777777" w:rsidR="007D649F" w:rsidRPr="00B60B6A" w:rsidRDefault="007D649F" w:rsidP="00EB3B2A">
            <w:pPr>
              <w:spacing w:after="120"/>
              <w:rPr>
                <w:rFonts w:ascii="Arial" w:hAnsi="Arial" w:cs="Arial"/>
                <w:sz w:val="20"/>
                <w:szCs w:val="24"/>
              </w:rPr>
            </w:pPr>
            <w:r w:rsidRPr="00B60B6A">
              <w:rPr>
                <w:rFonts w:ascii="Arial" w:hAnsi="Arial" w:cs="Arial"/>
                <w:i/>
                <w:sz w:val="20"/>
                <w:szCs w:val="24"/>
              </w:rPr>
              <w:t>(1)</w:t>
            </w:r>
          </w:p>
        </w:tc>
        <w:tc>
          <w:tcPr>
            <w:tcW w:w="1034" w:type="dxa"/>
          </w:tcPr>
          <w:p w14:paraId="53F8491C"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3/7/16</w:t>
            </w:r>
          </w:p>
        </w:tc>
        <w:tc>
          <w:tcPr>
            <w:tcW w:w="1530" w:type="dxa"/>
          </w:tcPr>
          <w:p w14:paraId="77199CD9"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Cash</w:t>
            </w:r>
          </w:p>
        </w:tc>
        <w:tc>
          <w:tcPr>
            <w:tcW w:w="978" w:type="dxa"/>
            <w:tcBorders>
              <w:right w:val="nil"/>
            </w:tcBorders>
          </w:tcPr>
          <w:p w14:paraId="2CA31D54"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2,000</w:t>
            </w:r>
          </w:p>
        </w:tc>
        <w:tc>
          <w:tcPr>
            <w:tcW w:w="923" w:type="dxa"/>
            <w:tcBorders>
              <w:left w:val="single" w:sz="24" w:space="0" w:color="auto"/>
            </w:tcBorders>
          </w:tcPr>
          <w:p w14:paraId="08A8F9F5"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1/7/16</w:t>
            </w:r>
          </w:p>
        </w:tc>
        <w:tc>
          <w:tcPr>
            <w:tcW w:w="1530" w:type="dxa"/>
          </w:tcPr>
          <w:p w14:paraId="5589E8B2"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Balance</w:t>
            </w:r>
          </w:p>
        </w:tc>
        <w:tc>
          <w:tcPr>
            <w:tcW w:w="978" w:type="dxa"/>
          </w:tcPr>
          <w:p w14:paraId="26B0D373"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20,000</w:t>
            </w:r>
          </w:p>
        </w:tc>
        <w:tc>
          <w:tcPr>
            <w:tcW w:w="1214" w:type="dxa"/>
          </w:tcPr>
          <w:p w14:paraId="68ACB3FF" w14:textId="77777777" w:rsidR="007D649F" w:rsidRPr="00B60B6A" w:rsidRDefault="007D649F" w:rsidP="00EB3B2A">
            <w:pPr>
              <w:spacing w:after="120"/>
              <w:jc w:val="right"/>
              <w:rPr>
                <w:rFonts w:ascii="Arial" w:hAnsi="Arial" w:cs="Arial"/>
                <w:i/>
                <w:sz w:val="20"/>
                <w:szCs w:val="24"/>
              </w:rPr>
            </w:pPr>
            <w:r w:rsidRPr="00B60B6A">
              <w:rPr>
                <w:rFonts w:ascii="Arial" w:hAnsi="Arial" w:cs="Arial"/>
                <w:i/>
                <w:sz w:val="20"/>
                <w:szCs w:val="24"/>
              </w:rPr>
              <w:t>(.5)</w:t>
            </w:r>
          </w:p>
        </w:tc>
      </w:tr>
      <w:tr w:rsidR="007D649F" w:rsidRPr="00B60B6A" w14:paraId="1CDE4658" w14:textId="77777777" w:rsidTr="007D649F">
        <w:tc>
          <w:tcPr>
            <w:tcW w:w="1034" w:type="dxa"/>
          </w:tcPr>
          <w:p w14:paraId="52F5B980" w14:textId="77777777" w:rsidR="007D649F" w:rsidRPr="00B60B6A" w:rsidRDefault="007D649F" w:rsidP="00EB3B2A">
            <w:pPr>
              <w:spacing w:after="120"/>
              <w:rPr>
                <w:rFonts w:ascii="Arial" w:hAnsi="Arial" w:cs="Arial"/>
                <w:sz w:val="20"/>
                <w:szCs w:val="24"/>
              </w:rPr>
            </w:pPr>
          </w:p>
        </w:tc>
        <w:tc>
          <w:tcPr>
            <w:tcW w:w="1034" w:type="dxa"/>
          </w:tcPr>
          <w:p w14:paraId="37DA535E"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11/7/16</w:t>
            </w:r>
          </w:p>
        </w:tc>
        <w:tc>
          <w:tcPr>
            <w:tcW w:w="1530" w:type="dxa"/>
          </w:tcPr>
          <w:p w14:paraId="4DBD1E41"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Bal c/d</w:t>
            </w:r>
          </w:p>
        </w:tc>
        <w:tc>
          <w:tcPr>
            <w:tcW w:w="978" w:type="dxa"/>
            <w:tcBorders>
              <w:right w:val="nil"/>
            </w:tcBorders>
          </w:tcPr>
          <w:p w14:paraId="6B3E8D09"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18,000</w:t>
            </w:r>
          </w:p>
        </w:tc>
        <w:tc>
          <w:tcPr>
            <w:tcW w:w="923" w:type="dxa"/>
            <w:tcBorders>
              <w:left w:val="single" w:sz="24" w:space="0" w:color="auto"/>
            </w:tcBorders>
          </w:tcPr>
          <w:p w14:paraId="59B581E9" w14:textId="77777777" w:rsidR="007D649F" w:rsidRPr="00B60B6A" w:rsidRDefault="007D649F" w:rsidP="00EB3B2A">
            <w:pPr>
              <w:spacing w:after="120"/>
              <w:rPr>
                <w:rFonts w:ascii="Arial" w:hAnsi="Arial" w:cs="Arial"/>
                <w:sz w:val="20"/>
                <w:szCs w:val="24"/>
              </w:rPr>
            </w:pPr>
          </w:p>
        </w:tc>
        <w:tc>
          <w:tcPr>
            <w:tcW w:w="1530" w:type="dxa"/>
          </w:tcPr>
          <w:p w14:paraId="2345BA5D" w14:textId="77777777" w:rsidR="007D649F" w:rsidRPr="00B60B6A" w:rsidRDefault="007D649F" w:rsidP="00EB3B2A">
            <w:pPr>
              <w:spacing w:after="120"/>
              <w:rPr>
                <w:rFonts w:ascii="Arial" w:hAnsi="Arial" w:cs="Arial"/>
                <w:sz w:val="20"/>
                <w:szCs w:val="24"/>
              </w:rPr>
            </w:pPr>
          </w:p>
        </w:tc>
        <w:tc>
          <w:tcPr>
            <w:tcW w:w="978" w:type="dxa"/>
          </w:tcPr>
          <w:p w14:paraId="450B38C8" w14:textId="77777777" w:rsidR="007D649F" w:rsidRPr="00B60B6A" w:rsidRDefault="007D649F" w:rsidP="00EB3B2A">
            <w:pPr>
              <w:spacing w:after="120"/>
              <w:jc w:val="right"/>
              <w:rPr>
                <w:rFonts w:ascii="Arial" w:hAnsi="Arial" w:cs="Arial"/>
                <w:sz w:val="20"/>
                <w:szCs w:val="24"/>
              </w:rPr>
            </w:pPr>
          </w:p>
        </w:tc>
        <w:tc>
          <w:tcPr>
            <w:tcW w:w="1214" w:type="dxa"/>
          </w:tcPr>
          <w:p w14:paraId="5A8E36EF" w14:textId="77777777" w:rsidR="007D649F" w:rsidRPr="00B60B6A" w:rsidRDefault="007D649F" w:rsidP="00EB3B2A">
            <w:pPr>
              <w:spacing w:after="120"/>
              <w:jc w:val="right"/>
              <w:rPr>
                <w:rFonts w:ascii="Arial" w:hAnsi="Arial" w:cs="Arial"/>
                <w:sz w:val="20"/>
                <w:szCs w:val="24"/>
              </w:rPr>
            </w:pPr>
          </w:p>
        </w:tc>
      </w:tr>
      <w:tr w:rsidR="007D649F" w:rsidRPr="00B60B6A" w14:paraId="62FCFCF2" w14:textId="77777777" w:rsidTr="007D649F">
        <w:tc>
          <w:tcPr>
            <w:tcW w:w="1034" w:type="dxa"/>
          </w:tcPr>
          <w:p w14:paraId="163D5771" w14:textId="77777777" w:rsidR="007D649F" w:rsidRPr="00B60B6A" w:rsidRDefault="007D649F" w:rsidP="00EB3B2A">
            <w:pPr>
              <w:spacing w:after="120"/>
              <w:rPr>
                <w:rFonts w:ascii="Arial" w:hAnsi="Arial" w:cs="Arial"/>
                <w:b/>
                <w:sz w:val="20"/>
                <w:szCs w:val="24"/>
                <w:u w:val="single"/>
              </w:rPr>
            </w:pPr>
          </w:p>
        </w:tc>
        <w:tc>
          <w:tcPr>
            <w:tcW w:w="1034" w:type="dxa"/>
          </w:tcPr>
          <w:p w14:paraId="4A5049BD" w14:textId="77777777" w:rsidR="007D649F" w:rsidRPr="00B60B6A" w:rsidRDefault="007D649F" w:rsidP="00EB3B2A">
            <w:pPr>
              <w:spacing w:after="120"/>
              <w:rPr>
                <w:rFonts w:ascii="Arial" w:hAnsi="Arial" w:cs="Arial"/>
                <w:b/>
                <w:sz w:val="20"/>
                <w:szCs w:val="24"/>
                <w:u w:val="single"/>
              </w:rPr>
            </w:pPr>
          </w:p>
        </w:tc>
        <w:tc>
          <w:tcPr>
            <w:tcW w:w="1530" w:type="dxa"/>
          </w:tcPr>
          <w:p w14:paraId="0529C0A3" w14:textId="77777777" w:rsidR="007D649F" w:rsidRPr="00B60B6A" w:rsidRDefault="007D649F" w:rsidP="00EB3B2A">
            <w:pPr>
              <w:spacing w:after="120"/>
              <w:rPr>
                <w:rFonts w:ascii="Arial" w:hAnsi="Arial" w:cs="Arial"/>
                <w:b/>
                <w:sz w:val="20"/>
                <w:szCs w:val="24"/>
                <w:u w:val="single"/>
              </w:rPr>
            </w:pPr>
          </w:p>
        </w:tc>
        <w:tc>
          <w:tcPr>
            <w:tcW w:w="978" w:type="dxa"/>
            <w:tcBorders>
              <w:right w:val="nil"/>
            </w:tcBorders>
          </w:tcPr>
          <w:p w14:paraId="2DCFF30D" w14:textId="77777777" w:rsidR="007D649F" w:rsidRPr="00B60B6A" w:rsidRDefault="007D649F" w:rsidP="00EB3B2A">
            <w:pPr>
              <w:spacing w:after="120"/>
              <w:jc w:val="right"/>
              <w:rPr>
                <w:rFonts w:ascii="Arial" w:hAnsi="Arial" w:cs="Arial"/>
                <w:b/>
                <w:sz w:val="20"/>
                <w:szCs w:val="24"/>
                <w:u w:val="single"/>
              </w:rPr>
            </w:pPr>
            <w:r w:rsidRPr="00B60B6A">
              <w:rPr>
                <w:rFonts w:ascii="Arial" w:hAnsi="Arial" w:cs="Arial"/>
                <w:b/>
                <w:sz w:val="20"/>
                <w:szCs w:val="24"/>
                <w:u w:val="single"/>
              </w:rPr>
              <w:t>20,000</w:t>
            </w:r>
          </w:p>
        </w:tc>
        <w:tc>
          <w:tcPr>
            <w:tcW w:w="923" w:type="dxa"/>
            <w:tcBorders>
              <w:left w:val="single" w:sz="24" w:space="0" w:color="auto"/>
            </w:tcBorders>
          </w:tcPr>
          <w:p w14:paraId="1DABF84A" w14:textId="77777777" w:rsidR="007D649F" w:rsidRPr="00B60B6A" w:rsidRDefault="007D649F" w:rsidP="00EB3B2A">
            <w:pPr>
              <w:spacing w:after="120"/>
              <w:rPr>
                <w:rFonts w:ascii="Arial" w:hAnsi="Arial" w:cs="Arial"/>
                <w:b/>
                <w:sz w:val="20"/>
                <w:szCs w:val="24"/>
                <w:u w:val="single"/>
              </w:rPr>
            </w:pPr>
          </w:p>
        </w:tc>
        <w:tc>
          <w:tcPr>
            <w:tcW w:w="1530" w:type="dxa"/>
          </w:tcPr>
          <w:p w14:paraId="6960FC0F" w14:textId="77777777" w:rsidR="007D649F" w:rsidRPr="00B60B6A" w:rsidRDefault="007D649F" w:rsidP="00EB3B2A">
            <w:pPr>
              <w:spacing w:after="120"/>
              <w:rPr>
                <w:rFonts w:ascii="Arial" w:hAnsi="Arial" w:cs="Arial"/>
                <w:b/>
                <w:sz w:val="20"/>
                <w:szCs w:val="24"/>
                <w:u w:val="single"/>
              </w:rPr>
            </w:pPr>
          </w:p>
        </w:tc>
        <w:tc>
          <w:tcPr>
            <w:tcW w:w="978" w:type="dxa"/>
          </w:tcPr>
          <w:p w14:paraId="48B2A8BC" w14:textId="77777777" w:rsidR="007D649F" w:rsidRPr="00B60B6A" w:rsidRDefault="007D649F" w:rsidP="00EB3B2A">
            <w:pPr>
              <w:spacing w:after="120"/>
              <w:jc w:val="right"/>
              <w:rPr>
                <w:rFonts w:ascii="Arial" w:hAnsi="Arial" w:cs="Arial"/>
                <w:b/>
                <w:sz w:val="20"/>
                <w:szCs w:val="24"/>
                <w:u w:val="single"/>
              </w:rPr>
            </w:pPr>
            <w:r w:rsidRPr="00B60B6A">
              <w:rPr>
                <w:rFonts w:ascii="Arial" w:hAnsi="Arial" w:cs="Arial"/>
                <w:b/>
                <w:sz w:val="20"/>
                <w:szCs w:val="24"/>
                <w:u w:val="single"/>
              </w:rPr>
              <w:t>20,000</w:t>
            </w:r>
          </w:p>
        </w:tc>
        <w:tc>
          <w:tcPr>
            <w:tcW w:w="1214" w:type="dxa"/>
          </w:tcPr>
          <w:p w14:paraId="0900139C" w14:textId="77777777" w:rsidR="007D649F" w:rsidRPr="00B60B6A" w:rsidRDefault="007D649F" w:rsidP="00EB3B2A">
            <w:pPr>
              <w:spacing w:after="120"/>
              <w:jc w:val="right"/>
              <w:rPr>
                <w:rFonts w:ascii="Arial" w:hAnsi="Arial" w:cs="Arial"/>
                <w:i/>
                <w:sz w:val="20"/>
                <w:szCs w:val="24"/>
              </w:rPr>
            </w:pPr>
          </w:p>
        </w:tc>
      </w:tr>
      <w:tr w:rsidR="007D649F" w:rsidRPr="00B60B6A" w14:paraId="07A97473" w14:textId="77777777" w:rsidTr="007D649F">
        <w:tc>
          <w:tcPr>
            <w:tcW w:w="1034" w:type="dxa"/>
          </w:tcPr>
          <w:p w14:paraId="1E80AF60" w14:textId="77777777" w:rsidR="007D649F" w:rsidRPr="00B60B6A" w:rsidRDefault="007D649F" w:rsidP="00EB3B2A">
            <w:pPr>
              <w:spacing w:after="120"/>
              <w:rPr>
                <w:rFonts w:ascii="Arial" w:hAnsi="Arial" w:cs="Arial"/>
                <w:sz w:val="20"/>
                <w:szCs w:val="24"/>
              </w:rPr>
            </w:pPr>
          </w:p>
        </w:tc>
        <w:tc>
          <w:tcPr>
            <w:tcW w:w="1034" w:type="dxa"/>
          </w:tcPr>
          <w:p w14:paraId="49D4B916" w14:textId="77777777" w:rsidR="007D649F" w:rsidRPr="00B60B6A" w:rsidRDefault="007D649F" w:rsidP="00EB3B2A">
            <w:pPr>
              <w:spacing w:after="120"/>
              <w:rPr>
                <w:rFonts w:ascii="Arial" w:hAnsi="Arial" w:cs="Arial"/>
                <w:sz w:val="20"/>
                <w:szCs w:val="24"/>
              </w:rPr>
            </w:pPr>
          </w:p>
        </w:tc>
        <w:tc>
          <w:tcPr>
            <w:tcW w:w="1530" w:type="dxa"/>
          </w:tcPr>
          <w:p w14:paraId="00CD5837" w14:textId="77777777" w:rsidR="007D649F" w:rsidRPr="00B60B6A" w:rsidRDefault="007D649F" w:rsidP="00EB3B2A">
            <w:pPr>
              <w:spacing w:after="120"/>
              <w:rPr>
                <w:rFonts w:ascii="Arial" w:hAnsi="Arial" w:cs="Arial"/>
                <w:sz w:val="20"/>
                <w:szCs w:val="24"/>
              </w:rPr>
            </w:pPr>
          </w:p>
        </w:tc>
        <w:tc>
          <w:tcPr>
            <w:tcW w:w="978" w:type="dxa"/>
            <w:tcBorders>
              <w:right w:val="nil"/>
            </w:tcBorders>
          </w:tcPr>
          <w:p w14:paraId="60BDD393" w14:textId="77777777" w:rsidR="007D649F" w:rsidRPr="00B60B6A" w:rsidRDefault="007D649F" w:rsidP="00EB3B2A">
            <w:pPr>
              <w:spacing w:after="120"/>
              <w:jc w:val="right"/>
              <w:rPr>
                <w:rFonts w:ascii="Arial" w:hAnsi="Arial" w:cs="Arial"/>
                <w:sz w:val="20"/>
                <w:szCs w:val="24"/>
              </w:rPr>
            </w:pPr>
          </w:p>
        </w:tc>
        <w:tc>
          <w:tcPr>
            <w:tcW w:w="923" w:type="dxa"/>
            <w:tcBorders>
              <w:left w:val="single" w:sz="24" w:space="0" w:color="auto"/>
            </w:tcBorders>
          </w:tcPr>
          <w:p w14:paraId="6D6AA4F0"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12/7</w:t>
            </w:r>
          </w:p>
        </w:tc>
        <w:tc>
          <w:tcPr>
            <w:tcW w:w="1530" w:type="dxa"/>
          </w:tcPr>
          <w:p w14:paraId="2F467E21"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 xml:space="preserve">Bal </w:t>
            </w:r>
            <w:proofErr w:type="spellStart"/>
            <w:r w:rsidRPr="00B60B6A">
              <w:rPr>
                <w:rFonts w:ascii="Arial" w:hAnsi="Arial" w:cs="Arial"/>
                <w:sz w:val="20"/>
                <w:szCs w:val="24"/>
              </w:rPr>
              <w:t>b/f</w:t>
            </w:r>
            <w:proofErr w:type="spellEnd"/>
          </w:p>
        </w:tc>
        <w:tc>
          <w:tcPr>
            <w:tcW w:w="978" w:type="dxa"/>
          </w:tcPr>
          <w:p w14:paraId="3E61840A"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18,000</w:t>
            </w:r>
          </w:p>
        </w:tc>
        <w:tc>
          <w:tcPr>
            <w:tcW w:w="1214" w:type="dxa"/>
          </w:tcPr>
          <w:p w14:paraId="3E135B7C" w14:textId="77777777" w:rsidR="007D649F" w:rsidRPr="00AD57AB" w:rsidRDefault="00AD57AB" w:rsidP="00EB3B2A">
            <w:pPr>
              <w:spacing w:after="120"/>
              <w:jc w:val="right"/>
              <w:rPr>
                <w:rFonts w:ascii="Arial" w:hAnsi="Arial" w:cs="Arial"/>
                <w:i/>
                <w:sz w:val="20"/>
                <w:szCs w:val="24"/>
              </w:rPr>
            </w:pPr>
            <w:r>
              <w:rPr>
                <w:rFonts w:ascii="Arial" w:hAnsi="Arial" w:cs="Arial"/>
                <w:i/>
                <w:sz w:val="20"/>
                <w:szCs w:val="24"/>
              </w:rPr>
              <w:t>(1)</w:t>
            </w:r>
          </w:p>
        </w:tc>
      </w:tr>
    </w:tbl>
    <w:p w14:paraId="0AE50F6F" w14:textId="77777777" w:rsidR="007D649F" w:rsidRPr="00B60B6A" w:rsidRDefault="007D649F" w:rsidP="00FA70CD">
      <w:pPr>
        <w:spacing w:before="120" w:after="120"/>
        <w:jc w:val="center"/>
        <w:rPr>
          <w:rFonts w:ascii="Arial" w:hAnsi="Arial" w:cs="Arial"/>
          <w:sz w:val="24"/>
          <w:szCs w:val="24"/>
        </w:rPr>
      </w:pPr>
      <w:r w:rsidRPr="00B60B6A">
        <w:rPr>
          <w:rFonts w:ascii="Arial" w:hAnsi="Arial" w:cs="Arial"/>
          <w:b/>
          <w:sz w:val="24"/>
          <w:szCs w:val="24"/>
        </w:rPr>
        <w:t xml:space="preserve">Inventory </w:t>
      </w:r>
      <w:r w:rsidR="00293EB7">
        <w:rPr>
          <w:rFonts w:ascii="Arial" w:hAnsi="Arial" w:cs="Arial"/>
          <w:i/>
          <w:sz w:val="24"/>
          <w:szCs w:val="24"/>
        </w:rPr>
        <w:t xml:space="preserve">(4 </w:t>
      </w:r>
      <w:proofErr w:type="gramStart"/>
      <w:r w:rsidR="00293EB7">
        <w:rPr>
          <w:rFonts w:ascii="Arial" w:hAnsi="Arial" w:cs="Arial"/>
          <w:i/>
          <w:sz w:val="24"/>
          <w:szCs w:val="24"/>
        </w:rPr>
        <w:t xml:space="preserve">½ </w:t>
      </w:r>
      <w:r w:rsidRPr="00B60B6A">
        <w:rPr>
          <w:rFonts w:ascii="Arial" w:hAnsi="Arial" w:cs="Arial"/>
          <w:i/>
          <w:sz w:val="24"/>
          <w:szCs w:val="24"/>
        </w:rPr>
        <w:t xml:space="preserve"> marks</w:t>
      </w:r>
      <w:proofErr w:type="gramEnd"/>
      <w:r w:rsidRPr="00B60B6A">
        <w:rPr>
          <w:rFonts w:ascii="Arial" w:hAnsi="Arial" w:cs="Arial"/>
          <w:i/>
          <w:sz w:val="24"/>
          <w:szCs w:val="24"/>
        </w:rPr>
        <w:t>)</w:t>
      </w:r>
    </w:p>
    <w:tbl>
      <w:tblPr>
        <w:tblW w:w="95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0"/>
        <w:gridCol w:w="993"/>
        <w:gridCol w:w="1530"/>
        <w:gridCol w:w="1054"/>
        <w:gridCol w:w="1116"/>
        <w:gridCol w:w="1690"/>
        <w:gridCol w:w="1054"/>
        <w:gridCol w:w="1054"/>
      </w:tblGrid>
      <w:tr w:rsidR="007D649F" w:rsidRPr="00B60B6A" w14:paraId="1F74E760" w14:textId="77777777" w:rsidTr="007D649F">
        <w:tc>
          <w:tcPr>
            <w:tcW w:w="1090" w:type="dxa"/>
            <w:tcBorders>
              <w:top w:val="single" w:sz="24" w:space="0" w:color="auto"/>
            </w:tcBorders>
          </w:tcPr>
          <w:p w14:paraId="108DDCE2" w14:textId="77777777" w:rsidR="007D649F" w:rsidRPr="00B60B6A" w:rsidRDefault="007D649F" w:rsidP="00EB3B2A">
            <w:pPr>
              <w:spacing w:after="120"/>
              <w:rPr>
                <w:rFonts w:ascii="Arial" w:hAnsi="Arial" w:cs="Arial"/>
                <w:i/>
                <w:sz w:val="24"/>
                <w:szCs w:val="24"/>
              </w:rPr>
            </w:pPr>
            <w:r w:rsidRPr="00B60B6A">
              <w:rPr>
                <w:rFonts w:ascii="Arial" w:hAnsi="Arial" w:cs="Arial"/>
                <w:i/>
                <w:sz w:val="24"/>
                <w:szCs w:val="24"/>
              </w:rPr>
              <w:t>(mark)</w:t>
            </w:r>
          </w:p>
        </w:tc>
        <w:tc>
          <w:tcPr>
            <w:tcW w:w="993" w:type="dxa"/>
            <w:tcBorders>
              <w:top w:val="single" w:sz="24" w:space="0" w:color="auto"/>
            </w:tcBorders>
          </w:tcPr>
          <w:p w14:paraId="2D5F8F7D"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46106987"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1054" w:type="dxa"/>
            <w:tcBorders>
              <w:top w:val="single" w:sz="24" w:space="0" w:color="auto"/>
              <w:right w:val="nil"/>
            </w:tcBorders>
          </w:tcPr>
          <w:p w14:paraId="7EAD45F1"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w:t>
            </w:r>
          </w:p>
        </w:tc>
        <w:tc>
          <w:tcPr>
            <w:tcW w:w="1116" w:type="dxa"/>
            <w:tcBorders>
              <w:top w:val="single" w:sz="24" w:space="0" w:color="auto"/>
              <w:left w:val="single" w:sz="24" w:space="0" w:color="auto"/>
            </w:tcBorders>
          </w:tcPr>
          <w:p w14:paraId="58612FF3"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690" w:type="dxa"/>
            <w:tcBorders>
              <w:top w:val="single" w:sz="24" w:space="0" w:color="auto"/>
            </w:tcBorders>
          </w:tcPr>
          <w:p w14:paraId="237971CB"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1054" w:type="dxa"/>
            <w:tcBorders>
              <w:top w:val="single" w:sz="24" w:space="0" w:color="auto"/>
            </w:tcBorders>
          </w:tcPr>
          <w:p w14:paraId="050F3D89"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 xml:space="preserve">     $</w:t>
            </w:r>
          </w:p>
        </w:tc>
        <w:tc>
          <w:tcPr>
            <w:tcW w:w="1054" w:type="dxa"/>
            <w:tcBorders>
              <w:top w:val="single" w:sz="24" w:space="0" w:color="auto"/>
            </w:tcBorders>
          </w:tcPr>
          <w:p w14:paraId="34B85A81" w14:textId="77777777" w:rsidR="007D649F" w:rsidRPr="00B60B6A" w:rsidRDefault="007D649F" w:rsidP="00EB3B2A">
            <w:pPr>
              <w:spacing w:after="120"/>
              <w:rPr>
                <w:rFonts w:ascii="Arial" w:hAnsi="Arial" w:cs="Arial"/>
                <w:i/>
                <w:sz w:val="24"/>
                <w:szCs w:val="24"/>
              </w:rPr>
            </w:pPr>
            <w:r w:rsidRPr="00B60B6A">
              <w:rPr>
                <w:rFonts w:ascii="Arial" w:hAnsi="Arial" w:cs="Arial"/>
                <w:i/>
                <w:sz w:val="24"/>
                <w:szCs w:val="24"/>
              </w:rPr>
              <w:t>(mark)</w:t>
            </w:r>
          </w:p>
        </w:tc>
      </w:tr>
      <w:tr w:rsidR="007D649F" w:rsidRPr="00B60B6A" w14:paraId="1B53BCF9" w14:textId="77777777" w:rsidTr="007D649F">
        <w:tc>
          <w:tcPr>
            <w:tcW w:w="1090" w:type="dxa"/>
          </w:tcPr>
          <w:p w14:paraId="62DCFF8D" w14:textId="77777777" w:rsidR="007D649F" w:rsidRPr="00B60B6A" w:rsidRDefault="007D649F" w:rsidP="00EB3B2A">
            <w:pPr>
              <w:spacing w:after="120"/>
              <w:rPr>
                <w:rFonts w:ascii="Arial" w:hAnsi="Arial" w:cs="Arial"/>
                <w:szCs w:val="24"/>
              </w:rPr>
            </w:pPr>
            <w:r w:rsidRPr="00B60B6A">
              <w:rPr>
                <w:rFonts w:ascii="Arial" w:hAnsi="Arial" w:cs="Arial"/>
                <w:i/>
                <w:sz w:val="20"/>
                <w:szCs w:val="24"/>
              </w:rPr>
              <w:t>(.5)</w:t>
            </w:r>
          </w:p>
        </w:tc>
        <w:tc>
          <w:tcPr>
            <w:tcW w:w="993" w:type="dxa"/>
          </w:tcPr>
          <w:p w14:paraId="5344AE78" w14:textId="77777777" w:rsidR="007D649F" w:rsidRPr="00B60B6A" w:rsidRDefault="007D649F" w:rsidP="00EB3B2A">
            <w:pPr>
              <w:spacing w:after="120"/>
              <w:rPr>
                <w:rFonts w:ascii="Arial" w:hAnsi="Arial" w:cs="Arial"/>
                <w:szCs w:val="24"/>
              </w:rPr>
            </w:pPr>
            <w:r w:rsidRPr="00B60B6A">
              <w:rPr>
                <w:rFonts w:ascii="Arial" w:hAnsi="Arial" w:cs="Arial"/>
                <w:szCs w:val="24"/>
              </w:rPr>
              <w:t>1/7/16</w:t>
            </w:r>
          </w:p>
        </w:tc>
        <w:tc>
          <w:tcPr>
            <w:tcW w:w="1530" w:type="dxa"/>
          </w:tcPr>
          <w:p w14:paraId="0CE6212A" w14:textId="77777777" w:rsidR="007D649F" w:rsidRPr="00B60B6A" w:rsidRDefault="007D649F" w:rsidP="00EB3B2A">
            <w:pPr>
              <w:spacing w:after="120"/>
              <w:rPr>
                <w:rFonts w:ascii="Arial" w:hAnsi="Arial" w:cs="Arial"/>
                <w:szCs w:val="24"/>
              </w:rPr>
            </w:pPr>
            <w:r w:rsidRPr="00B60B6A">
              <w:rPr>
                <w:rFonts w:ascii="Arial" w:hAnsi="Arial" w:cs="Arial"/>
                <w:szCs w:val="24"/>
              </w:rPr>
              <w:t>Balance</w:t>
            </w:r>
          </w:p>
        </w:tc>
        <w:tc>
          <w:tcPr>
            <w:tcW w:w="1054" w:type="dxa"/>
            <w:tcBorders>
              <w:right w:val="nil"/>
            </w:tcBorders>
          </w:tcPr>
          <w:p w14:paraId="73930D7D" w14:textId="77777777" w:rsidR="007D649F" w:rsidRPr="00B60B6A" w:rsidRDefault="007D649F" w:rsidP="00EB3B2A">
            <w:pPr>
              <w:spacing w:after="120"/>
              <w:jc w:val="right"/>
              <w:rPr>
                <w:rFonts w:ascii="Arial" w:hAnsi="Arial" w:cs="Arial"/>
                <w:szCs w:val="24"/>
              </w:rPr>
            </w:pPr>
            <w:r w:rsidRPr="00B60B6A">
              <w:rPr>
                <w:rFonts w:ascii="Arial" w:hAnsi="Arial" w:cs="Arial"/>
                <w:szCs w:val="24"/>
              </w:rPr>
              <w:t>61,000</w:t>
            </w:r>
          </w:p>
        </w:tc>
        <w:tc>
          <w:tcPr>
            <w:tcW w:w="1116" w:type="dxa"/>
            <w:tcBorders>
              <w:left w:val="single" w:sz="24" w:space="0" w:color="auto"/>
            </w:tcBorders>
          </w:tcPr>
          <w:p w14:paraId="6B796E51" w14:textId="77777777" w:rsidR="007D649F" w:rsidRPr="00B60B6A" w:rsidRDefault="007D649F" w:rsidP="00EB3B2A">
            <w:pPr>
              <w:spacing w:after="120"/>
              <w:rPr>
                <w:rFonts w:ascii="Arial" w:hAnsi="Arial" w:cs="Arial"/>
                <w:szCs w:val="24"/>
              </w:rPr>
            </w:pPr>
            <w:r w:rsidRPr="00B60B6A">
              <w:rPr>
                <w:rFonts w:ascii="Arial" w:hAnsi="Arial" w:cs="Arial"/>
                <w:szCs w:val="24"/>
              </w:rPr>
              <w:t>5/7/16</w:t>
            </w:r>
          </w:p>
        </w:tc>
        <w:tc>
          <w:tcPr>
            <w:tcW w:w="1690" w:type="dxa"/>
          </w:tcPr>
          <w:p w14:paraId="2C8A07A6" w14:textId="77777777" w:rsidR="007D649F" w:rsidRPr="00B60B6A" w:rsidRDefault="007D649F" w:rsidP="00EB3B2A">
            <w:pPr>
              <w:spacing w:after="120"/>
              <w:rPr>
                <w:rFonts w:ascii="Arial" w:hAnsi="Arial" w:cs="Arial"/>
                <w:szCs w:val="24"/>
              </w:rPr>
            </w:pPr>
            <w:r w:rsidRPr="00B60B6A">
              <w:rPr>
                <w:rFonts w:ascii="Arial" w:hAnsi="Arial" w:cs="Arial"/>
                <w:szCs w:val="24"/>
              </w:rPr>
              <w:t>Cost of Sales</w:t>
            </w:r>
          </w:p>
        </w:tc>
        <w:tc>
          <w:tcPr>
            <w:tcW w:w="1054" w:type="dxa"/>
          </w:tcPr>
          <w:p w14:paraId="46542646" w14:textId="77777777" w:rsidR="007D649F" w:rsidRPr="00B60B6A" w:rsidRDefault="007D649F" w:rsidP="00EB3B2A">
            <w:pPr>
              <w:spacing w:after="120"/>
              <w:jc w:val="right"/>
              <w:rPr>
                <w:rFonts w:ascii="Arial" w:hAnsi="Arial" w:cs="Arial"/>
                <w:szCs w:val="24"/>
              </w:rPr>
            </w:pPr>
            <w:r w:rsidRPr="00B60B6A">
              <w:rPr>
                <w:rFonts w:ascii="Arial" w:hAnsi="Arial" w:cs="Arial"/>
                <w:szCs w:val="24"/>
              </w:rPr>
              <w:t>3,400</w:t>
            </w:r>
          </w:p>
        </w:tc>
        <w:tc>
          <w:tcPr>
            <w:tcW w:w="1054" w:type="dxa"/>
          </w:tcPr>
          <w:p w14:paraId="254D2366" w14:textId="77777777" w:rsidR="007D649F" w:rsidRPr="00B60B6A" w:rsidRDefault="007D649F" w:rsidP="00EB3B2A">
            <w:pPr>
              <w:spacing w:after="120"/>
              <w:jc w:val="right"/>
              <w:rPr>
                <w:rFonts w:ascii="Arial" w:hAnsi="Arial" w:cs="Arial"/>
                <w:szCs w:val="24"/>
              </w:rPr>
            </w:pPr>
            <w:r w:rsidRPr="00B60B6A">
              <w:rPr>
                <w:rFonts w:ascii="Arial" w:hAnsi="Arial" w:cs="Arial"/>
                <w:i/>
                <w:sz w:val="20"/>
                <w:szCs w:val="24"/>
              </w:rPr>
              <w:t>(1)</w:t>
            </w:r>
          </w:p>
        </w:tc>
      </w:tr>
      <w:tr w:rsidR="007D649F" w:rsidRPr="00B60B6A" w14:paraId="4717651F" w14:textId="77777777" w:rsidTr="007D649F">
        <w:tc>
          <w:tcPr>
            <w:tcW w:w="1090" w:type="dxa"/>
          </w:tcPr>
          <w:p w14:paraId="768569C8" w14:textId="77777777" w:rsidR="007D649F" w:rsidRPr="00B60B6A" w:rsidRDefault="007D649F" w:rsidP="00EB3B2A">
            <w:pPr>
              <w:spacing w:after="120"/>
              <w:rPr>
                <w:rFonts w:ascii="Arial" w:hAnsi="Arial" w:cs="Arial"/>
                <w:szCs w:val="24"/>
              </w:rPr>
            </w:pPr>
            <w:r w:rsidRPr="00B60B6A">
              <w:rPr>
                <w:rFonts w:ascii="Arial" w:hAnsi="Arial" w:cs="Arial"/>
                <w:i/>
                <w:sz w:val="20"/>
                <w:szCs w:val="24"/>
              </w:rPr>
              <w:t>(1)</w:t>
            </w:r>
          </w:p>
        </w:tc>
        <w:tc>
          <w:tcPr>
            <w:tcW w:w="993" w:type="dxa"/>
          </w:tcPr>
          <w:p w14:paraId="773808E0" w14:textId="77777777" w:rsidR="007D649F" w:rsidRPr="00B60B6A" w:rsidRDefault="007D649F" w:rsidP="00EB3B2A">
            <w:pPr>
              <w:spacing w:after="120"/>
              <w:rPr>
                <w:rFonts w:ascii="Arial" w:hAnsi="Arial" w:cs="Arial"/>
                <w:szCs w:val="24"/>
              </w:rPr>
            </w:pPr>
            <w:r w:rsidRPr="00B60B6A">
              <w:rPr>
                <w:rFonts w:ascii="Arial" w:hAnsi="Arial" w:cs="Arial"/>
                <w:szCs w:val="24"/>
              </w:rPr>
              <w:t>1/7</w:t>
            </w:r>
          </w:p>
        </w:tc>
        <w:tc>
          <w:tcPr>
            <w:tcW w:w="1530" w:type="dxa"/>
          </w:tcPr>
          <w:p w14:paraId="3BB976E1" w14:textId="77777777" w:rsidR="007D649F" w:rsidRPr="00B60B6A" w:rsidRDefault="007D649F" w:rsidP="00EB3B2A">
            <w:pPr>
              <w:spacing w:after="120"/>
              <w:rPr>
                <w:rFonts w:ascii="Arial" w:hAnsi="Arial" w:cs="Arial"/>
                <w:szCs w:val="24"/>
              </w:rPr>
            </w:pPr>
            <w:r w:rsidRPr="00B60B6A">
              <w:rPr>
                <w:rFonts w:ascii="Arial" w:hAnsi="Arial" w:cs="Arial"/>
                <w:szCs w:val="24"/>
              </w:rPr>
              <w:t>Cash</w:t>
            </w:r>
          </w:p>
        </w:tc>
        <w:tc>
          <w:tcPr>
            <w:tcW w:w="1054" w:type="dxa"/>
            <w:tcBorders>
              <w:right w:val="nil"/>
            </w:tcBorders>
          </w:tcPr>
          <w:p w14:paraId="5512792B" w14:textId="77777777" w:rsidR="007D649F" w:rsidRPr="00B60B6A" w:rsidRDefault="007D649F" w:rsidP="00EB3B2A">
            <w:pPr>
              <w:spacing w:after="120"/>
              <w:jc w:val="right"/>
              <w:rPr>
                <w:rFonts w:ascii="Arial" w:hAnsi="Arial" w:cs="Arial"/>
                <w:szCs w:val="24"/>
              </w:rPr>
            </w:pPr>
            <w:r w:rsidRPr="00B60B6A">
              <w:rPr>
                <w:rFonts w:ascii="Arial" w:hAnsi="Arial" w:cs="Arial"/>
                <w:szCs w:val="24"/>
              </w:rPr>
              <w:t>7,000</w:t>
            </w:r>
          </w:p>
        </w:tc>
        <w:tc>
          <w:tcPr>
            <w:tcW w:w="1116" w:type="dxa"/>
            <w:tcBorders>
              <w:left w:val="single" w:sz="24" w:space="0" w:color="auto"/>
            </w:tcBorders>
          </w:tcPr>
          <w:p w14:paraId="40BF41E2" w14:textId="77777777" w:rsidR="007D649F" w:rsidRPr="00B60B6A" w:rsidRDefault="007D649F" w:rsidP="00EB3B2A">
            <w:pPr>
              <w:spacing w:after="120"/>
              <w:rPr>
                <w:rFonts w:ascii="Arial" w:hAnsi="Arial" w:cs="Arial"/>
                <w:szCs w:val="24"/>
              </w:rPr>
            </w:pPr>
            <w:r w:rsidRPr="00B60B6A">
              <w:rPr>
                <w:rFonts w:ascii="Arial" w:hAnsi="Arial" w:cs="Arial"/>
                <w:szCs w:val="24"/>
              </w:rPr>
              <w:t>6/7</w:t>
            </w:r>
          </w:p>
        </w:tc>
        <w:tc>
          <w:tcPr>
            <w:tcW w:w="1690" w:type="dxa"/>
          </w:tcPr>
          <w:p w14:paraId="044F5E16" w14:textId="77777777" w:rsidR="007D649F" w:rsidRPr="00B60B6A" w:rsidRDefault="007D649F" w:rsidP="00EB3B2A">
            <w:pPr>
              <w:spacing w:after="120"/>
              <w:rPr>
                <w:rFonts w:ascii="Arial" w:hAnsi="Arial" w:cs="Arial"/>
                <w:szCs w:val="24"/>
              </w:rPr>
            </w:pPr>
            <w:r w:rsidRPr="00B60B6A">
              <w:rPr>
                <w:rFonts w:ascii="Arial" w:hAnsi="Arial" w:cs="Arial"/>
                <w:szCs w:val="24"/>
              </w:rPr>
              <w:t>Cost of Sales</w:t>
            </w:r>
          </w:p>
        </w:tc>
        <w:tc>
          <w:tcPr>
            <w:tcW w:w="1054" w:type="dxa"/>
          </w:tcPr>
          <w:p w14:paraId="73D92371" w14:textId="77777777" w:rsidR="007D649F" w:rsidRPr="00B60B6A" w:rsidRDefault="007D649F" w:rsidP="00EB3B2A">
            <w:pPr>
              <w:spacing w:after="120"/>
              <w:jc w:val="right"/>
              <w:rPr>
                <w:rFonts w:ascii="Arial" w:hAnsi="Arial" w:cs="Arial"/>
                <w:szCs w:val="24"/>
              </w:rPr>
            </w:pPr>
            <w:r w:rsidRPr="00B60B6A">
              <w:rPr>
                <w:rFonts w:ascii="Arial" w:hAnsi="Arial" w:cs="Arial"/>
                <w:szCs w:val="24"/>
              </w:rPr>
              <w:t>2,000</w:t>
            </w:r>
          </w:p>
        </w:tc>
        <w:tc>
          <w:tcPr>
            <w:tcW w:w="1054" w:type="dxa"/>
          </w:tcPr>
          <w:p w14:paraId="6C31A1C1" w14:textId="77777777" w:rsidR="007D649F" w:rsidRPr="00B60B6A" w:rsidRDefault="007D649F" w:rsidP="00EB3B2A">
            <w:pPr>
              <w:spacing w:after="120"/>
              <w:jc w:val="right"/>
              <w:rPr>
                <w:rFonts w:ascii="Arial" w:hAnsi="Arial" w:cs="Arial"/>
                <w:szCs w:val="24"/>
              </w:rPr>
            </w:pPr>
            <w:r w:rsidRPr="00B60B6A">
              <w:rPr>
                <w:rFonts w:ascii="Arial" w:hAnsi="Arial" w:cs="Arial"/>
                <w:i/>
                <w:sz w:val="20"/>
                <w:szCs w:val="24"/>
              </w:rPr>
              <w:t>(1)</w:t>
            </w:r>
          </w:p>
        </w:tc>
      </w:tr>
      <w:tr w:rsidR="007D649F" w:rsidRPr="00B60B6A" w14:paraId="5FFE474E" w14:textId="77777777" w:rsidTr="007D649F">
        <w:tc>
          <w:tcPr>
            <w:tcW w:w="1090" w:type="dxa"/>
          </w:tcPr>
          <w:p w14:paraId="678F216A" w14:textId="77777777" w:rsidR="007D649F" w:rsidRPr="00B60B6A" w:rsidRDefault="007D649F" w:rsidP="00EB3B2A">
            <w:pPr>
              <w:spacing w:after="120"/>
              <w:rPr>
                <w:rFonts w:ascii="Arial" w:hAnsi="Arial" w:cs="Arial"/>
                <w:szCs w:val="24"/>
              </w:rPr>
            </w:pPr>
            <w:r w:rsidRPr="00B60B6A">
              <w:rPr>
                <w:rFonts w:ascii="Arial" w:hAnsi="Arial" w:cs="Arial"/>
                <w:i/>
                <w:sz w:val="20"/>
                <w:szCs w:val="24"/>
              </w:rPr>
              <w:t>(1)</w:t>
            </w:r>
          </w:p>
        </w:tc>
        <w:tc>
          <w:tcPr>
            <w:tcW w:w="993" w:type="dxa"/>
          </w:tcPr>
          <w:p w14:paraId="7901C076" w14:textId="77777777" w:rsidR="007D649F" w:rsidRPr="00B60B6A" w:rsidRDefault="007D649F" w:rsidP="00EB3B2A">
            <w:pPr>
              <w:spacing w:after="120"/>
              <w:rPr>
                <w:rFonts w:ascii="Arial" w:hAnsi="Arial" w:cs="Arial"/>
                <w:szCs w:val="24"/>
              </w:rPr>
            </w:pPr>
            <w:r w:rsidRPr="00B60B6A">
              <w:rPr>
                <w:rFonts w:ascii="Arial" w:hAnsi="Arial" w:cs="Arial"/>
                <w:szCs w:val="24"/>
              </w:rPr>
              <w:t>10/7</w:t>
            </w:r>
          </w:p>
        </w:tc>
        <w:tc>
          <w:tcPr>
            <w:tcW w:w="1530" w:type="dxa"/>
          </w:tcPr>
          <w:p w14:paraId="534170B8" w14:textId="77777777" w:rsidR="007D649F" w:rsidRPr="00B60B6A" w:rsidRDefault="007D649F" w:rsidP="00EB3B2A">
            <w:pPr>
              <w:spacing w:after="120"/>
              <w:rPr>
                <w:rFonts w:ascii="Arial" w:hAnsi="Arial" w:cs="Arial"/>
                <w:szCs w:val="24"/>
              </w:rPr>
            </w:pPr>
            <w:r w:rsidRPr="00B60B6A">
              <w:rPr>
                <w:rFonts w:ascii="Arial" w:hAnsi="Arial" w:cs="Arial"/>
                <w:szCs w:val="24"/>
              </w:rPr>
              <w:t>Creditor</w:t>
            </w:r>
          </w:p>
        </w:tc>
        <w:tc>
          <w:tcPr>
            <w:tcW w:w="1054" w:type="dxa"/>
            <w:tcBorders>
              <w:right w:val="nil"/>
            </w:tcBorders>
          </w:tcPr>
          <w:p w14:paraId="108E1472" w14:textId="77777777" w:rsidR="007D649F" w:rsidRPr="00B60B6A" w:rsidRDefault="007D649F" w:rsidP="00EB3B2A">
            <w:pPr>
              <w:spacing w:after="120"/>
              <w:jc w:val="right"/>
              <w:rPr>
                <w:rFonts w:ascii="Arial" w:hAnsi="Arial" w:cs="Arial"/>
                <w:szCs w:val="24"/>
              </w:rPr>
            </w:pPr>
            <w:r w:rsidRPr="00B60B6A">
              <w:rPr>
                <w:rFonts w:ascii="Arial" w:hAnsi="Arial" w:cs="Arial"/>
                <w:szCs w:val="24"/>
              </w:rPr>
              <w:t>5,</w:t>
            </w:r>
            <w:r w:rsidR="004F2D41">
              <w:rPr>
                <w:rFonts w:ascii="Arial" w:hAnsi="Arial" w:cs="Arial"/>
                <w:szCs w:val="24"/>
              </w:rPr>
              <w:t>0</w:t>
            </w:r>
            <w:r w:rsidRPr="00B60B6A">
              <w:rPr>
                <w:rFonts w:ascii="Arial" w:hAnsi="Arial" w:cs="Arial"/>
                <w:szCs w:val="24"/>
              </w:rPr>
              <w:t>00</w:t>
            </w:r>
          </w:p>
        </w:tc>
        <w:tc>
          <w:tcPr>
            <w:tcW w:w="1116" w:type="dxa"/>
            <w:tcBorders>
              <w:left w:val="single" w:sz="24" w:space="0" w:color="auto"/>
            </w:tcBorders>
          </w:tcPr>
          <w:p w14:paraId="35B30579" w14:textId="77777777" w:rsidR="007D649F" w:rsidRPr="00B60B6A" w:rsidRDefault="007D649F" w:rsidP="00EB3B2A">
            <w:pPr>
              <w:spacing w:after="120"/>
              <w:rPr>
                <w:rFonts w:ascii="Arial" w:hAnsi="Arial" w:cs="Arial"/>
                <w:szCs w:val="24"/>
              </w:rPr>
            </w:pPr>
          </w:p>
        </w:tc>
        <w:tc>
          <w:tcPr>
            <w:tcW w:w="1690" w:type="dxa"/>
          </w:tcPr>
          <w:p w14:paraId="2FE5C54E" w14:textId="77777777" w:rsidR="007D649F" w:rsidRPr="00B60B6A" w:rsidRDefault="007D649F" w:rsidP="00EB3B2A">
            <w:pPr>
              <w:spacing w:after="120"/>
              <w:rPr>
                <w:rFonts w:ascii="Arial" w:hAnsi="Arial" w:cs="Arial"/>
                <w:szCs w:val="24"/>
              </w:rPr>
            </w:pPr>
          </w:p>
        </w:tc>
        <w:tc>
          <w:tcPr>
            <w:tcW w:w="1054" w:type="dxa"/>
          </w:tcPr>
          <w:p w14:paraId="1CCF0CB7" w14:textId="77777777" w:rsidR="007D649F" w:rsidRPr="00B60B6A" w:rsidRDefault="007D649F" w:rsidP="00EB3B2A">
            <w:pPr>
              <w:spacing w:after="120"/>
              <w:jc w:val="right"/>
              <w:rPr>
                <w:rFonts w:ascii="Arial" w:hAnsi="Arial" w:cs="Arial"/>
                <w:szCs w:val="24"/>
              </w:rPr>
            </w:pPr>
          </w:p>
        </w:tc>
        <w:tc>
          <w:tcPr>
            <w:tcW w:w="1054" w:type="dxa"/>
          </w:tcPr>
          <w:p w14:paraId="4E2797FB" w14:textId="77777777" w:rsidR="007D649F" w:rsidRPr="00B60B6A" w:rsidRDefault="007D649F" w:rsidP="00EB3B2A">
            <w:pPr>
              <w:spacing w:after="120"/>
              <w:jc w:val="right"/>
              <w:rPr>
                <w:rFonts w:ascii="Arial" w:hAnsi="Arial" w:cs="Arial"/>
                <w:szCs w:val="24"/>
              </w:rPr>
            </w:pPr>
          </w:p>
        </w:tc>
      </w:tr>
      <w:tr w:rsidR="007D649F" w:rsidRPr="00B60B6A" w14:paraId="6A4709D3" w14:textId="77777777" w:rsidTr="007D649F">
        <w:tc>
          <w:tcPr>
            <w:tcW w:w="1090" w:type="dxa"/>
          </w:tcPr>
          <w:p w14:paraId="39027459" w14:textId="77777777" w:rsidR="007D649F" w:rsidRPr="00B60B6A" w:rsidRDefault="007D649F" w:rsidP="00EB3B2A">
            <w:pPr>
              <w:spacing w:after="120"/>
              <w:rPr>
                <w:rFonts w:ascii="Arial" w:hAnsi="Arial" w:cs="Arial"/>
                <w:szCs w:val="24"/>
              </w:rPr>
            </w:pPr>
          </w:p>
        </w:tc>
        <w:tc>
          <w:tcPr>
            <w:tcW w:w="993" w:type="dxa"/>
          </w:tcPr>
          <w:p w14:paraId="2E363B39" w14:textId="77777777" w:rsidR="007D649F" w:rsidRPr="00B60B6A" w:rsidRDefault="007D649F" w:rsidP="00EB3B2A">
            <w:pPr>
              <w:spacing w:after="120"/>
              <w:rPr>
                <w:rFonts w:ascii="Arial" w:hAnsi="Arial" w:cs="Arial"/>
                <w:szCs w:val="24"/>
              </w:rPr>
            </w:pPr>
          </w:p>
        </w:tc>
        <w:tc>
          <w:tcPr>
            <w:tcW w:w="1530" w:type="dxa"/>
          </w:tcPr>
          <w:p w14:paraId="718AB8B8" w14:textId="77777777" w:rsidR="007D649F" w:rsidRPr="00B60B6A" w:rsidRDefault="007D649F" w:rsidP="00EB3B2A">
            <w:pPr>
              <w:spacing w:after="120"/>
              <w:rPr>
                <w:rFonts w:ascii="Arial" w:hAnsi="Arial" w:cs="Arial"/>
                <w:szCs w:val="24"/>
              </w:rPr>
            </w:pPr>
          </w:p>
        </w:tc>
        <w:tc>
          <w:tcPr>
            <w:tcW w:w="1054" w:type="dxa"/>
            <w:tcBorders>
              <w:right w:val="nil"/>
            </w:tcBorders>
          </w:tcPr>
          <w:p w14:paraId="71DD61D4" w14:textId="77777777" w:rsidR="007D649F" w:rsidRPr="00B60B6A" w:rsidRDefault="007D649F" w:rsidP="00EB3B2A">
            <w:pPr>
              <w:spacing w:after="120"/>
              <w:jc w:val="right"/>
              <w:rPr>
                <w:rFonts w:ascii="Arial" w:hAnsi="Arial" w:cs="Arial"/>
                <w:szCs w:val="24"/>
              </w:rPr>
            </w:pPr>
          </w:p>
        </w:tc>
        <w:tc>
          <w:tcPr>
            <w:tcW w:w="1116" w:type="dxa"/>
            <w:tcBorders>
              <w:left w:val="single" w:sz="24" w:space="0" w:color="auto"/>
            </w:tcBorders>
          </w:tcPr>
          <w:p w14:paraId="54FEECF0" w14:textId="77777777" w:rsidR="007D649F" w:rsidRPr="00B60B6A" w:rsidRDefault="007D649F" w:rsidP="00EB3B2A">
            <w:pPr>
              <w:spacing w:after="120"/>
              <w:rPr>
                <w:rFonts w:ascii="Arial" w:hAnsi="Arial" w:cs="Arial"/>
                <w:szCs w:val="24"/>
              </w:rPr>
            </w:pPr>
            <w:r w:rsidRPr="00B60B6A">
              <w:rPr>
                <w:rFonts w:ascii="Arial" w:hAnsi="Arial" w:cs="Arial"/>
                <w:szCs w:val="24"/>
              </w:rPr>
              <w:t>11/7/16</w:t>
            </w:r>
          </w:p>
        </w:tc>
        <w:tc>
          <w:tcPr>
            <w:tcW w:w="1690" w:type="dxa"/>
          </w:tcPr>
          <w:p w14:paraId="52D494D1" w14:textId="77777777" w:rsidR="007D649F" w:rsidRPr="00B60B6A" w:rsidRDefault="007D649F" w:rsidP="00EB3B2A">
            <w:pPr>
              <w:spacing w:after="120"/>
              <w:rPr>
                <w:rFonts w:ascii="Arial" w:hAnsi="Arial" w:cs="Arial"/>
                <w:szCs w:val="24"/>
              </w:rPr>
            </w:pPr>
            <w:r w:rsidRPr="00B60B6A">
              <w:rPr>
                <w:rFonts w:ascii="Arial" w:hAnsi="Arial" w:cs="Arial"/>
                <w:szCs w:val="24"/>
              </w:rPr>
              <w:t>Bal c/d</w:t>
            </w:r>
          </w:p>
        </w:tc>
        <w:tc>
          <w:tcPr>
            <w:tcW w:w="1054" w:type="dxa"/>
          </w:tcPr>
          <w:p w14:paraId="405E09C4" w14:textId="77777777" w:rsidR="007D649F" w:rsidRPr="00B60B6A" w:rsidRDefault="007D649F" w:rsidP="00EB3B2A">
            <w:pPr>
              <w:spacing w:after="120"/>
              <w:jc w:val="right"/>
              <w:rPr>
                <w:rFonts w:ascii="Arial" w:hAnsi="Arial" w:cs="Arial"/>
                <w:szCs w:val="24"/>
              </w:rPr>
            </w:pPr>
            <w:r w:rsidRPr="00B60B6A">
              <w:rPr>
                <w:rFonts w:ascii="Arial" w:hAnsi="Arial" w:cs="Arial"/>
                <w:szCs w:val="24"/>
              </w:rPr>
              <w:t>67,600</w:t>
            </w:r>
          </w:p>
        </w:tc>
        <w:tc>
          <w:tcPr>
            <w:tcW w:w="1054" w:type="dxa"/>
          </w:tcPr>
          <w:p w14:paraId="72A976FF" w14:textId="77777777" w:rsidR="007D649F" w:rsidRPr="00B60B6A" w:rsidRDefault="007D649F" w:rsidP="00EB3B2A">
            <w:pPr>
              <w:spacing w:after="120"/>
              <w:jc w:val="right"/>
              <w:rPr>
                <w:rFonts w:ascii="Arial" w:hAnsi="Arial" w:cs="Arial"/>
                <w:szCs w:val="24"/>
              </w:rPr>
            </w:pPr>
          </w:p>
        </w:tc>
      </w:tr>
      <w:tr w:rsidR="007D649F" w:rsidRPr="00B60B6A" w14:paraId="1579BFC6" w14:textId="77777777" w:rsidTr="007D649F">
        <w:tc>
          <w:tcPr>
            <w:tcW w:w="1090" w:type="dxa"/>
          </w:tcPr>
          <w:p w14:paraId="4250C0CA" w14:textId="77777777" w:rsidR="007D649F" w:rsidRPr="00B60B6A" w:rsidRDefault="007D649F" w:rsidP="00EB3B2A">
            <w:pPr>
              <w:spacing w:after="120"/>
              <w:rPr>
                <w:rFonts w:ascii="Arial" w:hAnsi="Arial" w:cs="Arial"/>
                <w:b/>
                <w:szCs w:val="24"/>
                <w:u w:val="single"/>
              </w:rPr>
            </w:pPr>
          </w:p>
        </w:tc>
        <w:tc>
          <w:tcPr>
            <w:tcW w:w="993" w:type="dxa"/>
          </w:tcPr>
          <w:p w14:paraId="2F00D6C2" w14:textId="77777777" w:rsidR="007D649F" w:rsidRPr="00B60B6A" w:rsidRDefault="007D649F" w:rsidP="00EB3B2A">
            <w:pPr>
              <w:spacing w:after="120"/>
              <w:rPr>
                <w:rFonts w:ascii="Arial" w:hAnsi="Arial" w:cs="Arial"/>
                <w:b/>
                <w:szCs w:val="24"/>
                <w:u w:val="single"/>
              </w:rPr>
            </w:pPr>
          </w:p>
        </w:tc>
        <w:tc>
          <w:tcPr>
            <w:tcW w:w="1530" w:type="dxa"/>
          </w:tcPr>
          <w:p w14:paraId="4E3B8DFE" w14:textId="77777777" w:rsidR="007D649F" w:rsidRPr="00B60B6A" w:rsidRDefault="007D649F" w:rsidP="00EB3B2A">
            <w:pPr>
              <w:spacing w:after="120"/>
              <w:rPr>
                <w:rFonts w:ascii="Arial" w:hAnsi="Arial" w:cs="Arial"/>
                <w:b/>
                <w:szCs w:val="24"/>
                <w:u w:val="single"/>
              </w:rPr>
            </w:pPr>
          </w:p>
        </w:tc>
        <w:tc>
          <w:tcPr>
            <w:tcW w:w="1054" w:type="dxa"/>
            <w:tcBorders>
              <w:right w:val="nil"/>
            </w:tcBorders>
          </w:tcPr>
          <w:p w14:paraId="5DC327FB" w14:textId="77777777" w:rsidR="007D649F" w:rsidRPr="00B60B6A" w:rsidRDefault="004F2D41" w:rsidP="00EB3B2A">
            <w:pPr>
              <w:spacing w:after="120"/>
              <w:jc w:val="right"/>
              <w:rPr>
                <w:rFonts w:ascii="Arial" w:hAnsi="Arial" w:cs="Arial"/>
                <w:b/>
                <w:szCs w:val="24"/>
                <w:u w:val="single"/>
              </w:rPr>
            </w:pPr>
            <w:r>
              <w:rPr>
                <w:rFonts w:ascii="Arial" w:hAnsi="Arial" w:cs="Arial"/>
                <w:b/>
                <w:szCs w:val="24"/>
                <w:u w:val="single"/>
              </w:rPr>
              <w:t>73,0</w:t>
            </w:r>
            <w:r w:rsidR="007D649F" w:rsidRPr="00B60B6A">
              <w:rPr>
                <w:rFonts w:ascii="Arial" w:hAnsi="Arial" w:cs="Arial"/>
                <w:b/>
                <w:szCs w:val="24"/>
                <w:u w:val="single"/>
              </w:rPr>
              <w:t>00</w:t>
            </w:r>
          </w:p>
        </w:tc>
        <w:tc>
          <w:tcPr>
            <w:tcW w:w="1116" w:type="dxa"/>
            <w:tcBorders>
              <w:left w:val="single" w:sz="24" w:space="0" w:color="auto"/>
            </w:tcBorders>
          </w:tcPr>
          <w:p w14:paraId="22E1B8CE" w14:textId="77777777" w:rsidR="007D649F" w:rsidRPr="00B60B6A" w:rsidRDefault="007D649F" w:rsidP="00EB3B2A">
            <w:pPr>
              <w:spacing w:after="120"/>
              <w:rPr>
                <w:rFonts w:ascii="Arial" w:hAnsi="Arial" w:cs="Arial"/>
                <w:b/>
                <w:szCs w:val="24"/>
                <w:u w:val="single"/>
              </w:rPr>
            </w:pPr>
          </w:p>
        </w:tc>
        <w:tc>
          <w:tcPr>
            <w:tcW w:w="1690" w:type="dxa"/>
          </w:tcPr>
          <w:p w14:paraId="487B6A89" w14:textId="77777777" w:rsidR="007D649F" w:rsidRPr="00B60B6A" w:rsidRDefault="007D649F" w:rsidP="00EB3B2A">
            <w:pPr>
              <w:spacing w:after="120"/>
              <w:rPr>
                <w:rFonts w:ascii="Arial" w:hAnsi="Arial" w:cs="Arial"/>
                <w:b/>
                <w:szCs w:val="24"/>
                <w:u w:val="single"/>
              </w:rPr>
            </w:pPr>
          </w:p>
        </w:tc>
        <w:tc>
          <w:tcPr>
            <w:tcW w:w="1054" w:type="dxa"/>
          </w:tcPr>
          <w:p w14:paraId="41B2F059" w14:textId="77777777" w:rsidR="007D649F" w:rsidRPr="00B60B6A" w:rsidRDefault="007D649F" w:rsidP="00EB3B2A">
            <w:pPr>
              <w:spacing w:after="120"/>
              <w:jc w:val="right"/>
              <w:rPr>
                <w:rFonts w:ascii="Arial" w:hAnsi="Arial" w:cs="Arial"/>
                <w:b/>
                <w:szCs w:val="24"/>
                <w:u w:val="single"/>
              </w:rPr>
            </w:pPr>
            <w:r w:rsidRPr="00B60B6A">
              <w:rPr>
                <w:rFonts w:ascii="Arial" w:hAnsi="Arial" w:cs="Arial"/>
                <w:b/>
                <w:szCs w:val="24"/>
                <w:u w:val="single"/>
              </w:rPr>
              <w:t>73,</w:t>
            </w:r>
            <w:r w:rsidR="004F2D41">
              <w:rPr>
                <w:rFonts w:ascii="Arial" w:hAnsi="Arial" w:cs="Arial"/>
                <w:b/>
                <w:szCs w:val="24"/>
                <w:u w:val="single"/>
              </w:rPr>
              <w:t>0</w:t>
            </w:r>
            <w:r w:rsidRPr="00B60B6A">
              <w:rPr>
                <w:rFonts w:ascii="Arial" w:hAnsi="Arial" w:cs="Arial"/>
                <w:b/>
                <w:szCs w:val="24"/>
                <w:u w:val="single"/>
              </w:rPr>
              <w:t>00</w:t>
            </w:r>
          </w:p>
        </w:tc>
        <w:tc>
          <w:tcPr>
            <w:tcW w:w="1054" w:type="dxa"/>
          </w:tcPr>
          <w:p w14:paraId="08BB535D" w14:textId="77777777" w:rsidR="007D649F" w:rsidRPr="00B60B6A" w:rsidRDefault="007D649F" w:rsidP="00EB3B2A">
            <w:pPr>
              <w:spacing w:after="120"/>
              <w:jc w:val="right"/>
              <w:rPr>
                <w:rFonts w:ascii="Arial" w:hAnsi="Arial" w:cs="Arial"/>
                <w:b/>
                <w:szCs w:val="24"/>
                <w:u w:val="single"/>
              </w:rPr>
            </w:pPr>
          </w:p>
        </w:tc>
      </w:tr>
      <w:tr w:rsidR="007D649F" w:rsidRPr="00B60B6A" w14:paraId="2B224549" w14:textId="77777777" w:rsidTr="007D649F">
        <w:tc>
          <w:tcPr>
            <w:tcW w:w="1090" w:type="dxa"/>
          </w:tcPr>
          <w:p w14:paraId="7ABED01D" w14:textId="77777777" w:rsidR="007D649F" w:rsidRPr="00AD57AB" w:rsidRDefault="00AD57AB" w:rsidP="00EB3B2A">
            <w:pPr>
              <w:spacing w:after="120"/>
              <w:rPr>
                <w:rFonts w:ascii="Arial" w:hAnsi="Arial" w:cs="Arial"/>
                <w:i/>
                <w:szCs w:val="24"/>
              </w:rPr>
            </w:pPr>
            <w:r>
              <w:rPr>
                <w:rFonts w:ascii="Arial" w:hAnsi="Arial" w:cs="Arial"/>
                <w:i/>
                <w:szCs w:val="24"/>
              </w:rPr>
              <w:t>(1)</w:t>
            </w:r>
          </w:p>
        </w:tc>
        <w:tc>
          <w:tcPr>
            <w:tcW w:w="993" w:type="dxa"/>
          </w:tcPr>
          <w:p w14:paraId="0542E9CA" w14:textId="77777777" w:rsidR="007D649F" w:rsidRPr="00B60B6A" w:rsidRDefault="007D649F" w:rsidP="00EB3B2A">
            <w:pPr>
              <w:spacing w:after="120"/>
              <w:rPr>
                <w:rFonts w:ascii="Arial" w:hAnsi="Arial" w:cs="Arial"/>
                <w:szCs w:val="24"/>
              </w:rPr>
            </w:pPr>
            <w:r w:rsidRPr="00B60B6A">
              <w:rPr>
                <w:rFonts w:ascii="Arial" w:hAnsi="Arial" w:cs="Arial"/>
                <w:szCs w:val="24"/>
              </w:rPr>
              <w:t>12/7</w:t>
            </w:r>
          </w:p>
        </w:tc>
        <w:tc>
          <w:tcPr>
            <w:tcW w:w="1530" w:type="dxa"/>
          </w:tcPr>
          <w:p w14:paraId="730FAA98" w14:textId="77777777" w:rsidR="007D649F" w:rsidRPr="00B60B6A" w:rsidRDefault="007D649F" w:rsidP="00EB3B2A">
            <w:pPr>
              <w:spacing w:after="120"/>
              <w:rPr>
                <w:rFonts w:ascii="Arial" w:hAnsi="Arial" w:cs="Arial"/>
                <w:szCs w:val="24"/>
              </w:rPr>
            </w:pPr>
            <w:r w:rsidRPr="00B60B6A">
              <w:rPr>
                <w:rFonts w:ascii="Arial" w:hAnsi="Arial" w:cs="Arial"/>
                <w:szCs w:val="24"/>
              </w:rPr>
              <w:t xml:space="preserve">Bal </w:t>
            </w:r>
            <w:proofErr w:type="spellStart"/>
            <w:r w:rsidRPr="00B60B6A">
              <w:rPr>
                <w:rFonts w:ascii="Arial" w:hAnsi="Arial" w:cs="Arial"/>
                <w:szCs w:val="24"/>
              </w:rPr>
              <w:t>b/f</w:t>
            </w:r>
            <w:proofErr w:type="spellEnd"/>
          </w:p>
        </w:tc>
        <w:tc>
          <w:tcPr>
            <w:tcW w:w="1054" w:type="dxa"/>
            <w:tcBorders>
              <w:right w:val="nil"/>
            </w:tcBorders>
          </w:tcPr>
          <w:p w14:paraId="3B107C9C" w14:textId="77777777" w:rsidR="007D649F" w:rsidRPr="00B60B6A" w:rsidRDefault="007D649F" w:rsidP="00EB3B2A">
            <w:pPr>
              <w:spacing w:after="120"/>
              <w:jc w:val="right"/>
              <w:rPr>
                <w:rFonts w:ascii="Arial" w:hAnsi="Arial" w:cs="Arial"/>
                <w:szCs w:val="24"/>
              </w:rPr>
            </w:pPr>
            <w:r w:rsidRPr="00B60B6A">
              <w:rPr>
                <w:rFonts w:ascii="Arial" w:hAnsi="Arial" w:cs="Arial"/>
                <w:szCs w:val="24"/>
              </w:rPr>
              <w:t>67,600</w:t>
            </w:r>
          </w:p>
        </w:tc>
        <w:tc>
          <w:tcPr>
            <w:tcW w:w="1116" w:type="dxa"/>
            <w:tcBorders>
              <w:left w:val="single" w:sz="24" w:space="0" w:color="auto"/>
            </w:tcBorders>
          </w:tcPr>
          <w:p w14:paraId="02893C06" w14:textId="77777777" w:rsidR="007D649F" w:rsidRPr="00B60B6A" w:rsidRDefault="007D649F" w:rsidP="00EB3B2A">
            <w:pPr>
              <w:spacing w:after="120"/>
              <w:rPr>
                <w:rFonts w:ascii="Arial" w:hAnsi="Arial" w:cs="Arial"/>
                <w:szCs w:val="24"/>
              </w:rPr>
            </w:pPr>
          </w:p>
        </w:tc>
        <w:tc>
          <w:tcPr>
            <w:tcW w:w="1690" w:type="dxa"/>
          </w:tcPr>
          <w:p w14:paraId="65D0735E" w14:textId="77777777" w:rsidR="007D649F" w:rsidRPr="00B60B6A" w:rsidRDefault="007D649F" w:rsidP="00EB3B2A">
            <w:pPr>
              <w:spacing w:after="120"/>
              <w:rPr>
                <w:rFonts w:ascii="Arial" w:hAnsi="Arial" w:cs="Arial"/>
                <w:szCs w:val="24"/>
              </w:rPr>
            </w:pPr>
          </w:p>
        </w:tc>
        <w:tc>
          <w:tcPr>
            <w:tcW w:w="1054" w:type="dxa"/>
          </w:tcPr>
          <w:p w14:paraId="08E6B80B" w14:textId="77777777" w:rsidR="007D649F" w:rsidRPr="00B60B6A" w:rsidRDefault="007D649F" w:rsidP="00EB3B2A">
            <w:pPr>
              <w:spacing w:after="120"/>
              <w:rPr>
                <w:rFonts w:ascii="Arial" w:hAnsi="Arial" w:cs="Arial"/>
                <w:szCs w:val="24"/>
              </w:rPr>
            </w:pPr>
          </w:p>
        </w:tc>
        <w:tc>
          <w:tcPr>
            <w:tcW w:w="1054" w:type="dxa"/>
          </w:tcPr>
          <w:p w14:paraId="162F2EC7" w14:textId="77777777" w:rsidR="007D649F" w:rsidRPr="00B60B6A" w:rsidRDefault="007D649F" w:rsidP="00EB3B2A">
            <w:pPr>
              <w:spacing w:after="120"/>
              <w:rPr>
                <w:rFonts w:ascii="Arial" w:hAnsi="Arial" w:cs="Arial"/>
                <w:szCs w:val="24"/>
              </w:rPr>
            </w:pPr>
          </w:p>
        </w:tc>
      </w:tr>
    </w:tbl>
    <w:p w14:paraId="5CC8D5D0" w14:textId="77777777" w:rsidR="007D649F" w:rsidRPr="00B60B6A" w:rsidRDefault="007D649F" w:rsidP="00293EB7">
      <w:pPr>
        <w:spacing w:before="120" w:after="120"/>
        <w:jc w:val="center"/>
        <w:rPr>
          <w:rFonts w:ascii="Arial" w:hAnsi="Arial" w:cs="Arial"/>
          <w:sz w:val="24"/>
          <w:szCs w:val="24"/>
        </w:rPr>
      </w:pPr>
      <w:r w:rsidRPr="00B60B6A">
        <w:rPr>
          <w:rFonts w:ascii="Arial" w:hAnsi="Arial" w:cs="Arial"/>
          <w:b/>
          <w:sz w:val="24"/>
          <w:szCs w:val="24"/>
        </w:rPr>
        <w:t xml:space="preserve">GST Clearing </w:t>
      </w:r>
      <w:r w:rsidR="004F2D41" w:rsidRPr="004F2D41">
        <w:rPr>
          <w:rFonts w:ascii="Arial" w:hAnsi="Arial" w:cs="Arial"/>
          <w:i/>
          <w:sz w:val="24"/>
          <w:szCs w:val="24"/>
        </w:rPr>
        <w:t xml:space="preserve">(6 </w:t>
      </w:r>
      <w:proofErr w:type="gramStart"/>
      <w:r w:rsidR="004F2D41" w:rsidRPr="004F2D41">
        <w:rPr>
          <w:rFonts w:ascii="Arial" w:hAnsi="Arial" w:cs="Arial"/>
          <w:i/>
          <w:sz w:val="24"/>
          <w:szCs w:val="24"/>
        </w:rPr>
        <w:t xml:space="preserve">½ </w:t>
      </w:r>
      <w:r w:rsidRPr="004F2D41">
        <w:rPr>
          <w:rFonts w:ascii="Arial" w:hAnsi="Arial" w:cs="Arial"/>
          <w:i/>
          <w:sz w:val="24"/>
          <w:szCs w:val="24"/>
        </w:rPr>
        <w:t xml:space="preserve"> marks</w:t>
      </w:r>
      <w:proofErr w:type="gramEnd"/>
      <w:r w:rsidRPr="004F2D41">
        <w:rPr>
          <w:rFonts w:ascii="Arial" w:hAnsi="Arial" w:cs="Arial"/>
          <w:i/>
          <w:sz w:val="24"/>
          <w:szCs w:val="24"/>
        </w:rPr>
        <w:t>)</w:t>
      </w:r>
    </w:p>
    <w:tbl>
      <w:tblPr>
        <w:tblW w:w="92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0"/>
        <w:gridCol w:w="1034"/>
        <w:gridCol w:w="1901"/>
        <w:gridCol w:w="867"/>
        <w:gridCol w:w="923"/>
        <w:gridCol w:w="1530"/>
        <w:gridCol w:w="867"/>
        <w:gridCol w:w="1058"/>
      </w:tblGrid>
      <w:tr w:rsidR="007D649F" w:rsidRPr="00B60B6A" w14:paraId="4EDAF56B" w14:textId="77777777" w:rsidTr="007D649F">
        <w:tc>
          <w:tcPr>
            <w:tcW w:w="1090" w:type="dxa"/>
            <w:tcBorders>
              <w:top w:val="single" w:sz="24" w:space="0" w:color="auto"/>
            </w:tcBorders>
          </w:tcPr>
          <w:p w14:paraId="1FBF73AB" w14:textId="77777777" w:rsidR="007D649F" w:rsidRPr="00B60B6A" w:rsidRDefault="007D649F" w:rsidP="00FA70CD">
            <w:pPr>
              <w:spacing w:after="120"/>
              <w:rPr>
                <w:rFonts w:ascii="Arial" w:hAnsi="Arial" w:cs="Arial"/>
                <w:i/>
                <w:sz w:val="24"/>
                <w:szCs w:val="24"/>
              </w:rPr>
            </w:pPr>
            <w:r w:rsidRPr="00B60B6A">
              <w:rPr>
                <w:rFonts w:ascii="Arial" w:hAnsi="Arial" w:cs="Arial"/>
                <w:i/>
                <w:sz w:val="20"/>
                <w:szCs w:val="24"/>
              </w:rPr>
              <w:t>(mark)</w:t>
            </w:r>
          </w:p>
        </w:tc>
        <w:tc>
          <w:tcPr>
            <w:tcW w:w="1034" w:type="dxa"/>
            <w:tcBorders>
              <w:top w:val="single" w:sz="24" w:space="0" w:color="auto"/>
            </w:tcBorders>
          </w:tcPr>
          <w:p w14:paraId="0EC51834" w14:textId="77777777" w:rsidR="007D649F" w:rsidRPr="00B60B6A" w:rsidRDefault="007D649F" w:rsidP="00FA70CD">
            <w:pPr>
              <w:spacing w:after="120"/>
              <w:rPr>
                <w:rFonts w:ascii="Arial" w:hAnsi="Arial" w:cs="Arial"/>
                <w:b/>
                <w:sz w:val="24"/>
                <w:szCs w:val="24"/>
              </w:rPr>
            </w:pPr>
            <w:r w:rsidRPr="00B60B6A">
              <w:rPr>
                <w:rFonts w:ascii="Arial" w:hAnsi="Arial" w:cs="Arial"/>
                <w:b/>
                <w:sz w:val="24"/>
                <w:szCs w:val="24"/>
              </w:rPr>
              <w:t>Date</w:t>
            </w:r>
          </w:p>
        </w:tc>
        <w:tc>
          <w:tcPr>
            <w:tcW w:w="1901" w:type="dxa"/>
            <w:tcBorders>
              <w:top w:val="single" w:sz="24" w:space="0" w:color="auto"/>
            </w:tcBorders>
          </w:tcPr>
          <w:p w14:paraId="3A3E3565" w14:textId="77777777" w:rsidR="007D649F" w:rsidRPr="00B60B6A" w:rsidRDefault="007D649F" w:rsidP="00FA70CD">
            <w:pPr>
              <w:spacing w:after="120"/>
              <w:rPr>
                <w:rFonts w:ascii="Arial" w:hAnsi="Arial" w:cs="Arial"/>
                <w:sz w:val="24"/>
                <w:szCs w:val="24"/>
              </w:rPr>
            </w:pPr>
            <w:r w:rsidRPr="00B60B6A">
              <w:rPr>
                <w:rFonts w:ascii="Arial" w:hAnsi="Arial" w:cs="Arial"/>
                <w:sz w:val="24"/>
                <w:szCs w:val="24"/>
              </w:rPr>
              <w:t>Particulars</w:t>
            </w:r>
          </w:p>
        </w:tc>
        <w:tc>
          <w:tcPr>
            <w:tcW w:w="867" w:type="dxa"/>
            <w:tcBorders>
              <w:top w:val="single" w:sz="24" w:space="0" w:color="auto"/>
              <w:right w:val="nil"/>
            </w:tcBorders>
          </w:tcPr>
          <w:p w14:paraId="7F93277F" w14:textId="77777777" w:rsidR="007D649F" w:rsidRPr="00B60B6A" w:rsidRDefault="007D649F" w:rsidP="00FA70CD">
            <w:pPr>
              <w:spacing w:after="120"/>
              <w:rPr>
                <w:rFonts w:ascii="Arial" w:hAnsi="Arial" w:cs="Arial"/>
                <w:sz w:val="24"/>
                <w:szCs w:val="24"/>
              </w:rPr>
            </w:pPr>
            <w:r w:rsidRPr="00B60B6A">
              <w:rPr>
                <w:rFonts w:ascii="Arial" w:hAnsi="Arial" w:cs="Arial"/>
                <w:sz w:val="24"/>
                <w:szCs w:val="24"/>
              </w:rPr>
              <w:t>$</w:t>
            </w:r>
          </w:p>
        </w:tc>
        <w:tc>
          <w:tcPr>
            <w:tcW w:w="923" w:type="dxa"/>
            <w:tcBorders>
              <w:top w:val="single" w:sz="24" w:space="0" w:color="auto"/>
              <w:left w:val="single" w:sz="24" w:space="0" w:color="auto"/>
            </w:tcBorders>
          </w:tcPr>
          <w:p w14:paraId="4B5F4219" w14:textId="77777777" w:rsidR="007D649F" w:rsidRPr="00B60B6A" w:rsidRDefault="007D649F" w:rsidP="00FA70CD">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2077A8CD" w14:textId="77777777" w:rsidR="007D649F" w:rsidRPr="00B60B6A" w:rsidRDefault="007D649F" w:rsidP="00FA70CD">
            <w:pPr>
              <w:spacing w:after="120"/>
              <w:rPr>
                <w:rFonts w:ascii="Arial" w:hAnsi="Arial" w:cs="Arial"/>
                <w:sz w:val="24"/>
                <w:szCs w:val="24"/>
              </w:rPr>
            </w:pPr>
            <w:r w:rsidRPr="00B60B6A">
              <w:rPr>
                <w:rFonts w:ascii="Arial" w:hAnsi="Arial" w:cs="Arial"/>
                <w:sz w:val="24"/>
                <w:szCs w:val="24"/>
              </w:rPr>
              <w:t>Particulars</w:t>
            </w:r>
          </w:p>
        </w:tc>
        <w:tc>
          <w:tcPr>
            <w:tcW w:w="867" w:type="dxa"/>
            <w:tcBorders>
              <w:top w:val="single" w:sz="24" w:space="0" w:color="auto"/>
            </w:tcBorders>
          </w:tcPr>
          <w:p w14:paraId="299393A5" w14:textId="77777777" w:rsidR="007D649F" w:rsidRPr="00B60B6A" w:rsidRDefault="007D649F" w:rsidP="00FA70CD">
            <w:pPr>
              <w:spacing w:after="120"/>
              <w:rPr>
                <w:rFonts w:ascii="Arial" w:hAnsi="Arial" w:cs="Arial"/>
                <w:sz w:val="24"/>
                <w:szCs w:val="24"/>
              </w:rPr>
            </w:pPr>
            <w:r w:rsidRPr="00B60B6A">
              <w:rPr>
                <w:rFonts w:ascii="Arial" w:hAnsi="Arial" w:cs="Arial"/>
                <w:sz w:val="24"/>
                <w:szCs w:val="24"/>
              </w:rPr>
              <w:t xml:space="preserve">     $</w:t>
            </w:r>
          </w:p>
        </w:tc>
        <w:tc>
          <w:tcPr>
            <w:tcW w:w="1058" w:type="dxa"/>
            <w:tcBorders>
              <w:top w:val="single" w:sz="24" w:space="0" w:color="auto"/>
            </w:tcBorders>
          </w:tcPr>
          <w:p w14:paraId="1D93EC3F" w14:textId="77777777" w:rsidR="007D649F" w:rsidRPr="00B60B6A" w:rsidRDefault="007D649F" w:rsidP="00FA70CD">
            <w:pPr>
              <w:spacing w:after="120"/>
              <w:rPr>
                <w:rFonts w:ascii="Arial" w:hAnsi="Arial" w:cs="Arial"/>
                <w:i/>
                <w:sz w:val="24"/>
                <w:szCs w:val="24"/>
              </w:rPr>
            </w:pPr>
            <w:r w:rsidRPr="00B60B6A">
              <w:rPr>
                <w:rFonts w:ascii="Arial" w:hAnsi="Arial" w:cs="Arial"/>
                <w:i/>
                <w:sz w:val="20"/>
                <w:szCs w:val="24"/>
              </w:rPr>
              <w:t>(mark)</w:t>
            </w:r>
          </w:p>
        </w:tc>
      </w:tr>
      <w:tr w:rsidR="007D649F" w:rsidRPr="00B60B6A" w14:paraId="1F3A6B8D" w14:textId="77777777" w:rsidTr="007D649F">
        <w:tc>
          <w:tcPr>
            <w:tcW w:w="1090" w:type="dxa"/>
          </w:tcPr>
          <w:p w14:paraId="4105DD1E" w14:textId="77777777" w:rsidR="007D649F" w:rsidRPr="00B60B6A" w:rsidRDefault="007D649F" w:rsidP="00FA70CD">
            <w:pPr>
              <w:spacing w:after="120"/>
              <w:rPr>
                <w:rFonts w:ascii="Arial" w:hAnsi="Arial" w:cs="Arial"/>
                <w:sz w:val="20"/>
                <w:szCs w:val="24"/>
              </w:rPr>
            </w:pPr>
            <w:r w:rsidRPr="00B60B6A">
              <w:rPr>
                <w:rFonts w:ascii="Arial" w:hAnsi="Arial" w:cs="Arial"/>
                <w:i/>
                <w:sz w:val="20"/>
                <w:szCs w:val="24"/>
              </w:rPr>
              <w:t>(1)</w:t>
            </w:r>
          </w:p>
        </w:tc>
        <w:tc>
          <w:tcPr>
            <w:tcW w:w="1034" w:type="dxa"/>
          </w:tcPr>
          <w:p w14:paraId="19009A2C"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1/7/16</w:t>
            </w:r>
          </w:p>
        </w:tc>
        <w:tc>
          <w:tcPr>
            <w:tcW w:w="1901" w:type="dxa"/>
          </w:tcPr>
          <w:p w14:paraId="47274E65"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Cash</w:t>
            </w:r>
          </w:p>
        </w:tc>
        <w:tc>
          <w:tcPr>
            <w:tcW w:w="867" w:type="dxa"/>
            <w:tcBorders>
              <w:right w:val="nil"/>
            </w:tcBorders>
          </w:tcPr>
          <w:p w14:paraId="49F74C50" w14:textId="77777777" w:rsidR="007D649F" w:rsidRPr="00B60B6A" w:rsidRDefault="007D649F" w:rsidP="00FA70CD">
            <w:pPr>
              <w:spacing w:after="120"/>
              <w:jc w:val="right"/>
              <w:rPr>
                <w:rFonts w:ascii="Arial" w:hAnsi="Arial" w:cs="Arial"/>
                <w:sz w:val="20"/>
                <w:szCs w:val="24"/>
              </w:rPr>
            </w:pPr>
            <w:r w:rsidRPr="00B60B6A">
              <w:rPr>
                <w:rFonts w:ascii="Arial" w:hAnsi="Arial" w:cs="Arial"/>
                <w:sz w:val="20"/>
                <w:szCs w:val="24"/>
              </w:rPr>
              <w:t>700</w:t>
            </w:r>
          </w:p>
        </w:tc>
        <w:tc>
          <w:tcPr>
            <w:tcW w:w="923" w:type="dxa"/>
            <w:tcBorders>
              <w:left w:val="single" w:sz="24" w:space="0" w:color="auto"/>
            </w:tcBorders>
          </w:tcPr>
          <w:p w14:paraId="2F3767D0"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1/7/16</w:t>
            </w:r>
          </w:p>
        </w:tc>
        <w:tc>
          <w:tcPr>
            <w:tcW w:w="1530" w:type="dxa"/>
          </w:tcPr>
          <w:p w14:paraId="7B966CBA"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Bal</w:t>
            </w:r>
          </w:p>
        </w:tc>
        <w:tc>
          <w:tcPr>
            <w:tcW w:w="867" w:type="dxa"/>
          </w:tcPr>
          <w:p w14:paraId="54D6176D" w14:textId="77777777" w:rsidR="007D649F" w:rsidRPr="00B60B6A" w:rsidRDefault="007D649F" w:rsidP="00FA70CD">
            <w:pPr>
              <w:spacing w:after="120"/>
              <w:jc w:val="right"/>
              <w:rPr>
                <w:rFonts w:ascii="Arial" w:hAnsi="Arial" w:cs="Arial"/>
                <w:sz w:val="20"/>
                <w:szCs w:val="24"/>
              </w:rPr>
            </w:pPr>
            <w:r w:rsidRPr="00B60B6A">
              <w:rPr>
                <w:rFonts w:ascii="Arial" w:hAnsi="Arial" w:cs="Arial"/>
                <w:sz w:val="20"/>
                <w:szCs w:val="24"/>
              </w:rPr>
              <w:t>3,000</w:t>
            </w:r>
          </w:p>
        </w:tc>
        <w:tc>
          <w:tcPr>
            <w:tcW w:w="1058" w:type="dxa"/>
          </w:tcPr>
          <w:p w14:paraId="344D942E" w14:textId="77777777" w:rsidR="007D649F" w:rsidRPr="00B60B6A" w:rsidRDefault="007D649F" w:rsidP="00FA70CD">
            <w:pPr>
              <w:spacing w:after="120"/>
              <w:jc w:val="right"/>
              <w:rPr>
                <w:rFonts w:ascii="Arial" w:hAnsi="Arial" w:cs="Arial"/>
                <w:sz w:val="20"/>
                <w:szCs w:val="24"/>
              </w:rPr>
            </w:pPr>
            <w:r w:rsidRPr="00B60B6A">
              <w:rPr>
                <w:rFonts w:ascii="Arial" w:hAnsi="Arial" w:cs="Arial"/>
                <w:i/>
                <w:sz w:val="20"/>
                <w:szCs w:val="24"/>
              </w:rPr>
              <w:t>(.5)</w:t>
            </w:r>
          </w:p>
        </w:tc>
      </w:tr>
      <w:tr w:rsidR="007D649F" w:rsidRPr="00B60B6A" w14:paraId="4C19425F" w14:textId="77777777" w:rsidTr="007D649F">
        <w:tc>
          <w:tcPr>
            <w:tcW w:w="1090" w:type="dxa"/>
          </w:tcPr>
          <w:p w14:paraId="1F3CB49A" w14:textId="77777777" w:rsidR="007D649F" w:rsidRPr="00B60B6A" w:rsidRDefault="007D649F" w:rsidP="00FA70CD">
            <w:pPr>
              <w:spacing w:after="120"/>
              <w:rPr>
                <w:rFonts w:ascii="Arial" w:hAnsi="Arial" w:cs="Arial"/>
                <w:sz w:val="20"/>
                <w:szCs w:val="24"/>
              </w:rPr>
            </w:pPr>
            <w:r w:rsidRPr="00B60B6A">
              <w:rPr>
                <w:rFonts w:ascii="Arial" w:hAnsi="Arial" w:cs="Arial"/>
                <w:i/>
                <w:sz w:val="20"/>
                <w:szCs w:val="24"/>
              </w:rPr>
              <w:t>(1)</w:t>
            </w:r>
          </w:p>
        </w:tc>
        <w:tc>
          <w:tcPr>
            <w:tcW w:w="1034" w:type="dxa"/>
          </w:tcPr>
          <w:p w14:paraId="76E92A25"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7/7</w:t>
            </w:r>
          </w:p>
        </w:tc>
        <w:tc>
          <w:tcPr>
            <w:tcW w:w="1901" w:type="dxa"/>
          </w:tcPr>
          <w:p w14:paraId="6A02C21A"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Discount Allowed</w:t>
            </w:r>
          </w:p>
        </w:tc>
        <w:tc>
          <w:tcPr>
            <w:tcW w:w="867" w:type="dxa"/>
            <w:tcBorders>
              <w:right w:val="nil"/>
            </w:tcBorders>
          </w:tcPr>
          <w:p w14:paraId="06DD589C" w14:textId="77777777" w:rsidR="007D649F" w:rsidRPr="00B60B6A" w:rsidRDefault="007D649F" w:rsidP="00FA70CD">
            <w:pPr>
              <w:spacing w:after="120"/>
              <w:jc w:val="right"/>
              <w:rPr>
                <w:rFonts w:ascii="Arial" w:hAnsi="Arial" w:cs="Arial"/>
                <w:sz w:val="20"/>
                <w:szCs w:val="24"/>
              </w:rPr>
            </w:pPr>
            <w:r w:rsidRPr="00B60B6A">
              <w:rPr>
                <w:rFonts w:ascii="Arial" w:hAnsi="Arial" w:cs="Arial"/>
                <w:sz w:val="20"/>
                <w:szCs w:val="24"/>
              </w:rPr>
              <w:t>10</w:t>
            </w:r>
          </w:p>
        </w:tc>
        <w:tc>
          <w:tcPr>
            <w:tcW w:w="923" w:type="dxa"/>
            <w:tcBorders>
              <w:left w:val="single" w:sz="24" w:space="0" w:color="auto"/>
            </w:tcBorders>
          </w:tcPr>
          <w:p w14:paraId="749D0121"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5/7</w:t>
            </w:r>
          </w:p>
        </w:tc>
        <w:tc>
          <w:tcPr>
            <w:tcW w:w="1530" w:type="dxa"/>
          </w:tcPr>
          <w:p w14:paraId="4641527D"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Debtor</w:t>
            </w:r>
          </w:p>
        </w:tc>
        <w:tc>
          <w:tcPr>
            <w:tcW w:w="867" w:type="dxa"/>
          </w:tcPr>
          <w:p w14:paraId="530656DB" w14:textId="77777777" w:rsidR="007D649F" w:rsidRPr="00B60B6A" w:rsidRDefault="007D649F" w:rsidP="00FA70CD">
            <w:pPr>
              <w:spacing w:after="120"/>
              <w:jc w:val="right"/>
              <w:rPr>
                <w:rFonts w:ascii="Arial" w:hAnsi="Arial" w:cs="Arial"/>
                <w:sz w:val="20"/>
                <w:szCs w:val="24"/>
              </w:rPr>
            </w:pPr>
            <w:r w:rsidRPr="00B60B6A">
              <w:rPr>
                <w:rFonts w:ascii="Arial" w:hAnsi="Arial" w:cs="Arial"/>
                <w:sz w:val="20"/>
                <w:szCs w:val="24"/>
              </w:rPr>
              <w:t>500</w:t>
            </w:r>
          </w:p>
        </w:tc>
        <w:tc>
          <w:tcPr>
            <w:tcW w:w="1058" w:type="dxa"/>
          </w:tcPr>
          <w:p w14:paraId="353EFA68" w14:textId="77777777" w:rsidR="007D649F" w:rsidRPr="00B60B6A" w:rsidRDefault="007D649F" w:rsidP="00FA70CD">
            <w:pPr>
              <w:spacing w:after="120"/>
              <w:jc w:val="right"/>
              <w:rPr>
                <w:rFonts w:ascii="Arial" w:hAnsi="Arial" w:cs="Arial"/>
                <w:sz w:val="20"/>
                <w:szCs w:val="24"/>
              </w:rPr>
            </w:pPr>
            <w:r w:rsidRPr="00B60B6A">
              <w:rPr>
                <w:rFonts w:ascii="Arial" w:hAnsi="Arial" w:cs="Arial"/>
                <w:i/>
                <w:sz w:val="20"/>
                <w:szCs w:val="24"/>
              </w:rPr>
              <w:t>(1)</w:t>
            </w:r>
          </w:p>
        </w:tc>
      </w:tr>
      <w:tr w:rsidR="007D649F" w:rsidRPr="00B60B6A" w14:paraId="3539B013" w14:textId="77777777" w:rsidTr="007D649F">
        <w:tc>
          <w:tcPr>
            <w:tcW w:w="1090" w:type="dxa"/>
          </w:tcPr>
          <w:p w14:paraId="00140125" w14:textId="77777777" w:rsidR="007D649F" w:rsidRPr="00B60B6A" w:rsidRDefault="007D649F" w:rsidP="00FA70CD">
            <w:pPr>
              <w:spacing w:after="120"/>
              <w:rPr>
                <w:rFonts w:ascii="Arial" w:hAnsi="Arial" w:cs="Arial"/>
                <w:sz w:val="20"/>
                <w:szCs w:val="24"/>
              </w:rPr>
            </w:pPr>
            <w:r w:rsidRPr="00B60B6A">
              <w:rPr>
                <w:rFonts w:ascii="Arial" w:hAnsi="Arial" w:cs="Arial"/>
                <w:i/>
                <w:sz w:val="20"/>
                <w:szCs w:val="24"/>
              </w:rPr>
              <w:t>(1)</w:t>
            </w:r>
          </w:p>
        </w:tc>
        <w:tc>
          <w:tcPr>
            <w:tcW w:w="1034" w:type="dxa"/>
          </w:tcPr>
          <w:p w14:paraId="1A7C989F"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9/7</w:t>
            </w:r>
          </w:p>
        </w:tc>
        <w:tc>
          <w:tcPr>
            <w:tcW w:w="1901" w:type="dxa"/>
          </w:tcPr>
          <w:p w14:paraId="38F7DDBC"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Cash</w:t>
            </w:r>
          </w:p>
        </w:tc>
        <w:tc>
          <w:tcPr>
            <w:tcW w:w="867" w:type="dxa"/>
            <w:tcBorders>
              <w:right w:val="nil"/>
            </w:tcBorders>
          </w:tcPr>
          <w:p w14:paraId="180251DB" w14:textId="77777777" w:rsidR="007D649F" w:rsidRPr="00B60B6A" w:rsidRDefault="007D649F" w:rsidP="00FA70CD">
            <w:pPr>
              <w:spacing w:after="120"/>
              <w:jc w:val="right"/>
              <w:rPr>
                <w:rFonts w:ascii="Arial" w:hAnsi="Arial" w:cs="Arial"/>
                <w:sz w:val="20"/>
                <w:szCs w:val="24"/>
              </w:rPr>
            </w:pPr>
            <w:r w:rsidRPr="00B60B6A">
              <w:rPr>
                <w:rFonts w:ascii="Arial" w:hAnsi="Arial" w:cs="Arial"/>
                <w:sz w:val="20"/>
                <w:szCs w:val="24"/>
              </w:rPr>
              <w:t>200</w:t>
            </w:r>
          </w:p>
        </w:tc>
        <w:tc>
          <w:tcPr>
            <w:tcW w:w="923" w:type="dxa"/>
            <w:tcBorders>
              <w:left w:val="single" w:sz="24" w:space="0" w:color="auto"/>
            </w:tcBorders>
          </w:tcPr>
          <w:p w14:paraId="2C0AF6AE"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6/7</w:t>
            </w:r>
          </w:p>
        </w:tc>
        <w:tc>
          <w:tcPr>
            <w:tcW w:w="1530" w:type="dxa"/>
          </w:tcPr>
          <w:p w14:paraId="3BA64CEC"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Cash</w:t>
            </w:r>
          </w:p>
        </w:tc>
        <w:tc>
          <w:tcPr>
            <w:tcW w:w="867" w:type="dxa"/>
          </w:tcPr>
          <w:p w14:paraId="75E1E029" w14:textId="77777777" w:rsidR="007D649F" w:rsidRPr="00B60B6A" w:rsidRDefault="007D649F" w:rsidP="00FA70CD">
            <w:pPr>
              <w:spacing w:after="120"/>
              <w:jc w:val="right"/>
              <w:rPr>
                <w:rFonts w:ascii="Arial" w:hAnsi="Arial" w:cs="Arial"/>
                <w:sz w:val="20"/>
                <w:szCs w:val="24"/>
              </w:rPr>
            </w:pPr>
            <w:r w:rsidRPr="00B60B6A">
              <w:rPr>
                <w:rFonts w:ascii="Arial" w:hAnsi="Arial" w:cs="Arial"/>
                <w:sz w:val="20"/>
                <w:szCs w:val="24"/>
              </w:rPr>
              <w:t>400</w:t>
            </w:r>
          </w:p>
        </w:tc>
        <w:tc>
          <w:tcPr>
            <w:tcW w:w="1058" w:type="dxa"/>
          </w:tcPr>
          <w:p w14:paraId="75616A58" w14:textId="77777777" w:rsidR="007D649F" w:rsidRPr="00B60B6A" w:rsidRDefault="007D649F" w:rsidP="00FA70CD">
            <w:pPr>
              <w:spacing w:after="120"/>
              <w:jc w:val="right"/>
              <w:rPr>
                <w:rFonts w:ascii="Arial" w:hAnsi="Arial" w:cs="Arial"/>
                <w:sz w:val="20"/>
                <w:szCs w:val="24"/>
              </w:rPr>
            </w:pPr>
            <w:r w:rsidRPr="00B60B6A">
              <w:rPr>
                <w:rFonts w:ascii="Arial" w:hAnsi="Arial" w:cs="Arial"/>
                <w:i/>
                <w:sz w:val="20"/>
                <w:szCs w:val="24"/>
              </w:rPr>
              <w:t>(1)</w:t>
            </w:r>
          </w:p>
        </w:tc>
      </w:tr>
      <w:tr w:rsidR="007D649F" w:rsidRPr="00B60B6A" w14:paraId="0AD93663" w14:textId="77777777" w:rsidTr="007D649F">
        <w:tc>
          <w:tcPr>
            <w:tcW w:w="1090" w:type="dxa"/>
          </w:tcPr>
          <w:p w14:paraId="0124975B" w14:textId="77777777" w:rsidR="007D649F" w:rsidRPr="00B60B6A" w:rsidRDefault="007D649F" w:rsidP="00FA70CD">
            <w:pPr>
              <w:spacing w:after="120"/>
              <w:rPr>
                <w:rFonts w:ascii="Arial" w:hAnsi="Arial" w:cs="Arial"/>
                <w:sz w:val="20"/>
                <w:szCs w:val="24"/>
              </w:rPr>
            </w:pPr>
            <w:r w:rsidRPr="00B60B6A">
              <w:rPr>
                <w:rFonts w:ascii="Arial" w:hAnsi="Arial" w:cs="Arial"/>
                <w:i/>
                <w:sz w:val="20"/>
                <w:szCs w:val="24"/>
              </w:rPr>
              <w:t>(1)</w:t>
            </w:r>
          </w:p>
        </w:tc>
        <w:tc>
          <w:tcPr>
            <w:tcW w:w="1034" w:type="dxa"/>
          </w:tcPr>
          <w:p w14:paraId="73CF385A"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10/7</w:t>
            </w:r>
          </w:p>
        </w:tc>
        <w:tc>
          <w:tcPr>
            <w:tcW w:w="1901" w:type="dxa"/>
          </w:tcPr>
          <w:p w14:paraId="6FB1BAAC"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Creditor</w:t>
            </w:r>
          </w:p>
        </w:tc>
        <w:tc>
          <w:tcPr>
            <w:tcW w:w="867" w:type="dxa"/>
            <w:tcBorders>
              <w:right w:val="nil"/>
            </w:tcBorders>
          </w:tcPr>
          <w:p w14:paraId="1053461C" w14:textId="77777777" w:rsidR="007D649F" w:rsidRPr="00B60B6A" w:rsidRDefault="007D649F" w:rsidP="00FA70CD">
            <w:pPr>
              <w:spacing w:after="120"/>
              <w:jc w:val="right"/>
              <w:rPr>
                <w:rFonts w:ascii="Arial" w:hAnsi="Arial" w:cs="Arial"/>
                <w:sz w:val="20"/>
                <w:szCs w:val="24"/>
              </w:rPr>
            </w:pPr>
            <w:r w:rsidRPr="00B60B6A">
              <w:rPr>
                <w:rFonts w:ascii="Arial" w:hAnsi="Arial" w:cs="Arial"/>
                <w:sz w:val="20"/>
                <w:szCs w:val="24"/>
              </w:rPr>
              <w:t>500</w:t>
            </w:r>
          </w:p>
        </w:tc>
        <w:tc>
          <w:tcPr>
            <w:tcW w:w="923" w:type="dxa"/>
            <w:tcBorders>
              <w:left w:val="single" w:sz="24" w:space="0" w:color="auto"/>
            </w:tcBorders>
          </w:tcPr>
          <w:p w14:paraId="65B549C1" w14:textId="77777777" w:rsidR="007D649F" w:rsidRPr="00B60B6A" w:rsidRDefault="007D649F" w:rsidP="00FA70CD">
            <w:pPr>
              <w:spacing w:after="120"/>
              <w:rPr>
                <w:rFonts w:ascii="Arial" w:hAnsi="Arial" w:cs="Arial"/>
                <w:sz w:val="20"/>
                <w:szCs w:val="24"/>
              </w:rPr>
            </w:pPr>
          </w:p>
        </w:tc>
        <w:tc>
          <w:tcPr>
            <w:tcW w:w="1530" w:type="dxa"/>
          </w:tcPr>
          <w:p w14:paraId="76DB6A0B" w14:textId="77777777" w:rsidR="007D649F" w:rsidRPr="00B60B6A" w:rsidRDefault="007D649F" w:rsidP="00FA70CD">
            <w:pPr>
              <w:spacing w:after="120"/>
              <w:rPr>
                <w:rFonts w:ascii="Arial" w:hAnsi="Arial" w:cs="Arial"/>
                <w:sz w:val="20"/>
                <w:szCs w:val="24"/>
              </w:rPr>
            </w:pPr>
          </w:p>
        </w:tc>
        <w:tc>
          <w:tcPr>
            <w:tcW w:w="867" w:type="dxa"/>
          </w:tcPr>
          <w:p w14:paraId="5A802EA4" w14:textId="77777777" w:rsidR="007D649F" w:rsidRPr="00B60B6A" w:rsidRDefault="007D649F" w:rsidP="00FA70CD">
            <w:pPr>
              <w:spacing w:after="120"/>
              <w:jc w:val="right"/>
              <w:rPr>
                <w:rFonts w:ascii="Arial" w:hAnsi="Arial" w:cs="Arial"/>
                <w:sz w:val="20"/>
                <w:szCs w:val="24"/>
              </w:rPr>
            </w:pPr>
          </w:p>
        </w:tc>
        <w:tc>
          <w:tcPr>
            <w:tcW w:w="1058" w:type="dxa"/>
          </w:tcPr>
          <w:p w14:paraId="028A3328" w14:textId="77777777" w:rsidR="007D649F" w:rsidRPr="00B60B6A" w:rsidRDefault="007D649F" w:rsidP="00FA70CD">
            <w:pPr>
              <w:spacing w:after="120"/>
              <w:jc w:val="right"/>
              <w:rPr>
                <w:rFonts w:ascii="Arial" w:hAnsi="Arial" w:cs="Arial"/>
                <w:sz w:val="20"/>
                <w:szCs w:val="24"/>
              </w:rPr>
            </w:pPr>
          </w:p>
        </w:tc>
      </w:tr>
      <w:tr w:rsidR="007D649F" w:rsidRPr="00B60B6A" w14:paraId="566CA823" w14:textId="77777777" w:rsidTr="007D649F">
        <w:tc>
          <w:tcPr>
            <w:tcW w:w="1090" w:type="dxa"/>
          </w:tcPr>
          <w:p w14:paraId="4A0837ED" w14:textId="77777777" w:rsidR="007D649F" w:rsidRPr="00B60B6A" w:rsidRDefault="007D649F" w:rsidP="00FA70CD">
            <w:pPr>
              <w:spacing w:after="120"/>
              <w:rPr>
                <w:rFonts w:ascii="Arial" w:hAnsi="Arial" w:cs="Arial"/>
                <w:sz w:val="20"/>
                <w:szCs w:val="24"/>
              </w:rPr>
            </w:pPr>
          </w:p>
        </w:tc>
        <w:tc>
          <w:tcPr>
            <w:tcW w:w="1034" w:type="dxa"/>
          </w:tcPr>
          <w:p w14:paraId="38566644"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11/7/16</w:t>
            </w:r>
          </w:p>
        </w:tc>
        <w:tc>
          <w:tcPr>
            <w:tcW w:w="1901" w:type="dxa"/>
          </w:tcPr>
          <w:p w14:paraId="659E0DD3"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Bal c/d</w:t>
            </w:r>
          </w:p>
        </w:tc>
        <w:tc>
          <w:tcPr>
            <w:tcW w:w="867" w:type="dxa"/>
            <w:tcBorders>
              <w:right w:val="nil"/>
            </w:tcBorders>
          </w:tcPr>
          <w:p w14:paraId="7B8550A9" w14:textId="77777777" w:rsidR="007D649F" w:rsidRPr="00B60B6A" w:rsidRDefault="007D649F" w:rsidP="00FA70CD">
            <w:pPr>
              <w:spacing w:after="120"/>
              <w:jc w:val="right"/>
              <w:rPr>
                <w:rFonts w:ascii="Arial" w:hAnsi="Arial" w:cs="Arial"/>
                <w:sz w:val="20"/>
                <w:szCs w:val="24"/>
              </w:rPr>
            </w:pPr>
            <w:r w:rsidRPr="00B60B6A">
              <w:rPr>
                <w:rFonts w:ascii="Arial" w:hAnsi="Arial" w:cs="Arial"/>
                <w:sz w:val="20"/>
                <w:szCs w:val="24"/>
              </w:rPr>
              <w:t>2,490</w:t>
            </w:r>
          </w:p>
        </w:tc>
        <w:tc>
          <w:tcPr>
            <w:tcW w:w="923" w:type="dxa"/>
            <w:tcBorders>
              <w:left w:val="single" w:sz="24" w:space="0" w:color="auto"/>
            </w:tcBorders>
          </w:tcPr>
          <w:p w14:paraId="44744AA5" w14:textId="77777777" w:rsidR="007D649F" w:rsidRPr="00B60B6A" w:rsidRDefault="007D649F" w:rsidP="00FA70CD">
            <w:pPr>
              <w:spacing w:after="120"/>
              <w:rPr>
                <w:rFonts w:ascii="Arial" w:hAnsi="Arial" w:cs="Arial"/>
                <w:sz w:val="20"/>
                <w:szCs w:val="24"/>
              </w:rPr>
            </w:pPr>
          </w:p>
        </w:tc>
        <w:tc>
          <w:tcPr>
            <w:tcW w:w="1530" w:type="dxa"/>
          </w:tcPr>
          <w:p w14:paraId="3C608178" w14:textId="77777777" w:rsidR="007D649F" w:rsidRPr="00B60B6A" w:rsidRDefault="007D649F" w:rsidP="00FA70CD">
            <w:pPr>
              <w:spacing w:after="120"/>
              <w:rPr>
                <w:rFonts w:ascii="Arial" w:hAnsi="Arial" w:cs="Arial"/>
                <w:sz w:val="20"/>
                <w:szCs w:val="24"/>
              </w:rPr>
            </w:pPr>
          </w:p>
        </w:tc>
        <w:tc>
          <w:tcPr>
            <w:tcW w:w="867" w:type="dxa"/>
          </w:tcPr>
          <w:p w14:paraId="5D53B727" w14:textId="77777777" w:rsidR="007D649F" w:rsidRPr="00B60B6A" w:rsidRDefault="007D649F" w:rsidP="00FA70CD">
            <w:pPr>
              <w:spacing w:after="120"/>
              <w:jc w:val="right"/>
              <w:rPr>
                <w:rFonts w:ascii="Arial" w:hAnsi="Arial" w:cs="Arial"/>
                <w:sz w:val="20"/>
                <w:szCs w:val="24"/>
              </w:rPr>
            </w:pPr>
          </w:p>
        </w:tc>
        <w:tc>
          <w:tcPr>
            <w:tcW w:w="1058" w:type="dxa"/>
          </w:tcPr>
          <w:p w14:paraId="6FA635D9" w14:textId="77777777" w:rsidR="007D649F" w:rsidRPr="00B60B6A" w:rsidRDefault="007D649F" w:rsidP="00FA70CD">
            <w:pPr>
              <w:spacing w:after="120"/>
              <w:jc w:val="right"/>
              <w:rPr>
                <w:rFonts w:ascii="Arial" w:hAnsi="Arial" w:cs="Arial"/>
                <w:sz w:val="20"/>
                <w:szCs w:val="24"/>
              </w:rPr>
            </w:pPr>
          </w:p>
        </w:tc>
      </w:tr>
      <w:tr w:rsidR="007D649F" w:rsidRPr="00B60B6A" w14:paraId="11E3DBB5" w14:textId="77777777" w:rsidTr="007D649F">
        <w:tc>
          <w:tcPr>
            <w:tcW w:w="1090" w:type="dxa"/>
          </w:tcPr>
          <w:p w14:paraId="217B2C8B" w14:textId="77777777" w:rsidR="007D649F" w:rsidRPr="00B60B6A" w:rsidRDefault="007D649F" w:rsidP="00FA70CD">
            <w:pPr>
              <w:spacing w:after="120"/>
              <w:rPr>
                <w:rFonts w:ascii="Arial" w:hAnsi="Arial" w:cs="Arial"/>
                <w:sz w:val="20"/>
                <w:szCs w:val="24"/>
              </w:rPr>
            </w:pPr>
          </w:p>
        </w:tc>
        <w:tc>
          <w:tcPr>
            <w:tcW w:w="1034" w:type="dxa"/>
          </w:tcPr>
          <w:p w14:paraId="0D68A492" w14:textId="77777777" w:rsidR="007D649F" w:rsidRPr="00B60B6A" w:rsidRDefault="007D649F" w:rsidP="00FA70CD">
            <w:pPr>
              <w:spacing w:after="120"/>
              <w:rPr>
                <w:rFonts w:ascii="Arial" w:hAnsi="Arial" w:cs="Arial"/>
                <w:sz w:val="20"/>
                <w:szCs w:val="24"/>
              </w:rPr>
            </w:pPr>
          </w:p>
        </w:tc>
        <w:tc>
          <w:tcPr>
            <w:tcW w:w="1901" w:type="dxa"/>
          </w:tcPr>
          <w:p w14:paraId="027E20E0" w14:textId="77777777" w:rsidR="007D649F" w:rsidRPr="00B60B6A" w:rsidRDefault="007D649F" w:rsidP="00FA70CD">
            <w:pPr>
              <w:spacing w:after="120"/>
              <w:rPr>
                <w:rFonts w:ascii="Arial" w:hAnsi="Arial" w:cs="Arial"/>
                <w:sz w:val="20"/>
                <w:szCs w:val="24"/>
              </w:rPr>
            </w:pPr>
          </w:p>
        </w:tc>
        <w:tc>
          <w:tcPr>
            <w:tcW w:w="867" w:type="dxa"/>
            <w:tcBorders>
              <w:right w:val="nil"/>
            </w:tcBorders>
          </w:tcPr>
          <w:p w14:paraId="3BBFEED1" w14:textId="77777777" w:rsidR="007D649F" w:rsidRPr="00B60B6A" w:rsidRDefault="007D649F" w:rsidP="00FA70CD">
            <w:pPr>
              <w:spacing w:after="120"/>
              <w:jc w:val="right"/>
              <w:rPr>
                <w:rFonts w:ascii="Arial" w:hAnsi="Arial" w:cs="Arial"/>
                <w:b/>
                <w:sz w:val="20"/>
                <w:szCs w:val="24"/>
                <w:u w:val="single"/>
              </w:rPr>
            </w:pPr>
            <w:r w:rsidRPr="00B60B6A">
              <w:rPr>
                <w:rFonts w:ascii="Arial" w:hAnsi="Arial" w:cs="Arial"/>
                <w:b/>
                <w:sz w:val="20"/>
                <w:szCs w:val="24"/>
                <w:u w:val="single"/>
              </w:rPr>
              <w:t>3,900</w:t>
            </w:r>
          </w:p>
        </w:tc>
        <w:tc>
          <w:tcPr>
            <w:tcW w:w="923" w:type="dxa"/>
            <w:tcBorders>
              <w:left w:val="single" w:sz="24" w:space="0" w:color="auto"/>
            </w:tcBorders>
          </w:tcPr>
          <w:p w14:paraId="4D399FAB" w14:textId="77777777" w:rsidR="007D649F" w:rsidRPr="00B60B6A" w:rsidRDefault="007D649F" w:rsidP="00FA70CD">
            <w:pPr>
              <w:spacing w:after="120"/>
              <w:rPr>
                <w:rFonts w:ascii="Arial" w:hAnsi="Arial" w:cs="Arial"/>
                <w:b/>
                <w:sz w:val="20"/>
                <w:szCs w:val="24"/>
                <w:u w:val="single"/>
              </w:rPr>
            </w:pPr>
          </w:p>
        </w:tc>
        <w:tc>
          <w:tcPr>
            <w:tcW w:w="1530" w:type="dxa"/>
          </w:tcPr>
          <w:p w14:paraId="36AF4880" w14:textId="77777777" w:rsidR="007D649F" w:rsidRPr="00B60B6A" w:rsidRDefault="007D649F" w:rsidP="00FA70CD">
            <w:pPr>
              <w:spacing w:after="120"/>
              <w:rPr>
                <w:rFonts w:ascii="Arial" w:hAnsi="Arial" w:cs="Arial"/>
                <w:b/>
                <w:sz w:val="20"/>
                <w:szCs w:val="24"/>
                <w:u w:val="single"/>
              </w:rPr>
            </w:pPr>
          </w:p>
        </w:tc>
        <w:tc>
          <w:tcPr>
            <w:tcW w:w="867" w:type="dxa"/>
          </w:tcPr>
          <w:p w14:paraId="7D7D271F" w14:textId="77777777" w:rsidR="007D649F" w:rsidRPr="00B60B6A" w:rsidRDefault="007D649F" w:rsidP="00FA70CD">
            <w:pPr>
              <w:spacing w:after="120"/>
              <w:jc w:val="right"/>
              <w:rPr>
                <w:rFonts w:ascii="Arial" w:hAnsi="Arial" w:cs="Arial"/>
                <w:b/>
                <w:sz w:val="20"/>
                <w:szCs w:val="24"/>
                <w:u w:val="single"/>
              </w:rPr>
            </w:pPr>
            <w:r w:rsidRPr="00B60B6A">
              <w:rPr>
                <w:rFonts w:ascii="Arial" w:hAnsi="Arial" w:cs="Arial"/>
                <w:b/>
                <w:sz w:val="20"/>
                <w:szCs w:val="24"/>
                <w:u w:val="single"/>
              </w:rPr>
              <w:t>3,900</w:t>
            </w:r>
          </w:p>
        </w:tc>
        <w:tc>
          <w:tcPr>
            <w:tcW w:w="1058" w:type="dxa"/>
          </w:tcPr>
          <w:p w14:paraId="4552BB2F" w14:textId="77777777" w:rsidR="007D649F" w:rsidRPr="00B60B6A" w:rsidRDefault="007D649F" w:rsidP="00FA70CD">
            <w:pPr>
              <w:spacing w:after="120"/>
              <w:jc w:val="right"/>
              <w:rPr>
                <w:rFonts w:ascii="Arial" w:hAnsi="Arial" w:cs="Arial"/>
                <w:b/>
                <w:sz w:val="20"/>
                <w:szCs w:val="24"/>
                <w:u w:val="single"/>
              </w:rPr>
            </w:pPr>
          </w:p>
        </w:tc>
      </w:tr>
      <w:tr w:rsidR="007D649F" w:rsidRPr="00B60B6A" w14:paraId="6469DFBB" w14:textId="77777777" w:rsidTr="007D649F">
        <w:tc>
          <w:tcPr>
            <w:tcW w:w="1090" w:type="dxa"/>
          </w:tcPr>
          <w:p w14:paraId="6D707C3A" w14:textId="77777777" w:rsidR="007D649F" w:rsidRPr="00B60B6A" w:rsidRDefault="007D649F" w:rsidP="00FA70CD">
            <w:pPr>
              <w:spacing w:after="120"/>
              <w:rPr>
                <w:rFonts w:ascii="Arial" w:hAnsi="Arial" w:cs="Arial"/>
                <w:b/>
                <w:sz w:val="20"/>
                <w:szCs w:val="24"/>
                <w:u w:val="single"/>
              </w:rPr>
            </w:pPr>
          </w:p>
        </w:tc>
        <w:tc>
          <w:tcPr>
            <w:tcW w:w="1034" w:type="dxa"/>
          </w:tcPr>
          <w:p w14:paraId="0F5AB63C" w14:textId="77777777" w:rsidR="007D649F" w:rsidRPr="00B60B6A" w:rsidRDefault="007D649F" w:rsidP="00FA70CD">
            <w:pPr>
              <w:spacing w:after="120"/>
              <w:rPr>
                <w:rFonts w:ascii="Arial" w:hAnsi="Arial" w:cs="Arial"/>
                <w:b/>
                <w:sz w:val="20"/>
                <w:szCs w:val="24"/>
                <w:u w:val="single"/>
              </w:rPr>
            </w:pPr>
          </w:p>
        </w:tc>
        <w:tc>
          <w:tcPr>
            <w:tcW w:w="1901" w:type="dxa"/>
          </w:tcPr>
          <w:p w14:paraId="260DC456" w14:textId="77777777" w:rsidR="007D649F" w:rsidRPr="00B60B6A" w:rsidRDefault="007D649F" w:rsidP="00FA70CD">
            <w:pPr>
              <w:spacing w:after="120"/>
              <w:rPr>
                <w:rFonts w:ascii="Arial" w:hAnsi="Arial" w:cs="Arial"/>
                <w:b/>
                <w:sz w:val="20"/>
                <w:szCs w:val="24"/>
                <w:u w:val="single"/>
              </w:rPr>
            </w:pPr>
          </w:p>
        </w:tc>
        <w:tc>
          <w:tcPr>
            <w:tcW w:w="867" w:type="dxa"/>
            <w:tcBorders>
              <w:right w:val="nil"/>
            </w:tcBorders>
          </w:tcPr>
          <w:p w14:paraId="7931D4FB" w14:textId="77777777" w:rsidR="007D649F" w:rsidRPr="00B60B6A" w:rsidRDefault="007D649F" w:rsidP="00FA70CD">
            <w:pPr>
              <w:spacing w:after="120"/>
              <w:rPr>
                <w:rFonts w:ascii="Arial" w:hAnsi="Arial" w:cs="Arial"/>
                <w:b/>
                <w:sz w:val="20"/>
                <w:szCs w:val="24"/>
                <w:u w:val="single"/>
              </w:rPr>
            </w:pPr>
          </w:p>
        </w:tc>
        <w:tc>
          <w:tcPr>
            <w:tcW w:w="923" w:type="dxa"/>
            <w:tcBorders>
              <w:left w:val="single" w:sz="24" w:space="0" w:color="auto"/>
            </w:tcBorders>
          </w:tcPr>
          <w:p w14:paraId="07C494CD"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12/7</w:t>
            </w:r>
          </w:p>
        </w:tc>
        <w:tc>
          <w:tcPr>
            <w:tcW w:w="1530" w:type="dxa"/>
          </w:tcPr>
          <w:p w14:paraId="1B8D3A71"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 xml:space="preserve">Bal </w:t>
            </w:r>
            <w:proofErr w:type="spellStart"/>
            <w:r w:rsidRPr="00B60B6A">
              <w:rPr>
                <w:rFonts w:ascii="Arial" w:hAnsi="Arial" w:cs="Arial"/>
                <w:sz w:val="20"/>
                <w:szCs w:val="24"/>
              </w:rPr>
              <w:t>b/f</w:t>
            </w:r>
            <w:proofErr w:type="spellEnd"/>
          </w:p>
        </w:tc>
        <w:tc>
          <w:tcPr>
            <w:tcW w:w="867" w:type="dxa"/>
          </w:tcPr>
          <w:p w14:paraId="1407BCD9" w14:textId="77777777" w:rsidR="007D649F" w:rsidRPr="00B60B6A" w:rsidRDefault="007D649F" w:rsidP="00FA70CD">
            <w:pPr>
              <w:spacing w:after="120"/>
              <w:jc w:val="right"/>
              <w:rPr>
                <w:rFonts w:ascii="Arial" w:hAnsi="Arial" w:cs="Arial"/>
                <w:sz w:val="20"/>
                <w:szCs w:val="24"/>
              </w:rPr>
            </w:pPr>
            <w:r w:rsidRPr="00B60B6A">
              <w:rPr>
                <w:rFonts w:ascii="Arial" w:hAnsi="Arial" w:cs="Arial"/>
                <w:sz w:val="20"/>
                <w:szCs w:val="24"/>
              </w:rPr>
              <w:t>2,490</w:t>
            </w:r>
          </w:p>
        </w:tc>
        <w:tc>
          <w:tcPr>
            <w:tcW w:w="1058" w:type="dxa"/>
          </w:tcPr>
          <w:p w14:paraId="07E4825D" w14:textId="77777777" w:rsidR="007D649F" w:rsidRPr="00AD57AB" w:rsidRDefault="00AD57AB" w:rsidP="00FA70CD">
            <w:pPr>
              <w:spacing w:after="120"/>
              <w:jc w:val="right"/>
              <w:rPr>
                <w:rFonts w:ascii="Arial" w:hAnsi="Arial" w:cs="Arial"/>
                <w:i/>
                <w:sz w:val="20"/>
                <w:szCs w:val="24"/>
              </w:rPr>
            </w:pPr>
            <w:r>
              <w:rPr>
                <w:rFonts w:ascii="Arial" w:hAnsi="Arial" w:cs="Arial"/>
                <w:i/>
                <w:sz w:val="20"/>
                <w:szCs w:val="24"/>
              </w:rPr>
              <w:t>(1)</w:t>
            </w:r>
          </w:p>
        </w:tc>
      </w:tr>
    </w:tbl>
    <w:p w14:paraId="4CB900BE" w14:textId="77777777" w:rsidR="00EB3B2A" w:rsidRDefault="00EB3B2A" w:rsidP="004F2D41">
      <w:pPr>
        <w:spacing w:before="120" w:after="120"/>
        <w:jc w:val="center"/>
        <w:rPr>
          <w:rFonts w:ascii="Arial" w:hAnsi="Arial" w:cs="Arial"/>
          <w:b/>
          <w:sz w:val="24"/>
          <w:szCs w:val="24"/>
        </w:rPr>
      </w:pPr>
    </w:p>
    <w:p w14:paraId="705E63DE" w14:textId="77777777" w:rsidR="007D649F" w:rsidRPr="00B60B6A" w:rsidRDefault="007D649F" w:rsidP="004F2D41">
      <w:pPr>
        <w:spacing w:before="120" w:after="120"/>
        <w:jc w:val="center"/>
        <w:rPr>
          <w:rFonts w:ascii="Arial" w:hAnsi="Arial" w:cs="Arial"/>
          <w:b/>
          <w:sz w:val="24"/>
          <w:szCs w:val="24"/>
        </w:rPr>
      </w:pPr>
      <w:r w:rsidRPr="00B60B6A">
        <w:rPr>
          <w:rFonts w:ascii="Arial" w:hAnsi="Arial" w:cs="Arial"/>
          <w:b/>
          <w:sz w:val="24"/>
          <w:szCs w:val="24"/>
        </w:rPr>
        <w:lastRenderedPageBreak/>
        <w:t xml:space="preserve">Wages </w:t>
      </w:r>
      <w:r w:rsidRPr="004F2D41">
        <w:rPr>
          <w:rFonts w:ascii="Arial" w:hAnsi="Arial" w:cs="Arial"/>
          <w:i/>
          <w:sz w:val="24"/>
          <w:szCs w:val="24"/>
        </w:rPr>
        <w:t>(1.5 marks)</w:t>
      </w: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0"/>
        <w:gridCol w:w="923"/>
        <w:gridCol w:w="1530"/>
        <w:gridCol w:w="867"/>
        <w:gridCol w:w="1034"/>
        <w:gridCol w:w="1530"/>
        <w:gridCol w:w="867"/>
        <w:gridCol w:w="979"/>
      </w:tblGrid>
      <w:tr w:rsidR="007D649F" w:rsidRPr="00B60B6A" w14:paraId="09A9BF96" w14:textId="77777777" w:rsidTr="007D649F">
        <w:tc>
          <w:tcPr>
            <w:tcW w:w="1090" w:type="dxa"/>
            <w:tcBorders>
              <w:top w:val="single" w:sz="24" w:space="0" w:color="auto"/>
            </w:tcBorders>
          </w:tcPr>
          <w:p w14:paraId="702A3C99" w14:textId="77777777" w:rsidR="007D649F" w:rsidRPr="00B60B6A" w:rsidRDefault="007D649F" w:rsidP="00FA70CD">
            <w:pPr>
              <w:spacing w:after="120"/>
              <w:rPr>
                <w:rFonts w:ascii="Arial" w:hAnsi="Arial" w:cs="Arial"/>
                <w:i/>
                <w:sz w:val="24"/>
                <w:szCs w:val="24"/>
              </w:rPr>
            </w:pPr>
            <w:r w:rsidRPr="00B60B6A">
              <w:rPr>
                <w:rFonts w:ascii="Arial" w:hAnsi="Arial" w:cs="Arial"/>
                <w:i/>
                <w:sz w:val="24"/>
                <w:szCs w:val="24"/>
              </w:rPr>
              <w:t>(mark)</w:t>
            </w:r>
          </w:p>
        </w:tc>
        <w:tc>
          <w:tcPr>
            <w:tcW w:w="923" w:type="dxa"/>
            <w:tcBorders>
              <w:top w:val="single" w:sz="24" w:space="0" w:color="auto"/>
            </w:tcBorders>
          </w:tcPr>
          <w:p w14:paraId="1F63AAA7" w14:textId="77777777" w:rsidR="007D649F" w:rsidRPr="00B60B6A" w:rsidRDefault="007D649F" w:rsidP="00FA70CD">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4D967FE4" w14:textId="77777777" w:rsidR="007D649F" w:rsidRPr="00B60B6A" w:rsidRDefault="007D649F" w:rsidP="00FA70CD">
            <w:pPr>
              <w:spacing w:after="120"/>
              <w:rPr>
                <w:rFonts w:ascii="Arial" w:hAnsi="Arial" w:cs="Arial"/>
                <w:sz w:val="24"/>
                <w:szCs w:val="24"/>
              </w:rPr>
            </w:pPr>
            <w:r w:rsidRPr="00B60B6A">
              <w:rPr>
                <w:rFonts w:ascii="Arial" w:hAnsi="Arial" w:cs="Arial"/>
                <w:sz w:val="24"/>
                <w:szCs w:val="24"/>
              </w:rPr>
              <w:t>Particulars</w:t>
            </w:r>
          </w:p>
        </w:tc>
        <w:tc>
          <w:tcPr>
            <w:tcW w:w="867" w:type="dxa"/>
            <w:tcBorders>
              <w:top w:val="single" w:sz="24" w:space="0" w:color="auto"/>
              <w:right w:val="nil"/>
            </w:tcBorders>
          </w:tcPr>
          <w:p w14:paraId="21B522A6" w14:textId="77777777" w:rsidR="007D649F" w:rsidRPr="00B60B6A" w:rsidRDefault="007D649F" w:rsidP="00FA70CD">
            <w:pPr>
              <w:spacing w:after="120"/>
              <w:rPr>
                <w:rFonts w:ascii="Arial" w:hAnsi="Arial" w:cs="Arial"/>
                <w:sz w:val="24"/>
                <w:szCs w:val="24"/>
              </w:rPr>
            </w:pPr>
            <w:r w:rsidRPr="00B60B6A">
              <w:rPr>
                <w:rFonts w:ascii="Arial" w:hAnsi="Arial" w:cs="Arial"/>
                <w:sz w:val="24"/>
                <w:szCs w:val="24"/>
              </w:rPr>
              <w:t>$</w:t>
            </w:r>
          </w:p>
        </w:tc>
        <w:tc>
          <w:tcPr>
            <w:tcW w:w="1034" w:type="dxa"/>
            <w:tcBorders>
              <w:top w:val="single" w:sz="24" w:space="0" w:color="auto"/>
              <w:left w:val="single" w:sz="24" w:space="0" w:color="auto"/>
            </w:tcBorders>
          </w:tcPr>
          <w:p w14:paraId="3CFF0575" w14:textId="77777777" w:rsidR="007D649F" w:rsidRPr="00B60B6A" w:rsidRDefault="007D649F" w:rsidP="00FA70CD">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1E813A77" w14:textId="77777777" w:rsidR="007D649F" w:rsidRPr="00B60B6A" w:rsidRDefault="007D649F" w:rsidP="00FA70CD">
            <w:pPr>
              <w:spacing w:after="120"/>
              <w:rPr>
                <w:rFonts w:ascii="Arial" w:hAnsi="Arial" w:cs="Arial"/>
                <w:sz w:val="24"/>
                <w:szCs w:val="24"/>
              </w:rPr>
            </w:pPr>
            <w:r w:rsidRPr="00B60B6A">
              <w:rPr>
                <w:rFonts w:ascii="Arial" w:hAnsi="Arial" w:cs="Arial"/>
                <w:sz w:val="24"/>
                <w:szCs w:val="24"/>
              </w:rPr>
              <w:t>Particulars</w:t>
            </w:r>
          </w:p>
        </w:tc>
        <w:tc>
          <w:tcPr>
            <w:tcW w:w="867" w:type="dxa"/>
            <w:tcBorders>
              <w:top w:val="single" w:sz="24" w:space="0" w:color="auto"/>
            </w:tcBorders>
          </w:tcPr>
          <w:p w14:paraId="5EAC9C5A" w14:textId="77777777" w:rsidR="007D649F" w:rsidRPr="00B60B6A" w:rsidRDefault="007D649F" w:rsidP="00FA70CD">
            <w:pPr>
              <w:spacing w:after="120"/>
              <w:rPr>
                <w:rFonts w:ascii="Arial" w:hAnsi="Arial" w:cs="Arial"/>
                <w:sz w:val="24"/>
                <w:szCs w:val="24"/>
              </w:rPr>
            </w:pPr>
            <w:r w:rsidRPr="00B60B6A">
              <w:rPr>
                <w:rFonts w:ascii="Arial" w:hAnsi="Arial" w:cs="Arial"/>
                <w:sz w:val="24"/>
                <w:szCs w:val="24"/>
              </w:rPr>
              <w:t xml:space="preserve">     $</w:t>
            </w:r>
          </w:p>
        </w:tc>
        <w:tc>
          <w:tcPr>
            <w:tcW w:w="979" w:type="dxa"/>
            <w:tcBorders>
              <w:top w:val="single" w:sz="24" w:space="0" w:color="auto"/>
            </w:tcBorders>
          </w:tcPr>
          <w:p w14:paraId="1EF72095" w14:textId="77777777" w:rsidR="007D649F" w:rsidRPr="00B60B6A" w:rsidRDefault="007D649F" w:rsidP="00FA70CD">
            <w:pPr>
              <w:spacing w:after="120"/>
              <w:rPr>
                <w:rFonts w:ascii="Arial" w:hAnsi="Arial" w:cs="Arial"/>
                <w:sz w:val="24"/>
                <w:szCs w:val="24"/>
              </w:rPr>
            </w:pPr>
            <w:r w:rsidRPr="00B60B6A">
              <w:rPr>
                <w:rFonts w:ascii="Arial" w:hAnsi="Arial" w:cs="Arial"/>
                <w:i/>
                <w:sz w:val="24"/>
                <w:szCs w:val="24"/>
              </w:rPr>
              <w:t>(mark)</w:t>
            </w:r>
          </w:p>
        </w:tc>
      </w:tr>
      <w:tr w:rsidR="007D649F" w:rsidRPr="00B60B6A" w14:paraId="5F21CB90" w14:textId="77777777" w:rsidTr="007D649F">
        <w:tc>
          <w:tcPr>
            <w:tcW w:w="1090" w:type="dxa"/>
          </w:tcPr>
          <w:p w14:paraId="50278D98" w14:textId="77777777" w:rsidR="007D649F" w:rsidRPr="00B60B6A" w:rsidRDefault="007D649F" w:rsidP="00FA70CD">
            <w:pPr>
              <w:spacing w:after="120"/>
              <w:rPr>
                <w:rFonts w:ascii="Arial" w:hAnsi="Arial" w:cs="Arial"/>
                <w:i/>
                <w:sz w:val="20"/>
                <w:szCs w:val="24"/>
              </w:rPr>
            </w:pPr>
            <w:r w:rsidRPr="00B60B6A">
              <w:rPr>
                <w:rFonts w:ascii="Arial" w:hAnsi="Arial" w:cs="Arial"/>
                <w:i/>
                <w:sz w:val="20"/>
                <w:szCs w:val="24"/>
              </w:rPr>
              <w:t>(1)</w:t>
            </w:r>
          </w:p>
        </w:tc>
        <w:tc>
          <w:tcPr>
            <w:tcW w:w="923" w:type="dxa"/>
          </w:tcPr>
          <w:p w14:paraId="186FF197"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2/7/16</w:t>
            </w:r>
          </w:p>
        </w:tc>
        <w:tc>
          <w:tcPr>
            <w:tcW w:w="1530" w:type="dxa"/>
          </w:tcPr>
          <w:p w14:paraId="1993DA84"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Cash</w:t>
            </w:r>
          </w:p>
        </w:tc>
        <w:tc>
          <w:tcPr>
            <w:tcW w:w="867" w:type="dxa"/>
            <w:tcBorders>
              <w:right w:val="nil"/>
            </w:tcBorders>
          </w:tcPr>
          <w:p w14:paraId="5832B751" w14:textId="77777777" w:rsidR="007D649F" w:rsidRPr="00B60B6A" w:rsidRDefault="007D649F" w:rsidP="00FA70CD">
            <w:pPr>
              <w:spacing w:after="120"/>
              <w:jc w:val="right"/>
              <w:rPr>
                <w:rFonts w:ascii="Arial" w:hAnsi="Arial" w:cs="Arial"/>
                <w:sz w:val="20"/>
                <w:szCs w:val="24"/>
                <w:u w:val="single"/>
              </w:rPr>
            </w:pPr>
            <w:r w:rsidRPr="00B60B6A">
              <w:rPr>
                <w:rFonts w:ascii="Arial" w:hAnsi="Arial" w:cs="Arial"/>
                <w:sz w:val="20"/>
                <w:szCs w:val="24"/>
                <w:u w:val="single"/>
              </w:rPr>
              <w:t>1,200</w:t>
            </w:r>
          </w:p>
        </w:tc>
        <w:tc>
          <w:tcPr>
            <w:tcW w:w="1034" w:type="dxa"/>
            <w:tcBorders>
              <w:left w:val="single" w:sz="24" w:space="0" w:color="auto"/>
            </w:tcBorders>
          </w:tcPr>
          <w:p w14:paraId="2CAF9590"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11/7/16</w:t>
            </w:r>
          </w:p>
        </w:tc>
        <w:tc>
          <w:tcPr>
            <w:tcW w:w="1530" w:type="dxa"/>
          </w:tcPr>
          <w:p w14:paraId="670987CE" w14:textId="77777777" w:rsidR="007D649F" w:rsidRPr="00B60B6A" w:rsidRDefault="007D649F" w:rsidP="00FA70CD">
            <w:pPr>
              <w:spacing w:after="120"/>
              <w:rPr>
                <w:rFonts w:ascii="Arial" w:hAnsi="Arial" w:cs="Arial"/>
                <w:sz w:val="20"/>
                <w:szCs w:val="24"/>
              </w:rPr>
            </w:pPr>
            <w:r w:rsidRPr="00B60B6A">
              <w:rPr>
                <w:rFonts w:ascii="Arial" w:hAnsi="Arial" w:cs="Arial"/>
                <w:sz w:val="20"/>
                <w:szCs w:val="24"/>
              </w:rPr>
              <w:t>P/L</w:t>
            </w:r>
          </w:p>
        </w:tc>
        <w:tc>
          <w:tcPr>
            <w:tcW w:w="867" w:type="dxa"/>
          </w:tcPr>
          <w:p w14:paraId="73ABE983" w14:textId="77777777" w:rsidR="007D649F" w:rsidRPr="00B60B6A" w:rsidRDefault="007D649F" w:rsidP="00FA70CD">
            <w:pPr>
              <w:spacing w:after="120"/>
              <w:jc w:val="right"/>
              <w:rPr>
                <w:rFonts w:ascii="Arial" w:hAnsi="Arial" w:cs="Arial"/>
                <w:sz w:val="20"/>
                <w:szCs w:val="24"/>
                <w:u w:val="single"/>
              </w:rPr>
            </w:pPr>
            <w:r w:rsidRPr="00B60B6A">
              <w:rPr>
                <w:rFonts w:ascii="Arial" w:hAnsi="Arial" w:cs="Arial"/>
                <w:sz w:val="20"/>
                <w:szCs w:val="24"/>
                <w:u w:val="single"/>
              </w:rPr>
              <w:t>1,200</w:t>
            </w:r>
          </w:p>
        </w:tc>
        <w:tc>
          <w:tcPr>
            <w:tcW w:w="979" w:type="dxa"/>
          </w:tcPr>
          <w:p w14:paraId="252A3436" w14:textId="77777777" w:rsidR="007D649F" w:rsidRPr="00B60B6A" w:rsidRDefault="007D649F" w:rsidP="00FA70CD">
            <w:pPr>
              <w:spacing w:after="120"/>
              <w:jc w:val="right"/>
              <w:rPr>
                <w:rFonts w:ascii="Arial" w:hAnsi="Arial" w:cs="Arial"/>
                <w:sz w:val="20"/>
                <w:szCs w:val="24"/>
                <w:u w:val="single"/>
              </w:rPr>
            </w:pPr>
            <w:r w:rsidRPr="00B60B6A">
              <w:rPr>
                <w:rFonts w:ascii="Arial" w:hAnsi="Arial" w:cs="Arial"/>
                <w:i/>
                <w:sz w:val="20"/>
                <w:szCs w:val="24"/>
              </w:rPr>
              <w:t>(.5)</w:t>
            </w:r>
          </w:p>
        </w:tc>
      </w:tr>
    </w:tbl>
    <w:p w14:paraId="2E8B4C40" w14:textId="77777777" w:rsidR="007D649F" w:rsidRPr="00B60B6A" w:rsidRDefault="007D649F" w:rsidP="004F2D41">
      <w:pPr>
        <w:spacing w:before="120" w:after="120"/>
        <w:jc w:val="center"/>
        <w:rPr>
          <w:rFonts w:ascii="Arial" w:hAnsi="Arial" w:cs="Arial"/>
          <w:b/>
          <w:i/>
          <w:sz w:val="24"/>
          <w:szCs w:val="24"/>
        </w:rPr>
      </w:pPr>
      <w:r w:rsidRPr="00B60B6A">
        <w:rPr>
          <w:rFonts w:ascii="Arial" w:hAnsi="Arial" w:cs="Arial"/>
          <w:b/>
          <w:sz w:val="24"/>
          <w:szCs w:val="24"/>
        </w:rPr>
        <w:t xml:space="preserve">Interest Expense </w:t>
      </w:r>
      <w:r w:rsidRPr="00B60B6A">
        <w:rPr>
          <w:rFonts w:ascii="Arial" w:hAnsi="Arial" w:cs="Arial"/>
          <w:i/>
          <w:sz w:val="24"/>
          <w:szCs w:val="24"/>
        </w:rPr>
        <w:t>(1.5 marks)</w:t>
      </w:r>
    </w:p>
    <w:tbl>
      <w:tblPr>
        <w:tblW w:w="87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0"/>
        <w:gridCol w:w="923"/>
        <w:gridCol w:w="1530"/>
        <w:gridCol w:w="700"/>
        <w:gridCol w:w="1034"/>
        <w:gridCol w:w="1530"/>
        <w:gridCol w:w="863"/>
        <w:gridCol w:w="1090"/>
      </w:tblGrid>
      <w:tr w:rsidR="007D649F" w:rsidRPr="00B60B6A" w14:paraId="29200204" w14:textId="77777777" w:rsidTr="007D649F">
        <w:tc>
          <w:tcPr>
            <w:tcW w:w="1090" w:type="dxa"/>
            <w:tcBorders>
              <w:top w:val="single" w:sz="24" w:space="0" w:color="auto"/>
            </w:tcBorders>
          </w:tcPr>
          <w:p w14:paraId="30F8ED2C" w14:textId="77777777" w:rsidR="007D649F" w:rsidRPr="00B60B6A" w:rsidRDefault="007D649F" w:rsidP="00EB3B2A">
            <w:pPr>
              <w:spacing w:after="120"/>
              <w:rPr>
                <w:rFonts w:ascii="Arial" w:hAnsi="Arial" w:cs="Arial"/>
                <w:i/>
                <w:sz w:val="24"/>
                <w:szCs w:val="24"/>
              </w:rPr>
            </w:pPr>
            <w:r w:rsidRPr="00B60B6A">
              <w:rPr>
                <w:rFonts w:ascii="Arial" w:hAnsi="Arial" w:cs="Arial"/>
                <w:i/>
                <w:sz w:val="24"/>
                <w:szCs w:val="24"/>
              </w:rPr>
              <w:t>(mark)</w:t>
            </w:r>
          </w:p>
        </w:tc>
        <w:tc>
          <w:tcPr>
            <w:tcW w:w="923" w:type="dxa"/>
            <w:tcBorders>
              <w:top w:val="single" w:sz="24" w:space="0" w:color="auto"/>
            </w:tcBorders>
          </w:tcPr>
          <w:p w14:paraId="58AF741E"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5E069982"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700" w:type="dxa"/>
            <w:tcBorders>
              <w:top w:val="single" w:sz="24" w:space="0" w:color="auto"/>
              <w:right w:val="nil"/>
            </w:tcBorders>
          </w:tcPr>
          <w:p w14:paraId="3E3BFEAC"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w:t>
            </w:r>
          </w:p>
        </w:tc>
        <w:tc>
          <w:tcPr>
            <w:tcW w:w="1034" w:type="dxa"/>
            <w:tcBorders>
              <w:top w:val="single" w:sz="24" w:space="0" w:color="auto"/>
              <w:left w:val="single" w:sz="24" w:space="0" w:color="auto"/>
            </w:tcBorders>
          </w:tcPr>
          <w:p w14:paraId="1EA5DC49"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5C00A127"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863" w:type="dxa"/>
            <w:tcBorders>
              <w:top w:val="single" w:sz="24" w:space="0" w:color="auto"/>
            </w:tcBorders>
          </w:tcPr>
          <w:p w14:paraId="1F333DB2"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 xml:space="preserve">     $</w:t>
            </w:r>
          </w:p>
        </w:tc>
        <w:tc>
          <w:tcPr>
            <w:tcW w:w="1090" w:type="dxa"/>
            <w:tcBorders>
              <w:top w:val="single" w:sz="24" w:space="0" w:color="auto"/>
            </w:tcBorders>
          </w:tcPr>
          <w:p w14:paraId="0BD2980E" w14:textId="77777777" w:rsidR="007D649F" w:rsidRPr="00B60B6A" w:rsidRDefault="007D649F" w:rsidP="00EB3B2A">
            <w:pPr>
              <w:spacing w:after="120"/>
              <w:rPr>
                <w:rFonts w:ascii="Arial" w:hAnsi="Arial" w:cs="Arial"/>
                <w:i/>
                <w:sz w:val="24"/>
                <w:szCs w:val="24"/>
              </w:rPr>
            </w:pPr>
            <w:r w:rsidRPr="00B60B6A">
              <w:rPr>
                <w:rFonts w:ascii="Arial" w:hAnsi="Arial" w:cs="Arial"/>
                <w:i/>
                <w:sz w:val="24"/>
                <w:szCs w:val="24"/>
              </w:rPr>
              <w:t>(mark)</w:t>
            </w:r>
          </w:p>
        </w:tc>
      </w:tr>
      <w:tr w:rsidR="007D649F" w:rsidRPr="00B60B6A" w14:paraId="1EBE30AA" w14:textId="77777777" w:rsidTr="007D649F">
        <w:tc>
          <w:tcPr>
            <w:tcW w:w="1090" w:type="dxa"/>
          </w:tcPr>
          <w:p w14:paraId="4BFA1E62" w14:textId="77777777" w:rsidR="007D649F" w:rsidRPr="00B60B6A" w:rsidRDefault="007D649F" w:rsidP="00EB3B2A">
            <w:pPr>
              <w:spacing w:after="120"/>
              <w:rPr>
                <w:rFonts w:ascii="Arial" w:hAnsi="Arial" w:cs="Arial"/>
                <w:i/>
                <w:sz w:val="20"/>
                <w:szCs w:val="24"/>
              </w:rPr>
            </w:pPr>
            <w:r w:rsidRPr="00B60B6A">
              <w:rPr>
                <w:rFonts w:ascii="Arial" w:hAnsi="Arial" w:cs="Arial"/>
                <w:i/>
                <w:sz w:val="20"/>
                <w:szCs w:val="24"/>
              </w:rPr>
              <w:t>(1)</w:t>
            </w:r>
          </w:p>
        </w:tc>
        <w:tc>
          <w:tcPr>
            <w:tcW w:w="923" w:type="dxa"/>
          </w:tcPr>
          <w:p w14:paraId="556C61A7"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3/7/16</w:t>
            </w:r>
          </w:p>
        </w:tc>
        <w:tc>
          <w:tcPr>
            <w:tcW w:w="1530" w:type="dxa"/>
          </w:tcPr>
          <w:p w14:paraId="39EB2B85"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Cash</w:t>
            </w:r>
          </w:p>
        </w:tc>
        <w:tc>
          <w:tcPr>
            <w:tcW w:w="700" w:type="dxa"/>
            <w:tcBorders>
              <w:right w:val="nil"/>
            </w:tcBorders>
          </w:tcPr>
          <w:p w14:paraId="0DF15DB8" w14:textId="77777777" w:rsidR="007D649F" w:rsidRPr="00B60B6A" w:rsidRDefault="007D649F" w:rsidP="00EB3B2A">
            <w:pPr>
              <w:spacing w:after="120"/>
              <w:jc w:val="right"/>
              <w:rPr>
                <w:rFonts w:ascii="Arial" w:hAnsi="Arial" w:cs="Arial"/>
                <w:sz w:val="20"/>
                <w:szCs w:val="24"/>
                <w:u w:val="single"/>
              </w:rPr>
            </w:pPr>
            <w:r w:rsidRPr="00B60B6A">
              <w:rPr>
                <w:rFonts w:ascii="Arial" w:hAnsi="Arial" w:cs="Arial"/>
                <w:sz w:val="20"/>
                <w:szCs w:val="24"/>
                <w:u w:val="single"/>
              </w:rPr>
              <w:t>200</w:t>
            </w:r>
          </w:p>
        </w:tc>
        <w:tc>
          <w:tcPr>
            <w:tcW w:w="1034" w:type="dxa"/>
            <w:tcBorders>
              <w:left w:val="single" w:sz="24" w:space="0" w:color="auto"/>
            </w:tcBorders>
          </w:tcPr>
          <w:p w14:paraId="7FA50B7F"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11/7/16</w:t>
            </w:r>
          </w:p>
        </w:tc>
        <w:tc>
          <w:tcPr>
            <w:tcW w:w="1530" w:type="dxa"/>
          </w:tcPr>
          <w:p w14:paraId="79B6F50E"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P/L</w:t>
            </w:r>
          </w:p>
        </w:tc>
        <w:tc>
          <w:tcPr>
            <w:tcW w:w="863" w:type="dxa"/>
          </w:tcPr>
          <w:p w14:paraId="7AE405E8" w14:textId="77777777" w:rsidR="007D649F" w:rsidRPr="00B60B6A" w:rsidRDefault="007D649F" w:rsidP="00EB3B2A">
            <w:pPr>
              <w:spacing w:after="120"/>
              <w:jc w:val="right"/>
              <w:rPr>
                <w:rFonts w:ascii="Arial" w:hAnsi="Arial" w:cs="Arial"/>
                <w:sz w:val="20"/>
                <w:szCs w:val="24"/>
                <w:u w:val="single"/>
              </w:rPr>
            </w:pPr>
            <w:r w:rsidRPr="00B60B6A">
              <w:rPr>
                <w:rFonts w:ascii="Arial" w:hAnsi="Arial" w:cs="Arial"/>
                <w:sz w:val="20"/>
                <w:szCs w:val="24"/>
                <w:u w:val="single"/>
              </w:rPr>
              <w:t>200</w:t>
            </w:r>
          </w:p>
        </w:tc>
        <w:tc>
          <w:tcPr>
            <w:tcW w:w="1090" w:type="dxa"/>
          </w:tcPr>
          <w:p w14:paraId="18C37DCF" w14:textId="77777777" w:rsidR="007D649F" w:rsidRPr="00B60B6A" w:rsidRDefault="007D649F" w:rsidP="00EB3B2A">
            <w:pPr>
              <w:spacing w:after="120"/>
              <w:jc w:val="right"/>
              <w:rPr>
                <w:rFonts w:ascii="Arial" w:hAnsi="Arial" w:cs="Arial"/>
                <w:i/>
                <w:sz w:val="20"/>
                <w:szCs w:val="24"/>
                <w:u w:val="single"/>
              </w:rPr>
            </w:pPr>
            <w:r w:rsidRPr="00B60B6A">
              <w:rPr>
                <w:rFonts w:ascii="Arial" w:hAnsi="Arial" w:cs="Arial"/>
                <w:i/>
                <w:sz w:val="20"/>
                <w:szCs w:val="24"/>
              </w:rPr>
              <w:t>(.5)</w:t>
            </w:r>
          </w:p>
        </w:tc>
      </w:tr>
    </w:tbl>
    <w:p w14:paraId="015DA1A9" w14:textId="77777777" w:rsidR="004F2D41" w:rsidRDefault="004F2D41">
      <w:pPr>
        <w:spacing w:after="0" w:line="240" w:lineRule="auto"/>
        <w:rPr>
          <w:rFonts w:ascii="Arial" w:hAnsi="Arial" w:cs="Arial"/>
          <w:b/>
          <w:sz w:val="24"/>
          <w:szCs w:val="24"/>
        </w:rPr>
      </w:pPr>
    </w:p>
    <w:p w14:paraId="000F70D8" w14:textId="77777777" w:rsidR="007D649F" w:rsidRPr="00B60B6A" w:rsidRDefault="007D649F" w:rsidP="004F2D41">
      <w:pPr>
        <w:spacing w:after="120"/>
        <w:jc w:val="center"/>
        <w:rPr>
          <w:rFonts w:ascii="Arial" w:hAnsi="Arial" w:cs="Arial"/>
          <w:b/>
          <w:sz w:val="24"/>
          <w:szCs w:val="24"/>
        </w:rPr>
      </w:pPr>
      <w:r w:rsidRPr="00B60B6A">
        <w:rPr>
          <w:rFonts w:ascii="Arial" w:hAnsi="Arial" w:cs="Arial"/>
          <w:b/>
          <w:sz w:val="24"/>
          <w:szCs w:val="24"/>
        </w:rPr>
        <w:t xml:space="preserve">Sales </w:t>
      </w:r>
      <w:r w:rsidRPr="00B60B6A">
        <w:rPr>
          <w:rFonts w:ascii="Arial" w:hAnsi="Arial" w:cs="Arial"/>
          <w:i/>
          <w:sz w:val="24"/>
          <w:szCs w:val="24"/>
        </w:rPr>
        <w:t>(2.5 marks)</w:t>
      </w:r>
    </w:p>
    <w:tbl>
      <w:tblPr>
        <w:tblW w:w="87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6"/>
        <w:gridCol w:w="1071"/>
        <w:gridCol w:w="1460"/>
        <w:gridCol w:w="898"/>
        <w:gridCol w:w="955"/>
        <w:gridCol w:w="1460"/>
        <w:gridCol w:w="898"/>
        <w:gridCol w:w="959"/>
      </w:tblGrid>
      <w:tr w:rsidR="007D649F" w:rsidRPr="00B60B6A" w14:paraId="62BAE4CC" w14:textId="77777777" w:rsidTr="007D649F">
        <w:tc>
          <w:tcPr>
            <w:tcW w:w="1046" w:type="dxa"/>
            <w:tcBorders>
              <w:top w:val="single" w:sz="24" w:space="0" w:color="auto"/>
            </w:tcBorders>
          </w:tcPr>
          <w:p w14:paraId="6B68B488" w14:textId="77777777" w:rsidR="007D649F" w:rsidRPr="00B60B6A" w:rsidRDefault="007D649F" w:rsidP="00EB3B2A">
            <w:pPr>
              <w:spacing w:after="120"/>
              <w:rPr>
                <w:rFonts w:ascii="Arial" w:hAnsi="Arial" w:cs="Arial"/>
                <w:b/>
                <w:sz w:val="24"/>
                <w:szCs w:val="24"/>
              </w:rPr>
            </w:pPr>
            <w:r w:rsidRPr="00B60B6A">
              <w:rPr>
                <w:rFonts w:ascii="Arial" w:hAnsi="Arial" w:cs="Arial"/>
                <w:i/>
                <w:sz w:val="24"/>
                <w:szCs w:val="24"/>
              </w:rPr>
              <w:t>(mark)</w:t>
            </w:r>
          </w:p>
        </w:tc>
        <w:tc>
          <w:tcPr>
            <w:tcW w:w="1071" w:type="dxa"/>
            <w:tcBorders>
              <w:top w:val="single" w:sz="24" w:space="0" w:color="auto"/>
            </w:tcBorders>
          </w:tcPr>
          <w:p w14:paraId="2AE2B53C"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460" w:type="dxa"/>
            <w:tcBorders>
              <w:top w:val="single" w:sz="24" w:space="0" w:color="auto"/>
            </w:tcBorders>
          </w:tcPr>
          <w:p w14:paraId="564F9AE2"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898" w:type="dxa"/>
            <w:tcBorders>
              <w:top w:val="single" w:sz="24" w:space="0" w:color="auto"/>
              <w:right w:val="nil"/>
            </w:tcBorders>
          </w:tcPr>
          <w:p w14:paraId="46F5B302"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w:t>
            </w:r>
          </w:p>
        </w:tc>
        <w:tc>
          <w:tcPr>
            <w:tcW w:w="955" w:type="dxa"/>
            <w:tcBorders>
              <w:top w:val="single" w:sz="24" w:space="0" w:color="auto"/>
              <w:left w:val="single" w:sz="24" w:space="0" w:color="auto"/>
            </w:tcBorders>
          </w:tcPr>
          <w:p w14:paraId="5AE12493"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460" w:type="dxa"/>
            <w:tcBorders>
              <w:top w:val="single" w:sz="24" w:space="0" w:color="auto"/>
            </w:tcBorders>
          </w:tcPr>
          <w:p w14:paraId="0A44F4DF"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898" w:type="dxa"/>
            <w:tcBorders>
              <w:top w:val="single" w:sz="24" w:space="0" w:color="auto"/>
            </w:tcBorders>
          </w:tcPr>
          <w:p w14:paraId="1272BDD8"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 xml:space="preserve">     $</w:t>
            </w:r>
          </w:p>
        </w:tc>
        <w:tc>
          <w:tcPr>
            <w:tcW w:w="959" w:type="dxa"/>
            <w:tcBorders>
              <w:top w:val="single" w:sz="24" w:space="0" w:color="auto"/>
            </w:tcBorders>
          </w:tcPr>
          <w:p w14:paraId="56E9CF19" w14:textId="77777777" w:rsidR="007D649F" w:rsidRPr="00B60B6A" w:rsidRDefault="007D649F" w:rsidP="00EB3B2A">
            <w:pPr>
              <w:spacing w:after="120"/>
              <w:rPr>
                <w:rFonts w:ascii="Arial" w:hAnsi="Arial" w:cs="Arial"/>
                <w:i/>
                <w:sz w:val="24"/>
                <w:szCs w:val="24"/>
              </w:rPr>
            </w:pPr>
            <w:r w:rsidRPr="00B60B6A">
              <w:rPr>
                <w:rFonts w:ascii="Arial" w:hAnsi="Arial" w:cs="Arial"/>
                <w:i/>
                <w:sz w:val="24"/>
                <w:szCs w:val="24"/>
              </w:rPr>
              <w:t>(mark)</w:t>
            </w:r>
          </w:p>
        </w:tc>
      </w:tr>
      <w:tr w:rsidR="007D649F" w:rsidRPr="00B60B6A" w14:paraId="0D9934C0" w14:textId="77777777" w:rsidTr="007D649F">
        <w:tc>
          <w:tcPr>
            <w:tcW w:w="1046" w:type="dxa"/>
          </w:tcPr>
          <w:p w14:paraId="36E84379" w14:textId="77777777" w:rsidR="007D649F" w:rsidRPr="00B60B6A" w:rsidRDefault="007D649F" w:rsidP="00EB3B2A">
            <w:pPr>
              <w:spacing w:after="120"/>
              <w:rPr>
                <w:rFonts w:ascii="Arial" w:hAnsi="Arial" w:cs="Arial"/>
                <w:szCs w:val="24"/>
              </w:rPr>
            </w:pPr>
          </w:p>
        </w:tc>
        <w:tc>
          <w:tcPr>
            <w:tcW w:w="1071" w:type="dxa"/>
          </w:tcPr>
          <w:p w14:paraId="077138E0" w14:textId="77777777" w:rsidR="007D649F" w:rsidRPr="00B60B6A" w:rsidRDefault="007D649F" w:rsidP="00EB3B2A">
            <w:pPr>
              <w:spacing w:after="120"/>
              <w:rPr>
                <w:rFonts w:ascii="Arial" w:hAnsi="Arial" w:cs="Arial"/>
                <w:szCs w:val="24"/>
              </w:rPr>
            </w:pPr>
          </w:p>
        </w:tc>
        <w:tc>
          <w:tcPr>
            <w:tcW w:w="1460" w:type="dxa"/>
          </w:tcPr>
          <w:p w14:paraId="1D9F9A88" w14:textId="77777777" w:rsidR="007D649F" w:rsidRPr="00B60B6A" w:rsidRDefault="007D649F" w:rsidP="00EB3B2A">
            <w:pPr>
              <w:spacing w:after="120"/>
              <w:rPr>
                <w:rFonts w:ascii="Arial" w:hAnsi="Arial" w:cs="Arial"/>
                <w:szCs w:val="24"/>
              </w:rPr>
            </w:pPr>
          </w:p>
        </w:tc>
        <w:tc>
          <w:tcPr>
            <w:tcW w:w="898" w:type="dxa"/>
            <w:tcBorders>
              <w:right w:val="nil"/>
            </w:tcBorders>
          </w:tcPr>
          <w:p w14:paraId="0EF80CE1" w14:textId="77777777" w:rsidR="007D649F" w:rsidRPr="00B60B6A" w:rsidRDefault="007D649F" w:rsidP="00EB3B2A">
            <w:pPr>
              <w:spacing w:after="120"/>
              <w:rPr>
                <w:rFonts w:ascii="Arial" w:hAnsi="Arial" w:cs="Arial"/>
                <w:szCs w:val="24"/>
              </w:rPr>
            </w:pPr>
          </w:p>
        </w:tc>
        <w:tc>
          <w:tcPr>
            <w:tcW w:w="955" w:type="dxa"/>
            <w:tcBorders>
              <w:left w:val="single" w:sz="24" w:space="0" w:color="auto"/>
            </w:tcBorders>
          </w:tcPr>
          <w:p w14:paraId="5D12D36D" w14:textId="77777777" w:rsidR="007D649F" w:rsidRPr="00B60B6A" w:rsidRDefault="007D649F" w:rsidP="00EB3B2A">
            <w:pPr>
              <w:spacing w:after="120"/>
              <w:rPr>
                <w:rFonts w:ascii="Arial" w:hAnsi="Arial" w:cs="Arial"/>
                <w:szCs w:val="24"/>
              </w:rPr>
            </w:pPr>
            <w:r w:rsidRPr="00B60B6A">
              <w:rPr>
                <w:rFonts w:ascii="Arial" w:hAnsi="Arial" w:cs="Arial"/>
                <w:szCs w:val="24"/>
              </w:rPr>
              <w:t>5/7/16</w:t>
            </w:r>
          </w:p>
        </w:tc>
        <w:tc>
          <w:tcPr>
            <w:tcW w:w="1460" w:type="dxa"/>
          </w:tcPr>
          <w:p w14:paraId="3645E593" w14:textId="77777777" w:rsidR="007D649F" w:rsidRPr="00B60B6A" w:rsidRDefault="007D649F" w:rsidP="00EB3B2A">
            <w:pPr>
              <w:spacing w:after="120"/>
              <w:rPr>
                <w:rFonts w:ascii="Arial" w:hAnsi="Arial" w:cs="Arial"/>
                <w:szCs w:val="24"/>
              </w:rPr>
            </w:pPr>
            <w:r w:rsidRPr="00B60B6A">
              <w:rPr>
                <w:rFonts w:ascii="Arial" w:hAnsi="Arial" w:cs="Arial"/>
                <w:szCs w:val="24"/>
              </w:rPr>
              <w:t>Debtor</w:t>
            </w:r>
          </w:p>
        </w:tc>
        <w:tc>
          <w:tcPr>
            <w:tcW w:w="898" w:type="dxa"/>
          </w:tcPr>
          <w:p w14:paraId="3284FE3D" w14:textId="77777777" w:rsidR="007D649F" w:rsidRPr="00B60B6A" w:rsidRDefault="007D649F" w:rsidP="00EB3B2A">
            <w:pPr>
              <w:spacing w:after="120"/>
              <w:jc w:val="right"/>
              <w:rPr>
                <w:rFonts w:ascii="Arial" w:hAnsi="Arial" w:cs="Arial"/>
                <w:szCs w:val="24"/>
              </w:rPr>
            </w:pPr>
            <w:r w:rsidRPr="00B60B6A">
              <w:rPr>
                <w:rFonts w:ascii="Arial" w:hAnsi="Arial" w:cs="Arial"/>
                <w:szCs w:val="24"/>
              </w:rPr>
              <w:t>5,000</w:t>
            </w:r>
          </w:p>
        </w:tc>
        <w:tc>
          <w:tcPr>
            <w:tcW w:w="959" w:type="dxa"/>
          </w:tcPr>
          <w:p w14:paraId="331A28BA" w14:textId="77777777" w:rsidR="007D649F" w:rsidRPr="00B60B6A" w:rsidRDefault="007D649F" w:rsidP="00EB3B2A">
            <w:pPr>
              <w:spacing w:after="120"/>
              <w:jc w:val="right"/>
              <w:rPr>
                <w:rFonts w:ascii="Arial" w:hAnsi="Arial" w:cs="Arial"/>
                <w:szCs w:val="24"/>
              </w:rPr>
            </w:pPr>
            <w:r w:rsidRPr="00B60B6A">
              <w:rPr>
                <w:rFonts w:ascii="Arial" w:hAnsi="Arial" w:cs="Arial"/>
                <w:i/>
                <w:szCs w:val="24"/>
              </w:rPr>
              <w:t>(1)</w:t>
            </w:r>
          </w:p>
        </w:tc>
      </w:tr>
      <w:tr w:rsidR="007D649F" w:rsidRPr="00B60B6A" w14:paraId="71372F35" w14:textId="77777777" w:rsidTr="007D649F">
        <w:tc>
          <w:tcPr>
            <w:tcW w:w="1046" w:type="dxa"/>
          </w:tcPr>
          <w:p w14:paraId="498960AC" w14:textId="77777777" w:rsidR="007D649F" w:rsidRPr="00B60B6A" w:rsidRDefault="007D649F" w:rsidP="00EB3B2A">
            <w:pPr>
              <w:spacing w:after="120"/>
              <w:rPr>
                <w:rFonts w:ascii="Arial" w:hAnsi="Arial" w:cs="Arial"/>
                <w:i/>
                <w:szCs w:val="24"/>
              </w:rPr>
            </w:pPr>
            <w:r w:rsidRPr="00B60B6A">
              <w:rPr>
                <w:rFonts w:ascii="Arial" w:hAnsi="Arial" w:cs="Arial"/>
                <w:i/>
                <w:szCs w:val="24"/>
              </w:rPr>
              <w:t>(.5)</w:t>
            </w:r>
          </w:p>
        </w:tc>
        <w:tc>
          <w:tcPr>
            <w:tcW w:w="1071" w:type="dxa"/>
          </w:tcPr>
          <w:p w14:paraId="364E85CB" w14:textId="77777777" w:rsidR="007D649F" w:rsidRPr="00B60B6A" w:rsidRDefault="007D649F" w:rsidP="00EB3B2A">
            <w:pPr>
              <w:spacing w:after="120"/>
              <w:rPr>
                <w:rFonts w:ascii="Arial" w:hAnsi="Arial" w:cs="Arial"/>
                <w:szCs w:val="24"/>
              </w:rPr>
            </w:pPr>
            <w:r w:rsidRPr="00B60B6A">
              <w:rPr>
                <w:rFonts w:ascii="Arial" w:hAnsi="Arial" w:cs="Arial"/>
                <w:szCs w:val="24"/>
              </w:rPr>
              <w:t>11/7/16</w:t>
            </w:r>
          </w:p>
        </w:tc>
        <w:tc>
          <w:tcPr>
            <w:tcW w:w="1460" w:type="dxa"/>
          </w:tcPr>
          <w:p w14:paraId="7D6F9861" w14:textId="77777777" w:rsidR="007D649F" w:rsidRPr="00B60B6A" w:rsidRDefault="007D649F" w:rsidP="00EB3B2A">
            <w:pPr>
              <w:spacing w:after="120"/>
              <w:rPr>
                <w:rFonts w:ascii="Arial" w:hAnsi="Arial" w:cs="Arial"/>
                <w:szCs w:val="24"/>
              </w:rPr>
            </w:pPr>
            <w:r w:rsidRPr="00B60B6A">
              <w:rPr>
                <w:rFonts w:ascii="Arial" w:hAnsi="Arial" w:cs="Arial"/>
                <w:szCs w:val="24"/>
              </w:rPr>
              <w:t>P/L</w:t>
            </w:r>
          </w:p>
        </w:tc>
        <w:tc>
          <w:tcPr>
            <w:tcW w:w="898" w:type="dxa"/>
            <w:tcBorders>
              <w:right w:val="nil"/>
            </w:tcBorders>
          </w:tcPr>
          <w:p w14:paraId="3D35C710" w14:textId="77777777" w:rsidR="007D649F" w:rsidRPr="00B60B6A" w:rsidRDefault="007D649F" w:rsidP="00EB3B2A">
            <w:pPr>
              <w:spacing w:after="120"/>
              <w:jc w:val="right"/>
              <w:rPr>
                <w:rFonts w:ascii="Arial" w:hAnsi="Arial" w:cs="Arial"/>
                <w:szCs w:val="24"/>
                <w:u w:val="single"/>
              </w:rPr>
            </w:pPr>
            <w:r w:rsidRPr="00B60B6A">
              <w:rPr>
                <w:rFonts w:ascii="Arial" w:hAnsi="Arial" w:cs="Arial"/>
                <w:szCs w:val="24"/>
                <w:u w:val="single"/>
              </w:rPr>
              <w:t>9,000</w:t>
            </w:r>
          </w:p>
        </w:tc>
        <w:tc>
          <w:tcPr>
            <w:tcW w:w="955" w:type="dxa"/>
            <w:tcBorders>
              <w:left w:val="single" w:sz="24" w:space="0" w:color="auto"/>
            </w:tcBorders>
          </w:tcPr>
          <w:p w14:paraId="5322742C" w14:textId="77777777" w:rsidR="007D649F" w:rsidRPr="00B60B6A" w:rsidRDefault="007D649F" w:rsidP="00EB3B2A">
            <w:pPr>
              <w:spacing w:after="120"/>
              <w:rPr>
                <w:rFonts w:ascii="Arial" w:hAnsi="Arial" w:cs="Arial"/>
                <w:szCs w:val="24"/>
              </w:rPr>
            </w:pPr>
            <w:r w:rsidRPr="00B60B6A">
              <w:rPr>
                <w:rFonts w:ascii="Arial" w:hAnsi="Arial" w:cs="Arial"/>
                <w:szCs w:val="24"/>
              </w:rPr>
              <w:t>6/7</w:t>
            </w:r>
          </w:p>
        </w:tc>
        <w:tc>
          <w:tcPr>
            <w:tcW w:w="1460" w:type="dxa"/>
          </w:tcPr>
          <w:p w14:paraId="6BCFA123" w14:textId="77777777" w:rsidR="007D649F" w:rsidRPr="00B60B6A" w:rsidRDefault="007D649F" w:rsidP="00EB3B2A">
            <w:pPr>
              <w:spacing w:after="120"/>
              <w:rPr>
                <w:rFonts w:ascii="Arial" w:hAnsi="Arial" w:cs="Arial"/>
                <w:szCs w:val="24"/>
              </w:rPr>
            </w:pPr>
            <w:r w:rsidRPr="00B60B6A">
              <w:rPr>
                <w:rFonts w:ascii="Arial" w:hAnsi="Arial" w:cs="Arial"/>
                <w:szCs w:val="24"/>
              </w:rPr>
              <w:t>Cash</w:t>
            </w:r>
          </w:p>
        </w:tc>
        <w:tc>
          <w:tcPr>
            <w:tcW w:w="898" w:type="dxa"/>
          </w:tcPr>
          <w:p w14:paraId="17659DCC" w14:textId="77777777" w:rsidR="007D649F" w:rsidRPr="00B60B6A" w:rsidRDefault="007D649F" w:rsidP="00EB3B2A">
            <w:pPr>
              <w:spacing w:after="120"/>
              <w:jc w:val="right"/>
              <w:rPr>
                <w:rFonts w:ascii="Arial" w:hAnsi="Arial" w:cs="Arial"/>
                <w:szCs w:val="24"/>
                <w:u w:val="single"/>
              </w:rPr>
            </w:pPr>
            <w:r w:rsidRPr="00B60B6A">
              <w:rPr>
                <w:rFonts w:ascii="Arial" w:hAnsi="Arial" w:cs="Arial"/>
                <w:szCs w:val="24"/>
                <w:u w:val="single"/>
              </w:rPr>
              <w:t>4,000</w:t>
            </w:r>
          </w:p>
        </w:tc>
        <w:tc>
          <w:tcPr>
            <w:tcW w:w="959" w:type="dxa"/>
          </w:tcPr>
          <w:p w14:paraId="30636C1C" w14:textId="77777777" w:rsidR="007D649F" w:rsidRPr="00B60B6A" w:rsidRDefault="007D649F" w:rsidP="00EB3B2A">
            <w:pPr>
              <w:spacing w:after="120"/>
              <w:jc w:val="right"/>
              <w:rPr>
                <w:rFonts w:ascii="Arial" w:hAnsi="Arial" w:cs="Arial"/>
                <w:szCs w:val="24"/>
                <w:u w:val="single"/>
              </w:rPr>
            </w:pPr>
            <w:r w:rsidRPr="00B60B6A">
              <w:rPr>
                <w:rFonts w:ascii="Arial" w:hAnsi="Arial" w:cs="Arial"/>
                <w:i/>
                <w:szCs w:val="24"/>
              </w:rPr>
              <w:t>(1)</w:t>
            </w:r>
          </w:p>
        </w:tc>
      </w:tr>
    </w:tbl>
    <w:p w14:paraId="6D1AF791" w14:textId="77777777" w:rsidR="007D649F" w:rsidRPr="00B60B6A" w:rsidRDefault="007D649F" w:rsidP="00FA70CD">
      <w:pPr>
        <w:spacing w:before="120" w:after="120"/>
        <w:jc w:val="center"/>
        <w:rPr>
          <w:rFonts w:ascii="Arial" w:hAnsi="Arial" w:cs="Arial"/>
          <w:b/>
          <w:sz w:val="24"/>
          <w:szCs w:val="24"/>
        </w:rPr>
      </w:pPr>
      <w:r w:rsidRPr="00B60B6A">
        <w:rPr>
          <w:rFonts w:ascii="Arial" w:hAnsi="Arial" w:cs="Arial"/>
          <w:b/>
          <w:sz w:val="24"/>
          <w:szCs w:val="24"/>
        </w:rPr>
        <w:t xml:space="preserve">Drawings </w:t>
      </w:r>
      <w:r w:rsidRPr="00B60B6A">
        <w:rPr>
          <w:rFonts w:ascii="Arial" w:hAnsi="Arial" w:cs="Arial"/>
          <w:i/>
          <w:sz w:val="24"/>
          <w:szCs w:val="24"/>
        </w:rPr>
        <w:t>(1 mark)</w:t>
      </w:r>
    </w:p>
    <w:tbl>
      <w:tblPr>
        <w:tblW w:w="7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0"/>
        <w:gridCol w:w="923"/>
        <w:gridCol w:w="1530"/>
        <w:gridCol w:w="867"/>
        <w:gridCol w:w="917"/>
        <w:gridCol w:w="1530"/>
        <w:gridCol w:w="863"/>
      </w:tblGrid>
      <w:tr w:rsidR="007D649F" w:rsidRPr="00B60B6A" w14:paraId="07C050CD" w14:textId="77777777" w:rsidTr="007D649F">
        <w:tc>
          <w:tcPr>
            <w:tcW w:w="1090" w:type="dxa"/>
            <w:tcBorders>
              <w:top w:val="single" w:sz="24" w:space="0" w:color="auto"/>
            </w:tcBorders>
          </w:tcPr>
          <w:p w14:paraId="3E98647F" w14:textId="77777777" w:rsidR="007D649F" w:rsidRPr="00B60B6A" w:rsidRDefault="007D649F" w:rsidP="00EB3B2A">
            <w:pPr>
              <w:spacing w:after="120"/>
              <w:rPr>
                <w:rFonts w:ascii="Arial" w:hAnsi="Arial" w:cs="Arial"/>
                <w:b/>
                <w:sz w:val="24"/>
                <w:szCs w:val="24"/>
              </w:rPr>
            </w:pPr>
            <w:r w:rsidRPr="00B60B6A">
              <w:rPr>
                <w:rFonts w:ascii="Arial" w:hAnsi="Arial" w:cs="Arial"/>
                <w:i/>
                <w:sz w:val="24"/>
                <w:szCs w:val="24"/>
              </w:rPr>
              <w:t>(mark)</w:t>
            </w:r>
          </w:p>
        </w:tc>
        <w:tc>
          <w:tcPr>
            <w:tcW w:w="923" w:type="dxa"/>
            <w:tcBorders>
              <w:top w:val="single" w:sz="24" w:space="0" w:color="auto"/>
            </w:tcBorders>
          </w:tcPr>
          <w:p w14:paraId="7754287C"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72A220C5"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867" w:type="dxa"/>
            <w:tcBorders>
              <w:top w:val="single" w:sz="24" w:space="0" w:color="auto"/>
              <w:right w:val="nil"/>
            </w:tcBorders>
          </w:tcPr>
          <w:p w14:paraId="50D00BFE"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w:t>
            </w:r>
          </w:p>
        </w:tc>
        <w:tc>
          <w:tcPr>
            <w:tcW w:w="917" w:type="dxa"/>
            <w:tcBorders>
              <w:top w:val="single" w:sz="24" w:space="0" w:color="auto"/>
              <w:left w:val="single" w:sz="24" w:space="0" w:color="auto"/>
            </w:tcBorders>
          </w:tcPr>
          <w:p w14:paraId="5868F4CD"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4D843B08"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863" w:type="dxa"/>
            <w:tcBorders>
              <w:top w:val="single" w:sz="24" w:space="0" w:color="auto"/>
            </w:tcBorders>
          </w:tcPr>
          <w:p w14:paraId="64D98496"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 xml:space="preserve">     $</w:t>
            </w:r>
          </w:p>
        </w:tc>
      </w:tr>
      <w:tr w:rsidR="007D649F" w:rsidRPr="00B60B6A" w14:paraId="3BA158BD" w14:textId="77777777" w:rsidTr="007D649F">
        <w:tc>
          <w:tcPr>
            <w:tcW w:w="1090" w:type="dxa"/>
          </w:tcPr>
          <w:p w14:paraId="77E887EF" w14:textId="77777777" w:rsidR="007D649F" w:rsidRPr="00B60B6A" w:rsidRDefault="007D649F" w:rsidP="00EB3B2A">
            <w:pPr>
              <w:spacing w:after="120"/>
              <w:rPr>
                <w:rFonts w:ascii="Arial" w:hAnsi="Arial" w:cs="Arial"/>
                <w:sz w:val="20"/>
                <w:szCs w:val="24"/>
              </w:rPr>
            </w:pPr>
            <w:r w:rsidRPr="00B60B6A">
              <w:rPr>
                <w:rFonts w:ascii="Arial" w:hAnsi="Arial" w:cs="Arial"/>
                <w:i/>
                <w:sz w:val="20"/>
                <w:szCs w:val="24"/>
              </w:rPr>
              <w:t>(1)</w:t>
            </w:r>
          </w:p>
        </w:tc>
        <w:tc>
          <w:tcPr>
            <w:tcW w:w="923" w:type="dxa"/>
          </w:tcPr>
          <w:p w14:paraId="2EB3D642"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4/7/16</w:t>
            </w:r>
          </w:p>
        </w:tc>
        <w:tc>
          <w:tcPr>
            <w:tcW w:w="1530" w:type="dxa"/>
          </w:tcPr>
          <w:p w14:paraId="442F7453"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Cash</w:t>
            </w:r>
          </w:p>
        </w:tc>
        <w:tc>
          <w:tcPr>
            <w:tcW w:w="867" w:type="dxa"/>
            <w:tcBorders>
              <w:right w:val="nil"/>
            </w:tcBorders>
          </w:tcPr>
          <w:p w14:paraId="6B8E5F87"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1,500</w:t>
            </w:r>
          </w:p>
        </w:tc>
        <w:tc>
          <w:tcPr>
            <w:tcW w:w="917" w:type="dxa"/>
            <w:tcBorders>
              <w:left w:val="single" w:sz="24" w:space="0" w:color="auto"/>
            </w:tcBorders>
          </w:tcPr>
          <w:p w14:paraId="4FF3B3E8" w14:textId="77777777" w:rsidR="007D649F" w:rsidRPr="00B60B6A" w:rsidRDefault="007D649F" w:rsidP="00EB3B2A">
            <w:pPr>
              <w:spacing w:after="120"/>
              <w:rPr>
                <w:rFonts w:ascii="Arial" w:hAnsi="Arial" w:cs="Arial"/>
                <w:sz w:val="20"/>
                <w:szCs w:val="24"/>
              </w:rPr>
            </w:pPr>
          </w:p>
        </w:tc>
        <w:tc>
          <w:tcPr>
            <w:tcW w:w="1530" w:type="dxa"/>
          </w:tcPr>
          <w:p w14:paraId="53499A7B" w14:textId="77777777" w:rsidR="007D649F" w:rsidRPr="00B60B6A" w:rsidRDefault="007D649F" w:rsidP="00EB3B2A">
            <w:pPr>
              <w:spacing w:after="120"/>
              <w:rPr>
                <w:rFonts w:ascii="Arial" w:hAnsi="Arial" w:cs="Arial"/>
                <w:sz w:val="20"/>
                <w:szCs w:val="24"/>
              </w:rPr>
            </w:pPr>
          </w:p>
        </w:tc>
        <w:tc>
          <w:tcPr>
            <w:tcW w:w="863" w:type="dxa"/>
          </w:tcPr>
          <w:p w14:paraId="49B83A4C" w14:textId="77777777" w:rsidR="007D649F" w:rsidRPr="00B60B6A" w:rsidRDefault="007D649F" w:rsidP="00EB3B2A">
            <w:pPr>
              <w:spacing w:after="120"/>
              <w:rPr>
                <w:rFonts w:ascii="Arial" w:hAnsi="Arial" w:cs="Arial"/>
                <w:sz w:val="20"/>
                <w:szCs w:val="24"/>
              </w:rPr>
            </w:pPr>
          </w:p>
        </w:tc>
      </w:tr>
    </w:tbl>
    <w:p w14:paraId="37D6306A" w14:textId="77777777" w:rsidR="007D649F" w:rsidRPr="00B60B6A" w:rsidRDefault="007D649F" w:rsidP="00FA70CD">
      <w:pPr>
        <w:spacing w:before="120" w:after="120"/>
        <w:jc w:val="center"/>
        <w:rPr>
          <w:rFonts w:ascii="Arial" w:hAnsi="Arial" w:cs="Arial"/>
          <w:b/>
          <w:sz w:val="24"/>
          <w:szCs w:val="24"/>
        </w:rPr>
      </w:pPr>
      <w:r w:rsidRPr="00B60B6A">
        <w:rPr>
          <w:rFonts w:ascii="Arial" w:hAnsi="Arial" w:cs="Arial"/>
          <w:b/>
          <w:sz w:val="24"/>
          <w:szCs w:val="24"/>
        </w:rPr>
        <w:t xml:space="preserve">Cost of Sales </w:t>
      </w:r>
      <w:r w:rsidRPr="00B60B6A">
        <w:rPr>
          <w:rFonts w:ascii="Arial" w:hAnsi="Arial" w:cs="Arial"/>
          <w:i/>
          <w:sz w:val="24"/>
          <w:szCs w:val="24"/>
        </w:rPr>
        <w:t>(2.5 marks)</w:t>
      </w: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0"/>
        <w:gridCol w:w="923"/>
        <w:gridCol w:w="1530"/>
        <w:gridCol w:w="867"/>
        <w:gridCol w:w="1034"/>
        <w:gridCol w:w="1530"/>
        <w:gridCol w:w="867"/>
        <w:gridCol w:w="979"/>
      </w:tblGrid>
      <w:tr w:rsidR="007D649F" w:rsidRPr="00B60B6A" w14:paraId="16C469AD" w14:textId="77777777" w:rsidTr="007D649F">
        <w:tc>
          <w:tcPr>
            <w:tcW w:w="1090" w:type="dxa"/>
            <w:tcBorders>
              <w:top w:val="single" w:sz="24" w:space="0" w:color="auto"/>
            </w:tcBorders>
          </w:tcPr>
          <w:p w14:paraId="2F0C1F9C" w14:textId="77777777" w:rsidR="007D649F" w:rsidRPr="00B60B6A" w:rsidRDefault="007D649F" w:rsidP="00EB3B2A">
            <w:pPr>
              <w:spacing w:after="120"/>
              <w:rPr>
                <w:rFonts w:ascii="Arial" w:hAnsi="Arial" w:cs="Arial"/>
                <w:b/>
                <w:sz w:val="24"/>
                <w:szCs w:val="24"/>
              </w:rPr>
            </w:pPr>
            <w:r w:rsidRPr="00B60B6A">
              <w:rPr>
                <w:rFonts w:ascii="Arial" w:hAnsi="Arial" w:cs="Arial"/>
                <w:i/>
                <w:sz w:val="24"/>
                <w:szCs w:val="24"/>
              </w:rPr>
              <w:t>(mark)</w:t>
            </w:r>
          </w:p>
        </w:tc>
        <w:tc>
          <w:tcPr>
            <w:tcW w:w="923" w:type="dxa"/>
            <w:tcBorders>
              <w:top w:val="single" w:sz="24" w:space="0" w:color="auto"/>
            </w:tcBorders>
          </w:tcPr>
          <w:p w14:paraId="7F2579FC"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5BC5C257"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867" w:type="dxa"/>
            <w:tcBorders>
              <w:top w:val="single" w:sz="24" w:space="0" w:color="auto"/>
              <w:right w:val="nil"/>
            </w:tcBorders>
          </w:tcPr>
          <w:p w14:paraId="4CBD5EF1"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w:t>
            </w:r>
          </w:p>
        </w:tc>
        <w:tc>
          <w:tcPr>
            <w:tcW w:w="1034" w:type="dxa"/>
            <w:tcBorders>
              <w:top w:val="single" w:sz="24" w:space="0" w:color="auto"/>
              <w:left w:val="single" w:sz="24" w:space="0" w:color="auto"/>
            </w:tcBorders>
          </w:tcPr>
          <w:p w14:paraId="17F02D81"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740E5B31"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867" w:type="dxa"/>
            <w:tcBorders>
              <w:top w:val="single" w:sz="24" w:space="0" w:color="auto"/>
            </w:tcBorders>
          </w:tcPr>
          <w:p w14:paraId="65CD62E1"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 xml:space="preserve">     $</w:t>
            </w:r>
          </w:p>
        </w:tc>
        <w:tc>
          <w:tcPr>
            <w:tcW w:w="979" w:type="dxa"/>
            <w:tcBorders>
              <w:top w:val="single" w:sz="24" w:space="0" w:color="auto"/>
            </w:tcBorders>
          </w:tcPr>
          <w:p w14:paraId="13574A27" w14:textId="77777777" w:rsidR="007D649F" w:rsidRPr="00B60B6A" w:rsidRDefault="007D649F" w:rsidP="00EB3B2A">
            <w:pPr>
              <w:spacing w:after="120"/>
              <w:rPr>
                <w:rFonts w:ascii="Arial" w:hAnsi="Arial" w:cs="Arial"/>
                <w:sz w:val="24"/>
                <w:szCs w:val="24"/>
              </w:rPr>
            </w:pPr>
            <w:r w:rsidRPr="00B60B6A">
              <w:rPr>
                <w:rFonts w:ascii="Arial" w:hAnsi="Arial" w:cs="Arial"/>
                <w:i/>
                <w:sz w:val="24"/>
                <w:szCs w:val="24"/>
              </w:rPr>
              <w:t>(mark)</w:t>
            </w:r>
          </w:p>
        </w:tc>
      </w:tr>
      <w:tr w:rsidR="007D649F" w:rsidRPr="00B60B6A" w14:paraId="77DDC3F3" w14:textId="77777777" w:rsidTr="007D649F">
        <w:tc>
          <w:tcPr>
            <w:tcW w:w="1090" w:type="dxa"/>
          </w:tcPr>
          <w:p w14:paraId="0816CB79" w14:textId="77777777" w:rsidR="007D649F" w:rsidRPr="00B60B6A" w:rsidRDefault="007D649F" w:rsidP="00EB3B2A">
            <w:pPr>
              <w:spacing w:after="120"/>
              <w:rPr>
                <w:rFonts w:ascii="Arial" w:hAnsi="Arial" w:cs="Arial"/>
                <w:sz w:val="20"/>
                <w:szCs w:val="20"/>
              </w:rPr>
            </w:pPr>
            <w:r w:rsidRPr="00B60B6A">
              <w:rPr>
                <w:rFonts w:ascii="Arial" w:hAnsi="Arial" w:cs="Arial"/>
                <w:i/>
                <w:sz w:val="20"/>
                <w:szCs w:val="20"/>
              </w:rPr>
              <w:t>(1)</w:t>
            </w:r>
          </w:p>
        </w:tc>
        <w:tc>
          <w:tcPr>
            <w:tcW w:w="923" w:type="dxa"/>
          </w:tcPr>
          <w:p w14:paraId="6D888838" w14:textId="77777777" w:rsidR="007D649F" w:rsidRPr="00B60B6A" w:rsidRDefault="007D649F" w:rsidP="00EB3B2A">
            <w:pPr>
              <w:spacing w:after="120"/>
              <w:rPr>
                <w:rFonts w:ascii="Arial" w:hAnsi="Arial" w:cs="Arial"/>
                <w:sz w:val="20"/>
                <w:szCs w:val="20"/>
              </w:rPr>
            </w:pPr>
            <w:r w:rsidRPr="00B60B6A">
              <w:rPr>
                <w:rFonts w:ascii="Arial" w:hAnsi="Arial" w:cs="Arial"/>
                <w:sz w:val="20"/>
                <w:szCs w:val="20"/>
              </w:rPr>
              <w:t>5/7/16</w:t>
            </w:r>
          </w:p>
        </w:tc>
        <w:tc>
          <w:tcPr>
            <w:tcW w:w="1530" w:type="dxa"/>
          </w:tcPr>
          <w:p w14:paraId="29DEAD14" w14:textId="77777777" w:rsidR="007D649F" w:rsidRPr="00B60B6A" w:rsidRDefault="007D649F" w:rsidP="00EB3B2A">
            <w:pPr>
              <w:spacing w:after="120"/>
              <w:rPr>
                <w:rFonts w:ascii="Arial" w:hAnsi="Arial" w:cs="Arial"/>
                <w:sz w:val="20"/>
                <w:szCs w:val="20"/>
              </w:rPr>
            </w:pPr>
            <w:r w:rsidRPr="00B60B6A">
              <w:rPr>
                <w:rFonts w:ascii="Arial" w:hAnsi="Arial" w:cs="Arial"/>
                <w:sz w:val="20"/>
                <w:szCs w:val="20"/>
              </w:rPr>
              <w:t>Inventory</w:t>
            </w:r>
          </w:p>
        </w:tc>
        <w:tc>
          <w:tcPr>
            <w:tcW w:w="867" w:type="dxa"/>
            <w:tcBorders>
              <w:right w:val="nil"/>
            </w:tcBorders>
          </w:tcPr>
          <w:p w14:paraId="5EA29EEC" w14:textId="77777777" w:rsidR="007D649F" w:rsidRPr="00B60B6A" w:rsidRDefault="007D649F" w:rsidP="00EB3B2A">
            <w:pPr>
              <w:spacing w:after="120"/>
              <w:jc w:val="right"/>
              <w:rPr>
                <w:rFonts w:ascii="Arial" w:hAnsi="Arial" w:cs="Arial"/>
                <w:sz w:val="20"/>
                <w:szCs w:val="20"/>
              </w:rPr>
            </w:pPr>
            <w:r w:rsidRPr="00B60B6A">
              <w:rPr>
                <w:rFonts w:ascii="Arial" w:hAnsi="Arial" w:cs="Arial"/>
                <w:sz w:val="20"/>
                <w:szCs w:val="20"/>
              </w:rPr>
              <w:t>3,400</w:t>
            </w:r>
          </w:p>
        </w:tc>
        <w:tc>
          <w:tcPr>
            <w:tcW w:w="1034" w:type="dxa"/>
            <w:tcBorders>
              <w:left w:val="single" w:sz="24" w:space="0" w:color="auto"/>
            </w:tcBorders>
          </w:tcPr>
          <w:p w14:paraId="1FB7A897" w14:textId="77777777" w:rsidR="007D649F" w:rsidRPr="00B60B6A" w:rsidRDefault="007D649F" w:rsidP="00EB3B2A">
            <w:pPr>
              <w:spacing w:after="120"/>
              <w:rPr>
                <w:rFonts w:ascii="Arial" w:hAnsi="Arial" w:cs="Arial"/>
                <w:sz w:val="20"/>
                <w:szCs w:val="20"/>
              </w:rPr>
            </w:pPr>
          </w:p>
        </w:tc>
        <w:tc>
          <w:tcPr>
            <w:tcW w:w="1530" w:type="dxa"/>
          </w:tcPr>
          <w:p w14:paraId="63CB6F10" w14:textId="77777777" w:rsidR="007D649F" w:rsidRPr="00B60B6A" w:rsidRDefault="007D649F" w:rsidP="00EB3B2A">
            <w:pPr>
              <w:spacing w:after="120"/>
              <w:rPr>
                <w:rFonts w:ascii="Arial" w:hAnsi="Arial" w:cs="Arial"/>
                <w:sz w:val="20"/>
                <w:szCs w:val="20"/>
              </w:rPr>
            </w:pPr>
          </w:p>
        </w:tc>
        <w:tc>
          <w:tcPr>
            <w:tcW w:w="867" w:type="dxa"/>
          </w:tcPr>
          <w:p w14:paraId="0E709A39" w14:textId="77777777" w:rsidR="007D649F" w:rsidRPr="00B60B6A" w:rsidRDefault="007D649F" w:rsidP="00EB3B2A">
            <w:pPr>
              <w:spacing w:after="120"/>
              <w:rPr>
                <w:rFonts w:ascii="Arial" w:hAnsi="Arial" w:cs="Arial"/>
                <w:sz w:val="20"/>
                <w:szCs w:val="20"/>
              </w:rPr>
            </w:pPr>
          </w:p>
        </w:tc>
        <w:tc>
          <w:tcPr>
            <w:tcW w:w="979" w:type="dxa"/>
          </w:tcPr>
          <w:p w14:paraId="10D93548" w14:textId="77777777" w:rsidR="007D649F" w:rsidRPr="00B60B6A" w:rsidRDefault="007D649F" w:rsidP="00EB3B2A">
            <w:pPr>
              <w:spacing w:after="120"/>
              <w:rPr>
                <w:rFonts w:ascii="Arial" w:hAnsi="Arial" w:cs="Arial"/>
                <w:sz w:val="20"/>
                <w:szCs w:val="20"/>
              </w:rPr>
            </w:pPr>
          </w:p>
        </w:tc>
      </w:tr>
      <w:tr w:rsidR="007D649F" w:rsidRPr="00B60B6A" w14:paraId="46566658" w14:textId="77777777" w:rsidTr="007D649F">
        <w:tc>
          <w:tcPr>
            <w:tcW w:w="1090" w:type="dxa"/>
          </w:tcPr>
          <w:p w14:paraId="11B33558" w14:textId="77777777" w:rsidR="007D649F" w:rsidRPr="00B60B6A" w:rsidRDefault="007D649F" w:rsidP="00EB3B2A">
            <w:pPr>
              <w:spacing w:after="120"/>
              <w:rPr>
                <w:rFonts w:ascii="Arial" w:hAnsi="Arial" w:cs="Arial"/>
                <w:sz w:val="20"/>
                <w:szCs w:val="20"/>
              </w:rPr>
            </w:pPr>
            <w:r w:rsidRPr="00B60B6A">
              <w:rPr>
                <w:rFonts w:ascii="Arial" w:hAnsi="Arial" w:cs="Arial"/>
                <w:i/>
                <w:sz w:val="20"/>
                <w:szCs w:val="20"/>
              </w:rPr>
              <w:t>(1)</w:t>
            </w:r>
          </w:p>
        </w:tc>
        <w:tc>
          <w:tcPr>
            <w:tcW w:w="923" w:type="dxa"/>
          </w:tcPr>
          <w:p w14:paraId="23123262" w14:textId="77777777" w:rsidR="007D649F" w:rsidRPr="00B60B6A" w:rsidRDefault="007D649F" w:rsidP="00EB3B2A">
            <w:pPr>
              <w:spacing w:after="120"/>
              <w:rPr>
                <w:rFonts w:ascii="Arial" w:hAnsi="Arial" w:cs="Arial"/>
                <w:sz w:val="20"/>
                <w:szCs w:val="20"/>
              </w:rPr>
            </w:pPr>
            <w:r w:rsidRPr="00B60B6A">
              <w:rPr>
                <w:rFonts w:ascii="Arial" w:hAnsi="Arial" w:cs="Arial"/>
                <w:sz w:val="20"/>
                <w:szCs w:val="20"/>
              </w:rPr>
              <w:t>10/7</w:t>
            </w:r>
          </w:p>
        </w:tc>
        <w:tc>
          <w:tcPr>
            <w:tcW w:w="1530" w:type="dxa"/>
          </w:tcPr>
          <w:p w14:paraId="0C23A309" w14:textId="77777777" w:rsidR="007D649F" w:rsidRPr="00B60B6A" w:rsidRDefault="007D649F" w:rsidP="00EB3B2A">
            <w:pPr>
              <w:spacing w:after="120"/>
              <w:rPr>
                <w:rFonts w:ascii="Arial" w:hAnsi="Arial" w:cs="Arial"/>
                <w:sz w:val="20"/>
                <w:szCs w:val="20"/>
              </w:rPr>
            </w:pPr>
            <w:r w:rsidRPr="00B60B6A">
              <w:rPr>
                <w:rFonts w:ascii="Arial" w:hAnsi="Arial" w:cs="Arial"/>
                <w:sz w:val="20"/>
                <w:szCs w:val="20"/>
              </w:rPr>
              <w:t>Inventory</w:t>
            </w:r>
          </w:p>
        </w:tc>
        <w:tc>
          <w:tcPr>
            <w:tcW w:w="867" w:type="dxa"/>
            <w:tcBorders>
              <w:right w:val="nil"/>
            </w:tcBorders>
          </w:tcPr>
          <w:p w14:paraId="4E32440B" w14:textId="77777777" w:rsidR="007D649F" w:rsidRPr="00B60B6A" w:rsidRDefault="007D649F" w:rsidP="00EB3B2A">
            <w:pPr>
              <w:spacing w:after="120"/>
              <w:jc w:val="right"/>
              <w:rPr>
                <w:rFonts w:ascii="Arial" w:hAnsi="Arial" w:cs="Arial"/>
                <w:sz w:val="20"/>
                <w:szCs w:val="20"/>
                <w:u w:val="single"/>
              </w:rPr>
            </w:pPr>
            <w:r w:rsidRPr="00B60B6A">
              <w:rPr>
                <w:rFonts w:ascii="Arial" w:hAnsi="Arial" w:cs="Arial"/>
                <w:sz w:val="20"/>
                <w:szCs w:val="20"/>
                <w:u w:val="single"/>
              </w:rPr>
              <w:t>2,000</w:t>
            </w:r>
          </w:p>
        </w:tc>
        <w:tc>
          <w:tcPr>
            <w:tcW w:w="1034" w:type="dxa"/>
            <w:tcBorders>
              <w:left w:val="single" w:sz="24" w:space="0" w:color="auto"/>
            </w:tcBorders>
          </w:tcPr>
          <w:p w14:paraId="7969478A" w14:textId="77777777" w:rsidR="007D649F" w:rsidRPr="00B60B6A" w:rsidRDefault="007D649F" w:rsidP="00EB3B2A">
            <w:pPr>
              <w:spacing w:after="120"/>
              <w:rPr>
                <w:rFonts w:ascii="Arial" w:hAnsi="Arial" w:cs="Arial"/>
                <w:sz w:val="20"/>
                <w:szCs w:val="20"/>
              </w:rPr>
            </w:pPr>
            <w:r w:rsidRPr="00B60B6A">
              <w:rPr>
                <w:rFonts w:ascii="Arial" w:hAnsi="Arial" w:cs="Arial"/>
                <w:sz w:val="20"/>
                <w:szCs w:val="20"/>
              </w:rPr>
              <w:t>11/7/16</w:t>
            </w:r>
          </w:p>
        </w:tc>
        <w:tc>
          <w:tcPr>
            <w:tcW w:w="1530" w:type="dxa"/>
          </w:tcPr>
          <w:p w14:paraId="56EA6866" w14:textId="77777777" w:rsidR="007D649F" w:rsidRPr="00B60B6A" w:rsidRDefault="007D649F" w:rsidP="00EB3B2A">
            <w:pPr>
              <w:spacing w:after="120"/>
              <w:rPr>
                <w:rFonts w:ascii="Arial" w:hAnsi="Arial" w:cs="Arial"/>
                <w:sz w:val="20"/>
                <w:szCs w:val="20"/>
              </w:rPr>
            </w:pPr>
            <w:r w:rsidRPr="00B60B6A">
              <w:rPr>
                <w:rFonts w:ascii="Arial" w:hAnsi="Arial" w:cs="Arial"/>
                <w:sz w:val="20"/>
                <w:szCs w:val="20"/>
              </w:rPr>
              <w:t>P/L</w:t>
            </w:r>
          </w:p>
        </w:tc>
        <w:tc>
          <w:tcPr>
            <w:tcW w:w="867" w:type="dxa"/>
          </w:tcPr>
          <w:p w14:paraId="79B40737" w14:textId="77777777" w:rsidR="007D649F" w:rsidRPr="00B60B6A" w:rsidRDefault="007D649F" w:rsidP="00EB3B2A">
            <w:pPr>
              <w:spacing w:after="120"/>
              <w:jc w:val="right"/>
              <w:rPr>
                <w:rFonts w:ascii="Arial" w:hAnsi="Arial" w:cs="Arial"/>
                <w:sz w:val="20"/>
                <w:szCs w:val="20"/>
                <w:u w:val="single"/>
              </w:rPr>
            </w:pPr>
            <w:r w:rsidRPr="00B60B6A">
              <w:rPr>
                <w:rFonts w:ascii="Arial" w:hAnsi="Arial" w:cs="Arial"/>
                <w:sz w:val="20"/>
                <w:szCs w:val="20"/>
                <w:u w:val="single"/>
              </w:rPr>
              <w:t>5,400</w:t>
            </w:r>
          </w:p>
        </w:tc>
        <w:tc>
          <w:tcPr>
            <w:tcW w:w="979" w:type="dxa"/>
          </w:tcPr>
          <w:p w14:paraId="0A85B3FB" w14:textId="77777777" w:rsidR="007D649F" w:rsidRPr="00B60B6A" w:rsidRDefault="007D649F" w:rsidP="00EB3B2A">
            <w:pPr>
              <w:spacing w:after="120"/>
              <w:jc w:val="right"/>
              <w:rPr>
                <w:rFonts w:ascii="Arial" w:hAnsi="Arial" w:cs="Arial"/>
                <w:sz w:val="20"/>
                <w:szCs w:val="20"/>
                <w:u w:val="single"/>
              </w:rPr>
            </w:pPr>
            <w:r w:rsidRPr="00B60B6A">
              <w:rPr>
                <w:rFonts w:ascii="Arial" w:hAnsi="Arial" w:cs="Arial"/>
                <w:i/>
                <w:sz w:val="20"/>
                <w:szCs w:val="24"/>
              </w:rPr>
              <w:t>(.5)</w:t>
            </w:r>
          </w:p>
        </w:tc>
      </w:tr>
    </w:tbl>
    <w:p w14:paraId="7BA126B7" w14:textId="77777777" w:rsidR="007D649F" w:rsidRPr="00B60B6A" w:rsidRDefault="007D649F" w:rsidP="004F2D41">
      <w:pPr>
        <w:spacing w:before="120" w:after="120"/>
        <w:jc w:val="center"/>
        <w:rPr>
          <w:rFonts w:ascii="Arial" w:hAnsi="Arial" w:cs="Arial"/>
          <w:b/>
          <w:sz w:val="24"/>
          <w:szCs w:val="24"/>
        </w:rPr>
      </w:pPr>
      <w:r w:rsidRPr="00B60B6A">
        <w:rPr>
          <w:rFonts w:ascii="Arial" w:hAnsi="Arial" w:cs="Arial"/>
          <w:b/>
          <w:sz w:val="24"/>
          <w:szCs w:val="24"/>
        </w:rPr>
        <w:t xml:space="preserve">Discount Allowed </w:t>
      </w:r>
      <w:r w:rsidRPr="00B60B6A">
        <w:rPr>
          <w:rFonts w:ascii="Arial" w:hAnsi="Arial" w:cs="Arial"/>
          <w:i/>
          <w:sz w:val="24"/>
          <w:szCs w:val="24"/>
        </w:rPr>
        <w:t>(2.5 marks)</w:t>
      </w:r>
    </w:p>
    <w:tbl>
      <w:tblPr>
        <w:tblW w:w="87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0"/>
        <w:gridCol w:w="923"/>
        <w:gridCol w:w="1530"/>
        <w:gridCol w:w="700"/>
        <w:gridCol w:w="1034"/>
        <w:gridCol w:w="1530"/>
        <w:gridCol w:w="863"/>
        <w:gridCol w:w="1090"/>
      </w:tblGrid>
      <w:tr w:rsidR="007D649F" w:rsidRPr="00B60B6A" w14:paraId="500F3C6F" w14:textId="77777777" w:rsidTr="007D649F">
        <w:tc>
          <w:tcPr>
            <w:tcW w:w="1090" w:type="dxa"/>
            <w:tcBorders>
              <w:top w:val="single" w:sz="24" w:space="0" w:color="auto"/>
            </w:tcBorders>
          </w:tcPr>
          <w:p w14:paraId="70573822" w14:textId="77777777" w:rsidR="007D649F" w:rsidRPr="00B60B6A" w:rsidRDefault="007D649F" w:rsidP="00EB3B2A">
            <w:pPr>
              <w:spacing w:after="120"/>
              <w:rPr>
                <w:rFonts w:ascii="Arial" w:hAnsi="Arial" w:cs="Arial"/>
                <w:b/>
                <w:sz w:val="24"/>
                <w:szCs w:val="24"/>
              </w:rPr>
            </w:pPr>
            <w:r w:rsidRPr="00B60B6A">
              <w:rPr>
                <w:rFonts w:ascii="Arial" w:hAnsi="Arial" w:cs="Arial"/>
                <w:i/>
                <w:sz w:val="24"/>
                <w:szCs w:val="24"/>
              </w:rPr>
              <w:t>(mark)</w:t>
            </w:r>
          </w:p>
        </w:tc>
        <w:tc>
          <w:tcPr>
            <w:tcW w:w="923" w:type="dxa"/>
            <w:tcBorders>
              <w:top w:val="single" w:sz="24" w:space="0" w:color="auto"/>
            </w:tcBorders>
          </w:tcPr>
          <w:p w14:paraId="5D1161B7"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7EDEA2F0"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700" w:type="dxa"/>
            <w:tcBorders>
              <w:top w:val="single" w:sz="24" w:space="0" w:color="auto"/>
              <w:right w:val="nil"/>
            </w:tcBorders>
          </w:tcPr>
          <w:p w14:paraId="3E1DBBE3"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w:t>
            </w:r>
          </w:p>
        </w:tc>
        <w:tc>
          <w:tcPr>
            <w:tcW w:w="1034" w:type="dxa"/>
            <w:tcBorders>
              <w:top w:val="single" w:sz="24" w:space="0" w:color="auto"/>
              <w:left w:val="single" w:sz="24" w:space="0" w:color="auto"/>
            </w:tcBorders>
          </w:tcPr>
          <w:p w14:paraId="15BDC01F" w14:textId="77777777" w:rsidR="007D649F" w:rsidRPr="00B60B6A" w:rsidRDefault="007D649F" w:rsidP="00EB3B2A">
            <w:pPr>
              <w:spacing w:after="120"/>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2B8011C5"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Particulars</w:t>
            </w:r>
          </w:p>
        </w:tc>
        <w:tc>
          <w:tcPr>
            <w:tcW w:w="863" w:type="dxa"/>
            <w:tcBorders>
              <w:top w:val="single" w:sz="24" w:space="0" w:color="auto"/>
            </w:tcBorders>
          </w:tcPr>
          <w:p w14:paraId="6B36885B" w14:textId="77777777" w:rsidR="007D649F" w:rsidRPr="00B60B6A" w:rsidRDefault="007D649F" w:rsidP="00EB3B2A">
            <w:pPr>
              <w:spacing w:after="120"/>
              <w:rPr>
                <w:rFonts w:ascii="Arial" w:hAnsi="Arial" w:cs="Arial"/>
                <w:sz w:val="24"/>
                <w:szCs w:val="24"/>
              </w:rPr>
            </w:pPr>
            <w:r w:rsidRPr="00B60B6A">
              <w:rPr>
                <w:rFonts w:ascii="Arial" w:hAnsi="Arial" w:cs="Arial"/>
                <w:sz w:val="24"/>
                <w:szCs w:val="24"/>
              </w:rPr>
              <w:t xml:space="preserve">     $</w:t>
            </w:r>
          </w:p>
        </w:tc>
        <w:tc>
          <w:tcPr>
            <w:tcW w:w="1090" w:type="dxa"/>
            <w:tcBorders>
              <w:top w:val="single" w:sz="24" w:space="0" w:color="auto"/>
            </w:tcBorders>
          </w:tcPr>
          <w:p w14:paraId="261A0A70" w14:textId="77777777" w:rsidR="007D649F" w:rsidRPr="00B60B6A" w:rsidRDefault="007D649F" w:rsidP="00EB3B2A">
            <w:pPr>
              <w:spacing w:after="120"/>
              <w:rPr>
                <w:rFonts w:ascii="Arial" w:hAnsi="Arial" w:cs="Arial"/>
                <w:i/>
                <w:sz w:val="24"/>
                <w:szCs w:val="24"/>
              </w:rPr>
            </w:pPr>
            <w:r w:rsidRPr="00B60B6A">
              <w:rPr>
                <w:rFonts w:ascii="Arial" w:hAnsi="Arial" w:cs="Arial"/>
                <w:i/>
                <w:sz w:val="24"/>
                <w:szCs w:val="24"/>
              </w:rPr>
              <w:t>(mark)</w:t>
            </w:r>
          </w:p>
        </w:tc>
      </w:tr>
      <w:tr w:rsidR="007D649F" w:rsidRPr="00B60B6A" w14:paraId="7337432F" w14:textId="77777777" w:rsidTr="007D649F">
        <w:tc>
          <w:tcPr>
            <w:tcW w:w="1090" w:type="dxa"/>
          </w:tcPr>
          <w:p w14:paraId="738E4EAE" w14:textId="77777777" w:rsidR="007D649F" w:rsidRPr="00B60B6A" w:rsidRDefault="007D649F" w:rsidP="00EB3B2A">
            <w:pPr>
              <w:spacing w:after="120"/>
              <w:rPr>
                <w:rFonts w:ascii="Arial" w:hAnsi="Arial" w:cs="Arial"/>
                <w:sz w:val="20"/>
                <w:szCs w:val="24"/>
              </w:rPr>
            </w:pPr>
            <w:r w:rsidRPr="00B60B6A">
              <w:rPr>
                <w:rFonts w:ascii="Arial" w:hAnsi="Arial" w:cs="Arial"/>
                <w:i/>
                <w:sz w:val="20"/>
                <w:szCs w:val="24"/>
              </w:rPr>
              <w:t>(1)</w:t>
            </w:r>
          </w:p>
        </w:tc>
        <w:tc>
          <w:tcPr>
            <w:tcW w:w="923" w:type="dxa"/>
          </w:tcPr>
          <w:p w14:paraId="356D59AE"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7/7/16</w:t>
            </w:r>
          </w:p>
        </w:tc>
        <w:tc>
          <w:tcPr>
            <w:tcW w:w="1530" w:type="dxa"/>
          </w:tcPr>
          <w:p w14:paraId="3F16346A"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Debtor</w:t>
            </w:r>
          </w:p>
        </w:tc>
        <w:tc>
          <w:tcPr>
            <w:tcW w:w="700" w:type="dxa"/>
            <w:tcBorders>
              <w:right w:val="nil"/>
            </w:tcBorders>
          </w:tcPr>
          <w:p w14:paraId="51E595EE"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110</w:t>
            </w:r>
          </w:p>
        </w:tc>
        <w:tc>
          <w:tcPr>
            <w:tcW w:w="1034" w:type="dxa"/>
            <w:tcBorders>
              <w:left w:val="single" w:sz="24" w:space="0" w:color="auto"/>
            </w:tcBorders>
          </w:tcPr>
          <w:p w14:paraId="6FB5B9FA"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7/7</w:t>
            </w:r>
          </w:p>
        </w:tc>
        <w:tc>
          <w:tcPr>
            <w:tcW w:w="1530" w:type="dxa"/>
          </w:tcPr>
          <w:p w14:paraId="29ACA8F4"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GST</w:t>
            </w:r>
          </w:p>
        </w:tc>
        <w:tc>
          <w:tcPr>
            <w:tcW w:w="863" w:type="dxa"/>
          </w:tcPr>
          <w:p w14:paraId="5FDA594D" w14:textId="77777777" w:rsidR="007D649F" w:rsidRPr="00B60B6A" w:rsidRDefault="007D649F" w:rsidP="00EB3B2A">
            <w:pPr>
              <w:spacing w:after="120"/>
              <w:jc w:val="right"/>
              <w:rPr>
                <w:rFonts w:ascii="Arial" w:hAnsi="Arial" w:cs="Arial"/>
                <w:sz w:val="20"/>
                <w:szCs w:val="24"/>
              </w:rPr>
            </w:pPr>
            <w:r w:rsidRPr="00B60B6A">
              <w:rPr>
                <w:rFonts w:ascii="Arial" w:hAnsi="Arial" w:cs="Arial"/>
                <w:sz w:val="20"/>
                <w:szCs w:val="24"/>
              </w:rPr>
              <w:t>10</w:t>
            </w:r>
          </w:p>
        </w:tc>
        <w:tc>
          <w:tcPr>
            <w:tcW w:w="1090" w:type="dxa"/>
          </w:tcPr>
          <w:p w14:paraId="56A0D5CF" w14:textId="77777777" w:rsidR="007D649F" w:rsidRPr="00B60B6A" w:rsidRDefault="007D649F" w:rsidP="00EB3B2A">
            <w:pPr>
              <w:spacing w:after="120"/>
              <w:jc w:val="right"/>
              <w:rPr>
                <w:rFonts w:ascii="Arial" w:hAnsi="Arial" w:cs="Arial"/>
                <w:sz w:val="20"/>
                <w:szCs w:val="24"/>
              </w:rPr>
            </w:pPr>
            <w:r w:rsidRPr="00B60B6A">
              <w:rPr>
                <w:rFonts w:ascii="Arial" w:hAnsi="Arial" w:cs="Arial"/>
                <w:i/>
                <w:sz w:val="20"/>
                <w:szCs w:val="24"/>
              </w:rPr>
              <w:t>(1)</w:t>
            </w:r>
          </w:p>
        </w:tc>
      </w:tr>
      <w:tr w:rsidR="007D649F" w:rsidRPr="00B60B6A" w14:paraId="221C1587" w14:textId="77777777" w:rsidTr="007D649F">
        <w:tc>
          <w:tcPr>
            <w:tcW w:w="1090" w:type="dxa"/>
            <w:tcBorders>
              <w:top w:val="single" w:sz="6" w:space="0" w:color="auto"/>
              <w:left w:val="single" w:sz="6" w:space="0" w:color="auto"/>
              <w:bottom w:val="single" w:sz="6" w:space="0" w:color="auto"/>
              <w:right w:val="single" w:sz="6" w:space="0" w:color="auto"/>
            </w:tcBorders>
          </w:tcPr>
          <w:p w14:paraId="2A194BE0" w14:textId="77777777" w:rsidR="007D649F" w:rsidRPr="00B60B6A" w:rsidRDefault="007D649F" w:rsidP="00EB3B2A">
            <w:pPr>
              <w:spacing w:after="120"/>
              <w:rPr>
                <w:rFonts w:ascii="Arial" w:hAnsi="Arial" w:cs="Arial"/>
                <w:sz w:val="20"/>
                <w:szCs w:val="24"/>
              </w:rPr>
            </w:pPr>
          </w:p>
        </w:tc>
        <w:tc>
          <w:tcPr>
            <w:tcW w:w="923" w:type="dxa"/>
            <w:tcBorders>
              <w:top w:val="single" w:sz="6" w:space="0" w:color="auto"/>
              <w:left w:val="single" w:sz="6" w:space="0" w:color="auto"/>
              <w:bottom w:val="single" w:sz="6" w:space="0" w:color="auto"/>
              <w:right w:val="single" w:sz="6" w:space="0" w:color="auto"/>
            </w:tcBorders>
          </w:tcPr>
          <w:p w14:paraId="27809623" w14:textId="77777777" w:rsidR="007D649F" w:rsidRPr="00B60B6A" w:rsidRDefault="007D649F" w:rsidP="00EB3B2A">
            <w:pPr>
              <w:spacing w:after="120"/>
              <w:rPr>
                <w:rFonts w:ascii="Arial" w:hAnsi="Arial" w:cs="Arial"/>
                <w:sz w:val="20"/>
                <w:szCs w:val="24"/>
              </w:rPr>
            </w:pPr>
          </w:p>
        </w:tc>
        <w:tc>
          <w:tcPr>
            <w:tcW w:w="1530" w:type="dxa"/>
            <w:tcBorders>
              <w:top w:val="single" w:sz="6" w:space="0" w:color="auto"/>
              <w:left w:val="single" w:sz="6" w:space="0" w:color="auto"/>
              <w:bottom w:val="single" w:sz="6" w:space="0" w:color="auto"/>
              <w:right w:val="single" w:sz="6" w:space="0" w:color="auto"/>
            </w:tcBorders>
          </w:tcPr>
          <w:p w14:paraId="0B0C7451" w14:textId="77777777" w:rsidR="007D649F" w:rsidRPr="00B60B6A" w:rsidRDefault="007D649F" w:rsidP="00EB3B2A">
            <w:pPr>
              <w:spacing w:after="120"/>
              <w:rPr>
                <w:rFonts w:ascii="Arial" w:hAnsi="Arial" w:cs="Arial"/>
                <w:sz w:val="20"/>
                <w:szCs w:val="24"/>
              </w:rPr>
            </w:pPr>
          </w:p>
        </w:tc>
        <w:tc>
          <w:tcPr>
            <w:tcW w:w="700" w:type="dxa"/>
            <w:tcBorders>
              <w:top w:val="single" w:sz="6" w:space="0" w:color="auto"/>
              <w:left w:val="single" w:sz="6" w:space="0" w:color="auto"/>
              <w:bottom w:val="single" w:sz="6" w:space="0" w:color="auto"/>
              <w:right w:val="nil"/>
            </w:tcBorders>
          </w:tcPr>
          <w:p w14:paraId="77D6F25B" w14:textId="77777777" w:rsidR="007D649F" w:rsidRPr="00B60B6A" w:rsidRDefault="007D649F" w:rsidP="00EB3B2A">
            <w:pPr>
              <w:spacing w:after="120"/>
              <w:rPr>
                <w:rFonts w:ascii="Arial" w:hAnsi="Arial" w:cs="Arial"/>
                <w:sz w:val="20"/>
                <w:szCs w:val="24"/>
              </w:rPr>
            </w:pPr>
          </w:p>
        </w:tc>
        <w:tc>
          <w:tcPr>
            <w:tcW w:w="1034" w:type="dxa"/>
            <w:tcBorders>
              <w:top w:val="single" w:sz="6" w:space="0" w:color="auto"/>
              <w:left w:val="single" w:sz="24" w:space="0" w:color="auto"/>
              <w:bottom w:val="single" w:sz="6" w:space="0" w:color="auto"/>
              <w:right w:val="single" w:sz="6" w:space="0" w:color="auto"/>
            </w:tcBorders>
          </w:tcPr>
          <w:p w14:paraId="0C1C9056"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11/7/16</w:t>
            </w:r>
          </w:p>
        </w:tc>
        <w:tc>
          <w:tcPr>
            <w:tcW w:w="1530" w:type="dxa"/>
            <w:tcBorders>
              <w:top w:val="single" w:sz="6" w:space="0" w:color="auto"/>
              <w:left w:val="single" w:sz="6" w:space="0" w:color="auto"/>
              <w:bottom w:val="single" w:sz="6" w:space="0" w:color="auto"/>
              <w:right w:val="single" w:sz="6" w:space="0" w:color="auto"/>
            </w:tcBorders>
          </w:tcPr>
          <w:p w14:paraId="3ED9EFB6" w14:textId="77777777" w:rsidR="007D649F" w:rsidRPr="00B60B6A" w:rsidRDefault="007D649F" w:rsidP="00EB3B2A">
            <w:pPr>
              <w:spacing w:after="120"/>
              <w:rPr>
                <w:rFonts w:ascii="Arial" w:hAnsi="Arial" w:cs="Arial"/>
                <w:sz w:val="20"/>
                <w:szCs w:val="24"/>
              </w:rPr>
            </w:pPr>
            <w:r w:rsidRPr="00B60B6A">
              <w:rPr>
                <w:rFonts w:ascii="Arial" w:hAnsi="Arial" w:cs="Arial"/>
                <w:sz w:val="20"/>
                <w:szCs w:val="24"/>
              </w:rPr>
              <w:t>P/L</w:t>
            </w:r>
          </w:p>
        </w:tc>
        <w:tc>
          <w:tcPr>
            <w:tcW w:w="863" w:type="dxa"/>
            <w:tcBorders>
              <w:top w:val="single" w:sz="6" w:space="0" w:color="auto"/>
              <w:left w:val="single" w:sz="6" w:space="0" w:color="auto"/>
              <w:bottom w:val="single" w:sz="6" w:space="0" w:color="auto"/>
              <w:right w:val="single" w:sz="6" w:space="0" w:color="auto"/>
            </w:tcBorders>
          </w:tcPr>
          <w:p w14:paraId="49CDE2FF" w14:textId="77777777" w:rsidR="007D649F" w:rsidRPr="00B60B6A" w:rsidRDefault="007D649F" w:rsidP="00EB3B2A">
            <w:pPr>
              <w:spacing w:after="120"/>
              <w:jc w:val="right"/>
              <w:rPr>
                <w:rFonts w:ascii="Arial" w:hAnsi="Arial" w:cs="Arial"/>
                <w:sz w:val="20"/>
                <w:szCs w:val="24"/>
                <w:u w:val="single"/>
              </w:rPr>
            </w:pPr>
            <w:r w:rsidRPr="00B60B6A">
              <w:rPr>
                <w:rFonts w:ascii="Arial" w:hAnsi="Arial" w:cs="Arial"/>
                <w:sz w:val="20"/>
                <w:szCs w:val="24"/>
                <w:u w:val="single"/>
              </w:rPr>
              <w:t>100</w:t>
            </w:r>
          </w:p>
        </w:tc>
        <w:tc>
          <w:tcPr>
            <w:tcW w:w="1090" w:type="dxa"/>
            <w:tcBorders>
              <w:top w:val="single" w:sz="6" w:space="0" w:color="auto"/>
              <w:left w:val="single" w:sz="6" w:space="0" w:color="auto"/>
              <w:bottom w:val="single" w:sz="6" w:space="0" w:color="auto"/>
              <w:right w:val="single" w:sz="6" w:space="0" w:color="auto"/>
            </w:tcBorders>
          </w:tcPr>
          <w:p w14:paraId="7A8A2E38" w14:textId="77777777" w:rsidR="007D649F" w:rsidRPr="00B60B6A" w:rsidRDefault="007D649F" w:rsidP="00EB3B2A">
            <w:pPr>
              <w:spacing w:after="120"/>
              <w:jc w:val="right"/>
              <w:rPr>
                <w:rFonts w:ascii="Arial" w:hAnsi="Arial" w:cs="Arial"/>
                <w:sz w:val="20"/>
                <w:szCs w:val="24"/>
                <w:u w:val="single"/>
              </w:rPr>
            </w:pPr>
            <w:r w:rsidRPr="00B60B6A">
              <w:rPr>
                <w:rFonts w:ascii="Arial" w:hAnsi="Arial" w:cs="Arial"/>
                <w:i/>
                <w:sz w:val="20"/>
                <w:szCs w:val="24"/>
              </w:rPr>
              <w:t>(.5)</w:t>
            </w:r>
          </w:p>
        </w:tc>
      </w:tr>
    </w:tbl>
    <w:p w14:paraId="2A72A733" w14:textId="77777777" w:rsidR="007D649F" w:rsidRPr="00B60B6A" w:rsidRDefault="007D649F" w:rsidP="004F2D41">
      <w:pPr>
        <w:spacing w:before="120" w:after="120"/>
        <w:jc w:val="center"/>
        <w:rPr>
          <w:rFonts w:ascii="Arial" w:hAnsi="Arial" w:cs="Arial"/>
          <w:b/>
          <w:sz w:val="32"/>
          <w:szCs w:val="24"/>
        </w:rPr>
      </w:pPr>
      <w:r w:rsidRPr="00B60B6A">
        <w:rPr>
          <w:rFonts w:ascii="Arial" w:hAnsi="Arial" w:cs="Arial"/>
          <w:b/>
          <w:sz w:val="24"/>
          <w:szCs w:val="24"/>
        </w:rPr>
        <w:t xml:space="preserve">Utilities </w:t>
      </w:r>
      <w:r w:rsidRPr="00B60B6A">
        <w:rPr>
          <w:rFonts w:ascii="Arial" w:hAnsi="Arial" w:cs="Arial"/>
          <w:i/>
          <w:sz w:val="24"/>
          <w:szCs w:val="24"/>
        </w:rPr>
        <w:t>(1.5 marks)</w:t>
      </w:r>
    </w:p>
    <w:tbl>
      <w:tblPr>
        <w:tblW w:w="895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993"/>
        <w:gridCol w:w="1530"/>
        <w:gridCol w:w="932"/>
        <w:gridCol w:w="1116"/>
        <w:gridCol w:w="1530"/>
        <w:gridCol w:w="932"/>
        <w:gridCol w:w="932"/>
      </w:tblGrid>
      <w:tr w:rsidR="007D649F" w:rsidRPr="00B60B6A" w14:paraId="0A5330BE" w14:textId="77777777" w:rsidTr="007D649F">
        <w:tc>
          <w:tcPr>
            <w:tcW w:w="993" w:type="dxa"/>
            <w:tcBorders>
              <w:top w:val="single" w:sz="24" w:space="0" w:color="auto"/>
            </w:tcBorders>
          </w:tcPr>
          <w:p w14:paraId="0B850A20" w14:textId="77777777" w:rsidR="007D649F" w:rsidRPr="00B60B6A" w:rsidRDefault="007D649F" w:rsidP="007D649F">
            <w:pPr>
              <w:rPr>
                <w:rFonts w:ascii="Arial" w:hAnsi="Arial" w:cs="Arial"/>
                <w:b/>
                <w:sz w:val="24"/>
                <w:szCs w:val="24"/>
              </w:rPr>
            </w:pPr>
            <w:r w:rsidRPr="00B60B6A">
              <w:rPr>
                <w:rFonts w:ascii="Arial" w:hAnsi="Arial" w:cs="Arial"/>
                <w:i/>
                <w:sz w:val="20"/>
                <w:szCs w:val="24"/>
              </w:rPr>
              <w:t>(mark)</w:t>
            </w:r>
          </w:p>
        </w:tc>
        <w:tc>
          <w:tcPr>
            <w:tcW w:w="993" w:type="dxa"/>
            <w:tcBorders>
              <w:top w:val="single" w:sz="24" w:space="0" w:color="auto"/>
            </w:tcBorders>
          </w:tcPr>
          <w:p w14:paraId="09E222C1" w14:textId="77777777" w:rsidR="007D649F" w:rsidRPr="00B60B6A" w:rsidRDefault="007D649F" w:rsidP="007D649F">
            <w:pPr>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435BF146" w14:textId="77777777" w:rsidR="007D649F" w:rsidRPr="00B60B6A" w:rsidRDefault="007D649F" w:rsidP="007D649F">
            <w:pPr>
              <w:rPr>
                <w:rFonts w:ascii="Arial" w:hAnsi="Arial" w:cs="Arial"/>
                <w:sz w:val="24"/>
                <w:szCs w:val="24"/>
              </w:rPr>
            </w:pPr>
            <w:r w:rsidRPr="00B60B6A">
              <w:rPr>
                <w:rFonts w:ascii="Arial" w:hAnsi="Arial" w:cs="Arial"/>
                <w:sz w:val="24"/>
                <w:szCs w:val="24"/>
              </w:rPr>
              <w:t>Particulars</w:t>
            </w:r>
          </w:p>
        </w:tc>
        <w:tc>
          <w:tcPr>
            <w:tcW w:w="932" w:type="dxa"/>
            <w:tcBorders>
              <w:top w:val="single" w:sz="24" w:space="0" w:color="auto"/>
              <w:right w:val="nil"/>
            </w:tcBorders>
          </w:tcPr>
          <w:p w14:paraId="3943D5E2" w14:textId="77777777" w:rsidR="007D649F" w:rsidRPr="00B60B6A" w:rsidRDefault="007D649F" w:rsidP="007D649F">
            <w:pPr>
              <w:rPr>
                <w:rFonts w:ascii="Arial" w:hAnsi="Arial" w:cs="Arial"/>
                <w:sz w:val="24"/>
                <w:szCs w:val="24"/>
              </w:rPr>
            </w:pPr>
            <w:r w:rsidRPr="00B60B6A">
              <w:rPr>
                <w:rFonts w:ascii="Arial" w:hAnsi="Arial" w:cs="Arial"/>
                <w:sz w:val="24"/>
                <w:szCs w:val="24"/>
              </w:rPr>
              <w:t>$</w:t>
            </w:r>
          </w:p>
        </w:tc>
        <w:tc>
          <w:tcPr>
            <w:tcW w:w="1116" w:type="dxa"/>
            <w:tcBorders>
              <w:top w:val="single" w:sz="24" w:space="0" w:color="auto"/>
              <w:left w:val="single" w:sz="24" w:space="0" w:color="auto"/>
            </w:tcBorders>
          </w:tcPr>
          <w:p w14:paraId="7A711591" w14:textId="77777777" w:rsidR="007D649F" w:rsidRPr="00B60B6A" w:rsidRDefault="007D649F" w:rsidP="007D649F">
            <w:pPr>
              <w:rPr>
                <w:rFonts w:ascii="Arial" w:hAnsi="Arial" w:cs="Arial"/>
                <w:b/>
                <w:sz w:val="24"/>
                <w:szCs w:val="24"/>
              </w:rPr>
            </w:pPr>
            <w:r w:rsidRPr="00B60B6A">
              <w:rPr>
                <w:rFonts w:ascii="Arial" w:hAnsi="Arial" w:cs="Arial"/>
                <w:b/>
                <w:sz w:val="24"/>
                <w:szCs w:val="24"/>
              </w:rPr>
              <w:t>Date</w:t>
            </w:r>
          </w:p>
        </w:tc>
        <w:tc>
          <w:tcPr>
            <w:tcW w:w="1530" w:type="dxa"/>
            <w:tcBorders>
              <w:top w:val="single" w:sz="24" w:space="0" w:color="auto"/>
            </w:tcBorders>
          </w:tcPr>
          <w:p w14:paraId="5F554D0A" w14:textId="77777777" w:rsidR="007D649F" w:rsidRPr="00B60B6A" w:rsidRDefault="007D649F" w:rsidP="007D649F">
            <w:pPr>
              <w:rPr>
                <w:rFonts w:ascii="Arial" w:hAnsi="Arial" w:cs="Arial"/>
                <w:sz w:val="24"/>
                <w:szCs w:val="24"/>
              </w:rPr>
            </w:pPr>
            <w:r w:rsidRPr="00B60B6A">
              <w:rPr>
                <w:rFonts w:ascii="Arial" w:hAnsi="Arial" w:cs="Arial"/>
                <w:sz w:val="24"/>
                <w:szCs w:val="24"/>
              </w:rPr>
              <w:t>Particulars</w:t>
            </w:r>
          </w:p>
        </w:tc>
        <w:tc>
          <w:tcPr>
            <w:tcW w:w="932" w:type="dxa"/>
            <w:tcBorders>
              <w:top w:val="single" w:sz="24" w:space="0" w:color="auto"/>
            </w:tcBorders>
          </w:tcPr>
          <w:p w14:paraId="66797217" w14:textId="77777777" w:rsidR="007D649F" w:rsidRPr="00B60B6A" w:rsidRDefault="007D649F" w:rsidP="007D649F">
            <w:pPr>
              <w:rPr>
                <w:rFonts w:ascii="Arial" w:hAnsi="Arial" w:cs="Arial"/>
                <w:sz w:val="24"/>
                <w:szCs w:val="24"/>
              </w:rPr>
            </w:pPr>
            <w:r w:rsidRPr="00B60B6A">
              <w:rPr>
                <w:rFonts w:ascii="Arial" w:hAnsi="Arial" w:cs="Arial"/>
                <w:sz w:val="24"/>
                <w:szCs w:val="24"/>
              </w:rPr>
              <w:t xml:space="preserve">     $</w:t>
            </w:r>
          </w:p>
        </w:tc>
        <w:tc>
          <w:tcPr>
            <w:tcW w:w="932" w:type="dxa"/>
            <w:tcBorders>
              <w:top w:val="single" w:sz="24" w:space="0" w:color="auto"/>
            </w:tcBorders>
          </w:tcPr>
          <w:p w14:paraId="5C1AC70D" w14:textId="77777777" w:rsidR="007D649F" w:rsidRPr="00B60B6A" w:rsidRDefault="007D649F" w:rsidP="007D649F">
            <w:pPr>
              <w:rPr>
                <w:rFonts w:ascii="Arial" w:hAnsi="Arial" w:cs="Arial"/>
                <w:sz w:val="24"/>
                <w:szCs w:val="24"/>
              </w:rPr>
            </w:pPr>
            <w:r w:rsidRPr="00B60B6A">
              <w:rPr>
                <w:rFonts w:ascii="Arial" w:hAnsi="Arial" w:cs="Arial"/>
                <w:i/>
                <w:sz w:val="20"/>
                <w:szCs w:val="24"/>
              </w:rPr>
              <w:t>(mark)</w:t>
            </w:r>
          </w:p>
        </w:tc>
      </w:tr>
      <w:tr w:rsidR="007D649F" w:rsidRPr="00B60B6A" w14:paraId="64FB8D18" w14:textId="77777777" w:rsidTr="007D649F">
        <w:tc>
          <w:tcPr>
            <w:tcW w:w="993" w:type="dxa"/>
          </w:tcPr>
          <w:p w14:paraId="34819588" w14:textId="77777777" w:rsidR="007D649F" w:rsidRPr="00B60B6A" w:rsidRDefault="007D649F" w:rsidP="007D649F">
            <w:pPr>
              <w:rPr>
                <w:rFonts w:ascii="Arial" w:hAnsi="Arial" w:cs="Arial"/>
                <w:szCs w:val="24"/>
              </w:rPr>
            </w:pPr>
            <w:r w:rsidRPr="00B60B6A">
              <w:rPr>
                <w:rFonts w:ascii="Arial" w:hAnsi="Arial" w:cs="Arial"/>
                <w:i/>
                <w:sz w:val="20"/>
                <w:szCs w:val="24"/>
              </w:rPr>
              <w:t>(1)</w:t>
            </w:r>
          </w:p>
        </w:tc>
        <w:tc>
          <w:tcPr>
            <w:tcW w:w="993" w:type="dxa"/>
          </w:tcPr>
          <w:p w14:paraId="6A525832" w14:textId="77777777" w:rsidR="007D649F" w:rsidRPr="00B60B6A" w:rsidRDefault="007D649F" w:rsidP="007D649F">
            <w:pPr>
              <w:rPr>
                <w:rFonts w:ascii="Arial" w:hAnsi="Arial" w:cs="Arial"/>
                <w:szCs w:val="24"/>
              </w:rPr>
            </w:pPr>
            <w:r w:rsidRPr="00B60B6A">
              <w:rPr>
                <w:rFonts w:ascii="Arial" w:hAnsi="Arial" w:cs="Arial"/>
                <w:szCs w:val="24"/>
              </w:rPr>
              <w:t>8/7/16</w:t>
            </w:r>
          </w:p>
        </w:tc>
        <w:tc>
          <w:tcPr>
            <w:tcW w:w="1530" w:type="dxa"/>
          </w:tcPr>
          <w:p w14:paraId="740E758A" w14:textId="77777777" w:rsidR="007D649F" w:rsidRPr="00B60B6A" w:rsidRDefault="007D649F" w:rsidP="007D649F">
            <w:pPr>
              <w:rPr>
                <w:rFonts w:ascii="Arial" w:hAnsi="Arial" w:cs="Arial"/>
                <w:szCs w:val="24"/>
              </w:rPr>
            </w:pPr>
            <w:r w:rsidRPr="00B60B6A">
              <w:rPr>
                <w:rFonts w:ascii="Arial" w:hAnsi="Arial" w:cs="Arial"/>
                <w:szCs w:val="24"/>
              </w:rPr>
              <w:t>Cash</w:t>
            </w:r>
          </w:p>
        </w:tc>
        <w:tc>
          <w:tcPr>
            <w:tcW w:w="932" w:type="dxa"/>
            <w:tcBorders>
              <w:right w:val="nil"/>
            </w:tcBorders>
          </w:tcPr>
          <w:p w14:paraId="69C0273E" w14:textId="77777777" w:rsidR="007D649F" w:rsidRPr="00B60B6A" w:rsidRDefault="007D649F" w:rsidP="007D649F">
            <w:pPr>
              <w:rPr>
                <w:rFonts w:ascii="Arial" w:hAnsi="Arial" w:cs="Arial"/>
                <w:szCs w:val="24"/>
              </w:rPr>
            </w:pPr>
            <w:r w:rsidRPr="00B60B6A">
              <w:rPr>
                <w:rFonts w:ascii="Arial" w:hAnsi="Arial" w:cs="Arial"/>
                <w:szCs w:val="24"/>
              </w:rPr>
              <w:t>1,000</w:t>
            </w:r>
          </w:p>
        </w:tc>
        <w:tc>
          <w:tcPr>
            <w:tcW w:w="1116" w:type="dxa"/>
            <w:tcBorders>
              <w:left w:val="single" w:sz="24" w:space="0" w:color="auto"/>
            </w:tcBorders>
          </w:tcPr>
          <w:p w14:paraId="0BAE55F6" w14:textId="77777777" w:rsidR="007D649F" w:rsidRPr="00B60B6A" w:rsidRDefault="007D649F" w:rsidP="007D649F">
            <w:pPr>
              <w:rPr>
                <w:rFonts w:ascii="Arial" w:hAnsi="Arial" w:cs="Arial"/>
                <w:szCs w:val="24"/>
              </w:rPr>
            </w:pPr>
            <w:r w:rsidRPr="00B60B6A">
              <w:rPr>
                <w:rFonts w:ascii="Arial" w:hAnsi="Arial" w:cs="Arial"/>
                <w:szCs w:val="24"/>
              </w:rPr>
              <w:t>11/7/16</w:t>
            </w:r>
          </w:p>
        </w:tc>
        <w:tc>
          <w:tcPr>
            <w:tcW w:w="1530" w:type="dxa"/>
          </w:tcPr>
          <w:p w14:paraId="3A246914" w14:textId="77777777" w:rsidR="007D649F" w:rsidRPr="00B60B6A" w:rsidRDefault="007D649F" w:rsidP="007D649F">
            <w:pPr>
              <w:rPr>
                <w:rFonts w:ascii="Arial" w:hAnsi="Arial" w:cs="Arial"/>
                <w:szCs w:val="24"/>
              </w:rPr>
            </w:pPr>
            <w:r w:rsidRPr="00B60B6A">
              <w:rPr>
                <w:rFonts w:ascii="Arial" w:hAnsi="Arial" w:cs="Arial"/>
                <w:szCs w:val="24"/>
              </w:rPr>
              <w:t>P/L</w:t>
            </w:r>
          </w:p>
        </w:tc>
        <w:tc>
          <w:tcPr>
            <w:tcW w:w="932" w:type="dxa"/>
          </w:tcPr>
          <w:p w14:paraId="21DFEC46" w14:textId="77777777" w:rsidR="007D649F" w:rsidRPr="00B60B6A" w:rsidRDefault="007D649F" w:rsidP="007D649F">
            <w:pPr>
              <w:jc w:val="right"/>
              <w:rPr>
                <w:rFonts w:ascii="Arial" w:hAnsi="Arial" w:cs="Arial"/>
                <w:szCs w:val="24"/>
              </w:rPr>
            </w:pPr>
            <w:r w:rsidRPr="00B60B6A">
              <w:rPr>
                <w:rFonts w:ascii="Arial" w:hAnsi="Arial" w:cs="Arial"/>
                <w:szCs w:val="24"/>
                <w:u w:val="single"/>
              </w:rPr>
              <w:t>1,000</w:t>
            </w:r>
          </w:p>
        </w:tc>
        <w:tc>
          <w:tcPr>
            <w:tcW w:w="932" w:type="dxa"/>
          </w:tcPr>
          <w:p w14:paraId="26780243" w14:textId="77777777" w:rsidR="007D649F" w:rsidRPr="00B60B6A" w:rsidRDefault="007D649F" w:rsidP="007D649F">
            <w:pPr>
              <w:jc w:val="right"/>
              <w:rPr>
                <w:rFonts w:ascii="Arial" w:hAnsi="Arial" w:cs="Arial"/>
                <w:szCs w:val="24"/>
                <w:u w:val="single"/>
              </w:rPr>
            </w:pPr>
            <w:r w:rsidRPr="00B60B6A">
              <w:rPr>
                <w:rFonts w:ascii="Arial" w:hAnsi="Arial" w:cs="Arial"/>
                <w:i/>
                <w:sz w:val="20"/>
                <w:szCs w:val="24"/>
              </w:rPr>
              <w:t>(.5)</w:t>
            </w:r>
          </w:p>
        </w:tc>
      </w:tr>
    </w:tbl>
    <w:p w14:paraId="2160B9DF" w14:textId="77777777" w:rsidR="00EB3B2A" w:rsidRPr="005B5E1C" w:rsidRDefault="003900AB" w:rsidP="003900AB">
      <w:pPr>
        <w:spacing w:before="120" w:after="0"/>
        <w:rPr>
          <w:rFonts w:ascii="Arial" w:hAnsi="Arial" w:cs="Arial"/>
          <w:i/>
          <w:sz w:val="24"/>
          <w:szCs w:val="24"/>
        </w:rPr>
      </w:pPr>
      <w:r w:rsidRPr="005B5E1C">
        <w:rPr>
          <w:rFonts w:ascii="Arial" w:hAnsi="Arial" w:cs="Arial"/>
          <w:i/>
          <w:sz w:val="24"/>
          <w:szCs w:val="24"/>
        </w:rPr>
        <w:t xml:space="preserve">Total marks: </w:t>
      </w:r>
      <w:r w:rsidRPr="005B5E1C">
        <w:rPr>
          <w:rFonts w:ascii="Arial" w:hAnsi="Arial" w:cs="Arial"/>
          <w:i/>
          <w:sz w:val="24"/>
          <w:szCs w:val="24"/>
        </w:rPr>
        <w:tab/>
        <w:t xml:space="preserve">Entries </w:t>
      </w:r>
      <w:r w:rsidRPr="005B5E1C">
        <w:rPr>
          <w:rFonts w:ascii="Arial" w:hAnsi="Arial" w:cs="Arial"/>
          <w:i/>
          <w:sz w:val="24"/>
          <w:szCs w:val="24"/>
        </w:rPr>
        <w:tab/>
        <w:t>49</w:t>
      </w:r>
    </w:p>
    <w:p w14:paraId="16C765EC" w14:textId="77777777" w:rsidR="003900AB" w:rsidRPr="005B5E1C" w:rsidRDefault="003900AB" w:rsidP="003900AB">
      <w:pPr>
        <w:spacing w:after="120"/>
        <w:rPr>
          <w:rFonts w:ascii="Arial" w:hAnsi="Arial" w:cs="Arial"/>
          <w:i/>
          <w:sz w:val="24"/>
          <w:szCs w:val="24"/>
        </w:rPr>
      </w:pPr>
      <w:r w:rsidRPr="005B5E1C">
        <w:rPr>
          <w:rFonts w:ascii="Arial" w:hAnsi="Arial" w:cs="Arial"/>
          <w:i/>
          <w:sz w:val="24"/>
          <w:szCs w:val="24"/>
        </w:rPr>
        <w:tab/>
      </w:r>
      <w:r w:rsidRPr="005B5E1C">
        <w:rPr>
          <w:rFonts w:ascii="Arial" w:hAnsi="Arial" w:cs="Arial"/>
          <w:i/>
          <w:sz w:val="24"/>
          <w:szCs w:val="24"/>
        </w:rPr>
        <w:tab/>
        <w:t>Balances</w:t>
      </w:r>
      <w:r w:rsidRPr="005B5E1C">
        <w:rPr>
          <w:rFonts w:ascii="Arial" w:hAnsi="Arial" w:cs="Arial"/>
          <w:i/>
          <w:sz w:val="24"/>
          <w:szCs w:val="24"/>
        </w:rPr>
        <w:tab/>
        <w:t>10</w:t>
      </w:r>
    </w:p>
    <w:p w14:paraId="7A9DD444" w14:textId="77777777" w:rsidR="00EB3B2A" w:rsidRPr="005B5E1C" w:rsidRDefault="00EB3B2A">
      <w:pPr>
        <w:spacing w:after="0" w:line="240" w:lineRule="auto"/>
        <w:rPr>
          <w:rFonts w:ascii="Arial" w:hAnsi="Arial" w:cs="Arial"/>
          <w:b/>
          <w:sz w:val="24"/>
          <w:szCs w:val="24"/>
        </w:rPr>
      </w:pPr>
      <w:r w:rsidRPr="005B5E1C">
        <w:rPr>
          <w:rFonts w:ascii="Arial" w:hAnsi="Arial" w:cs="Arial"/>
          <w:b/>
          <w:sz w:val="24"/>
          <w:szCs w:val="24"/>
        </w:rPr>
        <w:br w:type="page"/>
      </w:r>
    </w:p>
    <w:p w14:paraId="13E52420" w14:textId="77777777" w:rsidR="007D649F" w:rsidRPr="00B60B6A" w:rsidRDefault="007D649F" w:rsidP="00FA70CD">
      <w:pPr>
        <w:spacing w:before="120" w:after="120"/>
        <w:rPr>
          <w:rFonts w:ascii="Arial" w:hAnsi="Arial" w:cs="Arial"/>
          <w:b/>
          <w:sz w:val="24"/>
          <w:szCs w:val="24"/>
        </w:rPr>
      </w:pPr>
      <w:r w:rsidRPr="00B60B6A">
        <w:rPr>
          <w:rFonts w:ascii="Arial" w:hAnsi="Arial" w:cs="Arial"/>
          <w:b/>
          <w:sz w:val="24"/>
          <w:szCs w:val="24"/>
        </w:rPr>
        <w:lastRenderedPageBreak/>
        <w:t>c)</w:t>
      </w:r>
      <w:r w:rsidRPr="00B60B6A">
        <w:rPr>
          <w:rFonts w:ascii="Arial" w:hAnsi="Arial" w:cs="Arial"/>
          <w:b/>
          <w:sz w:val="24"/>
          <w:szCs w:val="24"/>
        </w:rPr>
        <w:tab/>
      </w:r>
      <w:r w:rsidRPr="00B60B6A">
        <w:rPr>
          <w:rFonts w:ascii="Arial" w:hAnsi="Arial" w:cs="Arial"/>
          <w:b/>
          <w:sz w:val="24"/>
          <w:szCs w:val="24"/>
        </w:rPr>
        <w:tab/>
      </w:r>
      <w:r w:rsidRPr="00B60B6A">
        <w:rPr>
          <w:rFonts w:ascii="Arial" w:hAnsi="Arial" w:cs="Arial"/>
          <w:b/>
          <w:sz w:val="24"/>
          <w:szCs w:val="24"/>
        </w:rPr>
        <w:tab/>
      </w:r>
      <w:r w:rsidRPr="00B60B6A">
        <w:rPr>
          <w:rFonts w:ascii="Arial" w:hAnsi="Arial" w:cs="Arial"/>
          <w:b/>
          <w:sz w:val="24"/>
          <w:szCs w:val="24"/>
        </w:rPr>
        <w:tab/>
      </w:r>
      <w:r w:rsidRPr="00B60B6A">
        <w:rPr>
          <w:rFonts w:ascii="Arial" w:hAnsi="Arial" w:cs="Arial"/>
          <w:b/>
          <w:sz w:val="24"/>
          <w:szCs w:val="24"/>
        </w:rPr>
        <w:tab/>
      </w:r>
      <w:r w:rsidRPr="00B60B6A">
        <w:rPr>
          <w:rFonts w:ascii="Arial" w:hAnsi="Arial" w:cs="Arial"/>
          <w:b/>
          <w:sz w:val="24"/>
          <w:szCs w:val="24"/>
        </w:rPr>
        <w:tab/>
      </w:r>
      <w:r w:rsidRPr="00B60B6A">
        <w:rPr>
          <w:rFonts w:ascii="Arial" w:hAnsi="Arial" w:cs="Arial"/>
          <w:b/>
          <w:sz w:val="24"/>
          <w:szCs w:val="24"/>
        </w:rPr>
        <w:tab/>
      </w:r>
      <w:r w:rsidRPr="00B60B6A">
        <w:rPr>
          <w:rFonts w:ascii="Arial" w:hAnsi="Arial" w:cs="Arial"/>
          <w:b/>
          <w:sz w:val="24"/>
          <w:szCs w:val="24"/>
        </w:rPr>
        <w:tab/>
      </w:r>
      <w:r w:rsidRPr="00B60B6A">
        <w:rPr>
          <w:rFonts w:ascii="Arial" w:hAnsi="Arial" w:cs="Arial"/>
          <w:b/>
          <w:sz w:val="24"/>
          <w:szCs w:val="24"/>
        </w:rPr>
        <w:tab/>
      </w:r>
      <w:r w:rsidRPr="00B60B6A">
        <w:rPr>
          <w:rFonts w:ascii="Arial" w:hAnsi="Arial" w:cs="Arial"/>
          <w:b/>
          <w:sz w:val="24"/>
          <w:szCs w:val="24"/>
        </w:rPr>
        <w:tab/>
        <w:t>(14 marks)</w:t>
      </w:r>
    </w:p>
    <w:p w14:paraId="58A796FF" w14:textId="77777777" w:rsidR="007D649F" w:rsidRPr="00F67620" w:rsidRDefault="007D649F" w:rsidP="007D649F">
      <w:pPr>
        <w:rPr>
          <w:rFonts w:ascii="Arial" w:hAnsi="Arial" w:cs="Arial"/>
          <w:i/>
          <w:color w:val="FF0000"/>
          <w:sz w:val="24"/>
          <w:szCs w:val="24"/>
        </w:rPr>
      </w:pPr>
      <w:r w:rsidRPr="00F67620">
        <w:rPr>
          <w:rFonts w:ascii="Arial" w:hAnsi="Arial" w:cs="Arial"/>
          <w:i/>
          <w:color w:val="FF0000"/>
          <w:sz w:val="24"/>
          <w:szCs w:val="24"/>
        </w:rPr>
        <w:t xml:space="preserve">Allocate 1 mark for each item in the Trial Balance – </w:t>
      </w:r>
      <w:r w:rsidR="00B6155D">
        <w:rPr>
          <w:rFonts w:ascii="Arial" w:hAnsi="Arial" w:cs="Arial"/>
          <w:i/>
          <w:color w:val="FF0000"/>
          <w:sz w:val="24"/>
          <w:szCs w:val="24"/>
        </w:rPr>
        <w:t>do not penalize consequential errors</w:t>
      </w:r>
    </w:p>
    <w:p w14:paraId="30589765" w14:textId="77777777" w:rsidR="007D649F" w:rsidRPr="00B60B6A" w:rsidRDefault="007D649F" w:rsidP="00AD57AB">
      <w:pPr>
        <w:spacing w:after="0"/>
        <w:jc w:val="center"/>
        <w:rPr>
          <w:rFonts w:ascii="Arial" w:hAnsi="Arial" w:cs="Arial"/>
          <w:b/>
          <w:bCs/>
          <w:sz w:val="24"/>
          <w:szCs w:val="24"/>
        </w:rPr>
      </w:pPr>
      <w:r w:rsidRPr="00B60B6A">
        <w:rPr>
          <w:rFonts w:ascii="Arial" w:hAnsi="Arial" w:cs="Arial"/>
          <w:b/>
          <w:bCs/>
          <w:sz w:val="24"/>
          <w:szCs w:val="24"/>
        </w:rPr>
        <w:t>TWINS TRADERS</w:t>
      </w:r>
    </w:p>
    <w:p w14:paraId="51B4C09A" w14:textId="77777777" w:rsidR="007D649F" w:rsidRPr="00B60B6A" w:rsidRDefault="007D649F" w:rsidP="007E0523">
      <w:pPr>
        <w:spacing w:after="120"/>
        <w:jc w:val="center"/>
        <w:rPr>
          <w:rFonts w:ascii="Arial" w:hAnsi="Arial" w:cs="Arial"/>
          <w:b/>
          <w:bCs/>
          <w:sz w:val="24"/>
          <w:szCs w:val="24"/>
        </w:rPr>
      </w:pPr>
      <w:r w:rsidRPr="00B60B6A">
        <w:rPr>
          <w:rFonts w:ascii="Arial" w:hAnsi="Arial" w:cs="Arial"/>
          <w:b/>
          <w:bCs/>
          <w:sz w:val="24"/>
          <w:szCs w:val="24"/>
        </w:rPr>
        <w:t>TRIAL BALANCE AT 11 JULY 2016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1674"/>
        <w:gridCol w:w="1701"/>
      </w:tblGrid>
      <w:tr w:rsidR="007D649F" w:rsidRPr="00B60B6A" w14:paraId="206E8DD2" w14:textId="77777777" w:rsidTr="007D649F">
        <w:trPr>
          <w:jc w:val="center"/>
        </w:trPr>
        <w:tc>
          <w:tcPr>
            <w:tcW w:w="4549" w:type="dxa"/>
          </w:tcPr>
          <w:p w14:paraId="1E4DB5A7" w14:textId="77777777" w:rsidR="007D649F" w:rsidRPr="00B60B6A" w:rsidRDefault="007D649F" w:rsidP="007E0523">
            <w:pPr>
              <w:spacing w:after="120"/>
              <w:jc w:val="center"/>
              <w:rPr>
                <w:rFonts w:ascii="Arial" w:hAnsi="Arial" w:cs="Arial"/>
                <w:b/>
                <w:bCs/>
                <w:sz w:val="24"/>
                <w:szCs w:val="24"/>
              </w:rPr>
            </w:pPr>
            <w:r w:rsidRPr="00B60B6A">
              <w:rPr>
                <w:rFonts w:ascii="Arial" w:hAnsi="Arial" w:cs="Arial"/>
                <w:b/>
                <w:bCs/>
                <w:sz w:val="24"/>
                <w:szCs w:val="24"/>
              </w:rPr>
              <w:t>Account Name</w:t>
            </w:r>
          </w:p>
        </w:tc>
        <w:tc>
          <w:tcPr>
            <w:tcW w:w="1674" w:type="dxa"/>
          </w:tcPr>
          <w:p w14:paraId="263E9C1D" w14:textId="77777777" w:rsidR="007D649F" w:rsidRPr="00B60B6A" w:rsidRDefault="007D649F" w:rsidP="007E0523">
            <w:pPr>
              <w:spacing w:after="120"/>
              <w:jc w:val="center"/>
              <w:rPr>
                <w:rFonts w:ascii="Arial" w:hAnsi="Arial" w:cs="Arial"/>
                <w:b/>
                <w:bCs/>
                <w:sz w:val="24"/>
                <w:szCs w:val="24"/>
              </w:rPr>
            </w:pPr>
            <w:r w:rsidRPr="00B60B6A">
              <w:rPr>
                <w:rFonts w:ascii="Arial" w:hAnsi="Arial" w:cs="Arial"/>
                <w:b/>
                <w:bCs/>
                <w:sz w:val="24"/>
                <w:szCs w:val="24"/>
              </w:rPr>
              <w:t>Debit</w:t>
            </w:r>
          </w:p>
        </w:tc>
        <w:tc>
          <w:tcPr>
            <w:tcW w:w="1701" w:type="dxa"/>
          </w:tcPr>
          <w:p w14:paraId="4AF7D336" w14:textId="77777777" w:rsidR="007D649F" w:rsidRPr="00B60B6A" w:rsidRDefault="007D649F" w:rsidP="007E0523">
            <w:pPr>
              <w:spacing w:after="120"/>
              <w:jc w:val="center"/>
              <w:rPr>
                <w:rFonts w:ascii="Arial" w:hAnsi="Arial" w:cs="Arial"/>
                <w:b/>
                <w:bCs/>
                <w:sz w:val="24"/>
                <w:szCs w:val="24"/>
              </w:rPr>
            </w:pPr>
            <w:r w:rsidRPr="00B60B6A">
              <w:rPr>
                <w:rFonts w:ascii="Arial" w:hAnsi="Arial" w:cs="Arial"/>
                <w:b/>
                <w:bCs/>
                <w:sz w:val="24"/>
                <w:szCs w:val="24"/>
              </w:rPr>
              <w:t>Credit</w:t>
            </w:r>
          </w:p>
        </w:tc>
      </w:tr>
      <w:tr w:rsidR="007D649F" w:rsidRPr="00B60B6A" w14:paraId="2DDE62D2" w14:textId="77777777" w:rsidTr="007D649F">
        <w:trPr>
          <w:jc w:val="center"/>
        </w:trPr>
        <w:tc>
          <w:tcPr>
            <w:tcW w:w="4549" w:type="dxa"/>
          </w:tcPr>
          <w:p w14:paraId="4C43648A" w14:textId="77777777" w:rsidR="007D649F" w:rsidRPr="00B60B6A" w:rsidRDefault="007D649F" w:rsidP="007E0523">
            <w:pPr>
              <w:spacing w:after="120" w:line="360" w:lineRule="auto"/>
              <w:rPr>
                <w:rFonts w:ascii="Arial" w:hAnsi="Arial" w:cs="Arial"/>
                <w:bCs/>
                <w:sz w:val="24"/>
                <w:szCs w:val="24"/>
              </w:rPr>
            </w:pPr>
            <w:r w:rsidRPr="00B60B6A">
              <w:rPr>
                <w:rFonts w:ascii="Arial" w:hAnsi="Arial" w:cs="Arial"/>
                <w:bCs/>
                <w:sz w:val="24"/>
                <w:szCs w:val="24"/>
              </w:rPr>
              <w:t>Utilities</w:t>
            </w:r>
          </w:p>
        </w:tc>
        <w:tc>
          <w:tcPr>
            <w:tcW w:w="1674" w:type="dxa"/>
          </w:tcPr>
          <w:p w14:paraId="5074E543" w14:textId="77777777" w:rsidR="007D649F" w:rsidRPr="00B60B6A" w:rsidRDefault="007D649F" w:rsidP="007E0523">
            <w:pPr>
              <w:spacing w:after="120" w:line="360" w:lineRule="auto"/>
              <w:jc w:val="right"/>
              <w:rPr>
                <w:rFonts w:ascii="Arial" w:hAnsi="Arial" w:cs="Arial"/>
                <w:bCs/>
                <w:sz w:val="24"/>
                <w:szCs w:val="24"/>
              </w:rPr>
            </w:pPr>
            <w:r w:rsidRPr="00B60B6A">
              <w:rPr>
                <w:rFonts w:ascii="Arial" w:hAnsi="Arial" w:cs="Arial"/>
                <w:bCs/>
                <w:sz w:val="24"/>
                <w:szCs w:val="24"/>
              </w:rPr>
              <w:t>1,000</w:t>
            </w:r>
          </w:p>
        </w:tc>
        <w:tc>
          <w:tcPr>
            <w:tcW w:w="1701" w:type="dxa"/>
          </w:tcPr>
          <w:p w14:paraId="2F8C2118" w14:textId="77777777" w:rsidR="007D649F" w:rsidRPr="00B60B6A" w:rsidRDefault="007D649F" w:rsidP="007E0523">
            <w:pPr>
              <w:spacing w:after="120" w:line="360" w:lineRule="auto"/>
              <w:jc w:val="right"/>
              <w:rPr>
                <w:rFonts w:ascii="Arial" w:hAnsi="Arial" w:cs="Arial"/>
                <w:bCs/>
                <w:sz w:val="24"/>
                <w:szCs w:val="24"/>
              </w:rPr>
            </w:pPr>
          </w:p>
        </w:tc>
      </w:tr>
      <w:tr w:rsidR="007D649F" w:rsidRPr="00B60B6A" w14:paraId="4C60E6B7" w14:textId="77777777" w:rsidTr="007D649F">
        <w:trPr>
          <w:jc w:val="center"/>
        </w:trPr>
        <w:tc>
          <w:tcPr>
            <w:tcW w:w="4549" w:type="dxa"/>
          </w:tcPr>
          <w:p w14:paraId="4781E89B" w14:textId="77777777" w:rsidR="007D649F" w:rsidRPr="00B60B6A" w:rsidRDefault="007D649F" w:rsidP="007E0523">
            <w:pPr>
              <w:spacing w:after="120" w:line="360" w:lineRule="auto"/>
              <w:rPr>
                <w:rFonts w:ascii="Arial" w:hAnsi="Arial" w:cs="Arial"/>
                <w:bCs/>
                <w:sz w:val="24"/>
                <w:szCs w:val="24"/>
              </w:rPr>
            </w:pPr>
            <w:r w:rsidRPr="00B60B6A">
              <w:rPr>
                <w:rFonts w:ascii="Arial" w:hAnsi="Arial" w:cs="Arial"/>
                <w:bCs/>
                <w:sz w:val="24"/>
                <w:szCs w:val="24"/>
              </w:rPr>
              <w:t>Discount Allowed</w:t>
            </w:r>
          </w:p>
        </w:tc>
        <w:tc>
          <w:tcPr>
            <w:tcW w:w="1674" w:type="dxa"/>
          </w:tcPr>
          <w:p w14:paraId="5DC565BD" w14:textId="77777777" w:rsidR="007D649F" w:rsidRPr="00B60B6A" w:rsidRDefault="007D649F" w:rsidP="007E0523">
            <w:pPr>
              <w:spacing w:after="120" w:line="360" w:lineRule="auto"/>
              <w:jc w:val="right"/>
              <w:rPr>
                <w:rFonts w:ascii="Arial" w:hAnsi="Arial" w:cs="Arial"/>
                <w:bCs/>
                <w:sz w:val="24"/>
                <w:szCs w:val="24"/>
              </w:rPr>
            </w:pPr>
            <w:r w:rsidRPr="00B60B6A">
              <w:rPr>
                <w:rFonts w:ascii="Arial" w:hAnsi="Arial" w:cs="Arial"/>
                <w:bCs/>
                <w:sz w:val="24"/>
                <w:szCs w:val="24"/>
              </w:rPr>
              <w:t>100</w:t>
            </w:r>
          </w:p>
        </w:tc>
        <w:tc>
          <w:tcPr>
            <w:tcW w:w="1701" w:type="dxa"/>
          </w:tcPr>
          <w:p w14:paraId="78DCDEEB" w14:textId="77777777" w:rsidR="007D649F" w:rsidRPr="00B60B6A" w:rsidRDefault="007D649F" w:rsidP="007E0523">
            <w:pPr>
              <w:spacing w:after="120" w:line="360" w:lineRule="auto"/>
              <w:jc w:val="right"/>
              <w:rPr>
                <w:rFonts w:ascii="Arial" w:hAnsi="Arial" w:cs="Arial"/>
                <w:bCs/>
                <w:sz w:val="24"/>
                <w:szCs w:val="24"/>
              </w:rPr>
            </w:pPr>
          </w:p>
        </w:tc>
      </w:tr>
      <w:tr w:rsidR="007D649F" w:rsidRPr="00B60B6A" w14:paraId="64624BEE" w14:textId="77777777" w:rsidTr="007D649F">
        <w:trPr>
          <w:jc w:val="center"/>
        </w:trPr>
        <w:tc>
          <w:tcPr>
            <w:tcW w:w="4549" w:type="dxa"/>
          </w:tcPr>
          <w:p w14:paraId="3C7FD25F" w14:textId="77777777" w:rsidR="007D649F" w:rsidRPr="00B60B6A" w:rsidRDefault="007D649F" w:rsidP="007E0523">
            <w:pPr>
              <w:spacing w:after="120" w:line="360" w:lineRule="auto"/>
              <w:rPr>
                <w:rFonts w:ascii="Arial" w:hAnsi="Arial" w:cs="Arial"/>
                <w:bCs/>
                <w:sz w:val="24"/>
                <w:szCs w:val="24"/>
              </w:rPr>
            </w:pPr>
            <w:r w:rsidRPr="00B60B6A">
              <w:rPr>
                <w:rFonts w:ascii="Arial" w:hAnsi="Arial" w:cs="Arial"/>
                <w:bCs/>
                <w:sz w:val="24"/>
                <w:szCs w:val="24"/>
              </w:rPr>
              <w:t>Cost of Sales</w:t>
            </w:r>
          </w:p>
        </w:tc>
        <w:tc>
          <w:tcPr>
            <w:tcW w:w="1674" w:type="dxa"/>
          </w:tcPr>
          <w:p w14:paraId="0EB662D4" w14:textId="77777777" w:rsidR="007D649F" w:rsidRPr="00B60B6A" w:rsidRDefault="007D649F" w:rsidP="007E0523">
            <w:pPr>
              <w:spacing w:after="120" w:line="360" w:lineRule="auto"/>
              <w:jc w:val="right"/>
              <w:rPr>
                <w:rFonts w:ascii="Arial" w:hAnsi="Arial" w:cs="Arial"/>
                <w:bCs/>
                <w:sz w:val="24"/>
                <w:szCs w:val="24"/>
              </w:rPr>
            </w:pPr>
            <w:r w:rsidRPr="00B60B6A">
              <w:rPr>
                <w:rFonts w:ascii="Arial" w:hAnsi="Arial" w:cs="Arial"/>
                <w:bCs/>
                <w:sz w:val="24"/>
                <w:szCs w:val="24"/>
              </w:rPr>
              <w:t>5,400</w:t>
            </w:r>
          </w:p>
        </w:tc>
        <w:tc>
          <w:tcPr>
            <w:tcW w:w="1701" w:type="dxa"/>
          </w:tcPr>
          <w:p w14:paraId="05FA0A1A" w14:textId="77777777" w:rsidR="007D649F" w:rsidRPr="00B60B6A" w:rsidRDefault="007D649F" w:rsidP="007E0523">
            <w:pPr>
              <w:spacing w:after="120" w:line="360" w:lineRule="auto"/>
              <w:jc w:val="right"/>
              <w:rPr>
                <w:rFonts w:ascii="Arial" w:hAnsi="Arial" w:cs="Arial"/>
                <w:bCs/>
                <w:sz w:val="24"/>
                <w:szCs w:val="24"/>
              </w:rPr>
            </w:pPr>
          </w:p>
        </w:tc>
      </w:tr>
      <w:tr w:rsidR="007D649F" w:rsidRPr="00B60B6A" w14:paraId="6E5A5621" w14:textId="77777777" w:rsidTr="007D649F">
        <w:trPr>
          <w:jc w:val="center"/>
        </w:trPr>
        <w:tc>
          <w:tcPr>
            <w:tcW w:w="4549" w:type="dxa"/>
          </w:tcPr>
          <w:p w14:paraId="2A07C40D" w14:textId="77777777" w:rsidR="007D649F" w:rsidRPr="00B60B6A" w:rsidRDefault="007D649F" w:rsidP="007E0523">
            <w:pPr>
              <w:spacing w:after="120" w:line="360" w:lineRule="auto"/>
              <w:rPr>
                <w:rFonts w:ascii="Arial" w:hAnsi="Arial" w:cs="Arial"/>
                <w:bCs/>
                <w:sz w:val="24"/>
                <w:szCs w:val="24"/>
              </w:rPr>
            </w:pPr>
            <w:r w:rsidRPr="00B60B6A">
              <w:rPr>
                <w:rFonts w:ascii="Arial" w:hAnsi="Arial" w:cs="Arial"/>
                <w:bCs/>
                <w:sz w:val="24"/>
                <w:szCs w:val="24"/>
              </w:rPr>
              <w:t>Drawings</w:t>
            </w:r>
          </w:p>
        </w:tc>
        <w:tc>
          <w:tcPr>
            <w:tcW w:w="1674" w:type="dxa"/>
          </w:tcPr>
          <w:p w14:paraId="06F8F15B" w14:textId="77777777" w:rsidR="007D649F" w:rsidRPr="00B60B6A" w:rsidRDefault="007D649F" w:rsidP="007E0523">
            <w:pPr>
              <w:spacing w:after="120" w:line="360" w:lineRule="auto"/>
              <w:jc w:val="right"/>
              <w:rPr>
                <w:rFonts w:ascii="Arial" w:hAnsi="Arial" w:cs="Arial"/>
                <w:bCs/>
                <w:sz w:val="24"/>
                <w:szCs w:val="24"/>
              </w:rPr>
            </w:pPr>
            <w:r w:rsidRPr="00B60B6A">
              <w:rPr>
                <w:rFonts w:ascii="Arial" w:hAnsi="Arial" w:cs="Arial"/>
                <w:bCs/>
                <w:sz w:val="24"/>
                <w:szCs w:val="24"/>
              </w:rPr>
              <w:t>1,500</w:t>
            </w:r>
          </w:p>
        </w:tc>
        <w:tc>
          <w:tcPr>
            <w:tcW w:w="1701" w:type="dxa"/>
          </w:tcPr>
          <w:p w14:paraId="174FE03E" w14:textId="77777777" w:rsidR="007D649F" w:rsidRPr="00B60B6A" w:rsidRDefault="007D649F" w:rsidP="007E0523">
            <w:pPr>
              <w:spacing w:after="120" w:line="360" w:lineRule="auto"/>
              <w:jc w:val="right"/>
              <w:rPr>
                <w:rFonts w:ascii="Arial" w:hAnsi="Arial" w:cs="Arial"/>
                <w:bCs/>
                <w:sz w:val="24"/>
                <w:szCs w:val="24"/>
              </w:rPr>
            </w:pPr>
          </w:p>
        </w:tc>
      </w:tr>
      <w:tr w:rsidR="007D649F" w:rsidRPr="00B60B6A" w14:paraId="0A3B20D9" w14:textId="77777777" w:rsidTr="007D649F">
        <w:trPr>
          <w:jc w:val="center"/>
        </w:trPr>
        <w:tc>
          <w:tcPr>
            <w:tcW w:w="4549" w:type="dxa"/>
          </w:tcPr>
          <w:p w14:paraId="1AA72541" w14:textId="77777777" w:rsidR="007D649F" w:rsidRPr="00B60B6A" w:rsidRDefault="007D649F" w:rsidP="007E0523">
            <w:pPr>
              <w:spacing w:after="120" w:line="360" w:lineRule="auto"/>
              <w:rPr>
                <w:rFonts w:ascii="Arial" w:hAnsi="Arial" w:cs="Arial"/>
                <w:bCs/>
                <w:sz w:val="24"/>
                <w:szCs w:val="24"/>
              </w:rPr>
            </w:pPr>
            <w:r w:rsidRPr="00B60B6A">
              <w:rPr>
                <w:rFonts w:ascii="Arial" w:hAnsi="Arial" w:cs="Arial"/>
                <w:bCs/>
                <w:sz w:val="24"/>
                <w:szCs w:val="24"/>
              </w:rPr>
              <w:t>Interest expense</w:t>
            </w:r>
          </w:p>
        </w:tc>
        <w:tc>
          <w:tcPr>
            <w:tcW w:w="1674" w:type="dxa"/>
          </w:tcPr>
          <w:p w14:paraId="194CEC6F" w14:textId="77777777" w:rsidR="007D649F" w:rsidRPr="00B60B6A" w:rsidRDefault="007D649F" w:rsidP="007E0523">
            <w:pPr>
              <w:spacing w:after="120" w:line="360" w:lineRule="auto"/>
              <w:jc w:val="right"/>
              <w:rPr>
                <w:rFonts w:ascii="Arial" w:hAnsi="Arial" w:cs="Arial"/>
                <w:bCs/>
                <w:sz w:val="24"/>
                <w:szCs w:val="24"/>
              </w:rPr>
            </w:pPr>
            <w:r w:rsidRPr="00B60B6A">
              <w:rPr>
                <w:rFonts w:ascii="Arial" w:hAnsi="Arial" w:cs="Arial"/>
                <w:bCs/>
                <w:sz w:val="24"/>
                <w:szCs w:val="24"/>
              </w:rPr>
              <w:t>200</w:t>
            </w:r>
          </w:p>
        </w:tc>
        <w:tc>
          <w:tcPr>
            <w:tcW w:w="1701" w:type="dxa"/>
          </w:tcPr>
          <w:p w14:paraId="37170C2E" w14:textId="77777777" w:rsidR="007D649F" w:rsidRPr="00B60B6A" w:rsidRDefault="007D649F" w:rsidP="007E0523">
            <w:pPr>
              <w:spacing w:after="120" w:line="360" w:lineRule="auto"/>
              <w:jc w:val="right"/>
              <w:rPr>
                <w:rFonts w:ascii="Arial" w:hAnsi="Arial" w:cs="Arial"/>
                <w:bCs/>
                <w:sz w:val="24"/>
                <w:szCs w:val="24"/>
              </w:rPr>
            </w:pPr>
          </w:p>
        </w:tc>
      </w:tr>
      <w:tr w:rsidR="007D649F" w:rsidRPr="00B60B6A" w14:paraId="3F2A61CF" w14:textId="77777777" w:rsidTr="007D649F">
        <w:trPr>
          <w:jc w:val="center"/>
        </w:trPr>
        <w:tc>
          <w:tcPr>
            <w:tcW w:w="4549" w:type="dxa"/>
          </w:tcPr>
          <w:p w14:paraId="1967DA09" w14:textId="77777777" w:rsidR="007D649F" w:rsidRPr="00B60B6A" w:rsidRDefault="007D649F" w:rsidP="007E0523">
            <w:pPr>
              <w:spacing w:after="120" w:line="360" w:lineRule="auto"/>
              <w:rPr>
                <w:rFonts w:ascii="Arial" w:hAnsi="Arial" w:cs="Arial"/>
                <w:bCs/>
                <w:sz w:val="24"/>
                <w:szCs w:val="24"/>
              </w:rPr>
            </w:pPr>
            <w:r w:rsidRPr="00B60B6A">
              <w:rPr>
                <w:rFonts w:ascii="Arial" w:hAnsi="Arial" w:cs="Arial"/>
                <w:bCs/>
                <w:sz w:val="24"/>
                <w:szCs w:val="24"/>
              </w:rPr>
              <w:t>Wages</w:t>
            </w:r>
          </w:p>
        </w:tc>
        <w:tc>
          <w:tcPr>
            <w:tcW w:w="1674" w:type="dxa"/>
          </w:tcPr>
          <w:p w14:paraId="40243D66" w14:textId="77777777" w:rsidR="007D649F" w:rsidRPr="00B60B6A" w:rsidRDefault="007D649F" w:rsidP="007E0523">
            <w:pPr>
              <w:spacing w:after="120" w:line="360" w:lineRule="auto"/>
              <w:jc w:val="right"/>
              <w:rPr>
                <w:rFonts w:ascii="Arial" w:hAnsi="Arial" w:cs="Arial"/>
                <w:bCs/>
                <w:sz w:val="24"/>
                <w:szCs w:val="24"/>
              </w:rPr>
            </w:pPr>
            <w:r w:rsidRPr="00B60B6A">
              <w:rPr>
                <w:rFonts w:ascii="Arial" w:hAnsi="Arial" w:cs="Arial"/>
                <w:bCs/>
                <w:sz w:val="24"/>
                <w:szCs w:val="24"/>
              </w:rPr>
              <w:t>1,200</w:t>
            </w:r>
          </w:p>
        </w:tc>
        <w:tc>
          <w:tcPr>
            <w:tcW w:w="1701" w:type="dxa"/>
          </w:tcPr>
          <w:p w14:paraId="49543963" w14:textId="77777777" w:rsidR="007D649F" w:rsidRPr="00B60B6A" w:rsidRDefault="007D649F" w:rsidP="007E0523">
            <w:pPr>
              <w:spacing w:after="120" w:line="360" w:lineRule="auto"/>
              <w:jc w:val="right"/>
              <w:rPr>
                <w:rFonts w:ascii="Arial" w:hAnsi="Arial" w:cs="Arial"/>
                <w:bCs/>
                <w:sz w:val="24"/>
                <w:szCs w:val="24"/>
              </w:rPr>
            </w:pPr>
          </w:p>
        </w:tc>
      </w:tr>
      <w:tr w:rsidR="007D649F" w:rsidRPr="00B60B6A" w14:paraId="081DD61F" w14:textId="77777777" w:rsidTr="007D649F">
        <w:trPr>
          <w:jc w:val="center"/>
        </w:trPr>
        <w:tc>
          <w:tcPr>
            <w:tcW w:w="4549" w:type="dxa"/>
          </w:tcPr>
          <w:p w14:paraId="57F709AE" w14:textId="77777777" w:rsidR="007D649F" w:rsidRPr="00B60B6A" w:rsidRDefault="007D649F" w:rsidP="007E0523">
            <w:pPr>
              <w:spacing w:after="120" w:line="360" w:lineRule="auto"/>
              <w:rPr>
                <w:rFonts w:ascii="Arial" w:hAnsi="Arial" w:cs="Arial"/>
                <w:bCs/>
                <w:sz w:val="24"/>
                <w:szCs w:val="24"/>
              </w:rPr>
            </w:pPr>
            <w:r w:rsidRPr="00B60B6A">
              <w:rPr>
                <w:rFonts w:ascii="Arial" w:hAnsi="Arial" w:cs="Arial"/>
                <w:bCs/>
                <w:sz w:val="24"/>
                <w:szCs w:val="24"/>
              </w:rPr>
              <w:t>Inventory</w:t>
            </w:r>
          </w:p>
        </w:tc>
        <w:tc>
          <w:tcPr>
            <w:tcW w:w="1674" w:type="dxa"/>
          </w:tcPr>
          <w:p w14:paraId="3B3B3CFD" w14:textId="77777777" w:rsidR="007D649F" w:rsidRPr="00B60B6A" w:rsidRDefault="007D649F" w:rsidP="007E0523">
            <w:pPr>
              <w:spacing w:after="120" w:line="360" w:lineRule="auto"/>
              <w:jc w:val="right"/>
              <w:rPr>
                <w:rFonts w:ascii="Arial" w:hAnsi="Arial" w:cs="Arial"/>
                <w:bCs/>
                <w:sz w:val="24"/>
                <w:szCs w:val="24"/>
              </w:rPr>
            </w:pPr>
            <w:r w:rsidRPr="00B60B6A">
              <w:rPr>
                <w:rFonts w:ascii="Arial" w:hAnsi="Arial" w:cs="Arial"/>
                <w:bCs/>
                <w:sz w:val="24"/>
                <w:szCs w:val="24"/>
              </w:rPr>
              <w:t>67,600</w:t>
            </w:r>
          </w:p>
        </w:tc>
        <w:tc>
          <w:tcPr>
            <w:tcW w:w="1701" w:type="dxa"/>
          </w:tcPr>
          <w:p w14:paraId="6A9F9B83" w14:textId="77777777" w:rsidR="007D649F" w:rsidRPr="00B60B6A" w:rsidRDefault="007D649F" w:rsidP="007E0523">
            <w:pPr>
              <w:spacing w:after="120" w:line="360" w:lineRule="auto"/>
              <w:jc w:val="right"/>
              <w:rPr>
                <w:rFonts w:ascii="Arial" w:hAnsi="Arial" w:cs="Arial"/>
                <w:bCs/>
                <w:sz w:val="24"/>
                <w:szCs w:val="24"/>
              </w:rPr>
            </w:pPr>
          </w:p>
        </w:tc>
      </w:tr>
      <w:tr w:rsidR="007D649F" w:rsidRPr="00B60B6A" w14:paraId="1BDEF1F0" w14:textId="77777777" w:rsidTr="007D649F">
        <w:trPr>
          <w:jc w:val="center"/>
        </w:trPr>
        <w:tc>
          <w:tcPr>
            <w:tcW w:w="4549" w:type="dxa"/>
          </w:tcPr>
          <w:p w14:paraId="7BAC1B74" w14:textId="77777777" w:rsidR="007D649F" w:rsidRPr="00B60B6A" w:rsidRDefault="007D649F" w:rsidP="007E0523">
            <w:pPr>
              <w:spacing w:after="120" w:line="360" w:lineRule="auto"/>
              <w:rPr>
                <w:rFonts w:ascii="Arial" w:hAnsi="Arial" w:cs="Arial"/>
                <w:bCs/>
                <w:sz w:val="24"/>
                <w:szCs w:val="24"/>
              </w:rPr>
            </w:pPr>
            <w:r w:rsidRPr="00B60B6A">
              <w:rPr>
                <w:rFonts w:ascii="Arial" w:hAnsi="Arial" w:cs="Arial"/>
                <w:bCs/>
                <w:sz w:val="24"/>
                <w:szCs w:val="24"/>
              </w:rPr>
              <w:t>Furniture</w:t>
            </w:r>
          </w:p>
        </w:tc>
        <w:tc>
          <w:tcPr>
            <w:tcW w:w="1674" w:type="dxa"/>
          </w:tcPr>
          <w:p w14:paraId="14A63A30" w14:textId="77777777" w:rsidR="007D649F" w:rsidRPr="00B60B6A" w:rsidRDefault="007D649F" w:rsidP="007E0523">
            <w:pPr>
              <w:spacing w:after="120" w:line="360" w:lineRule="auto"/>
              <w:jc w:val="right"/>
              <w:rPr>
                <w:rFonts w:ascii="Arial" w:hAnsi="Arial" w:cs="Arial"/>
                <w:bCs/>
                <w:sz w:val="24"/>
                <w:szCs w:val="24"/>
              </w:rPr>
            </w:pPr>
            <w:r w:rsidRPr="00B60B6A">
              <w:rPr>
                <w:rFonts w:ascii="Arial" w:hAnsi="Arial" w:cs="Arial"/>
                <w:bCs/>
                <w:sz w:val="24"/>
                <w:szCs w:val="24"/>
              </w:rPr>
              <w:t>24,500</w:t>
            </w:r>
          </w:p>
        </w:tc>
        <w:tc>
          <w:tcPr>
            <w:tcW w:w="1701" w:type="dxa"/>
          </w:tcPr>
          <w:p w14:paraId="4812FF74" w14:textId="77777777" w:rsidR="007D649F" w:rsidRPr="00B60B6A" w:rsidRDefault="007D649F" w:rsidP="007E0523">
            <w:pPr>
              <w:spacing w:after="120" w:line="360" w:lineRule="auto"/>
              <w:jc w:val="right"/>
              <w:rPr>
                <w:rFonts w:ascii="Arial" w:hAnsi="Arial" w:cs="Arial"/>
                <w:bCs/>
                <w:sz w:val="24"/>
                <w:szCs w:val="24"/>
              </w:rPr>
            </w:pPr>
          </w:p>
        </w:tc>
      </w:tr>
      <w:tr w:rsidR="007D649F" w:rsidRPr="00B60B6A" w14:paraId="7ED42EF8" w14:textId="77777777" w:rsidTr="007D649F">
        <w:trPr>
          <w:jc w:val="center"/>
        </w:trPr>
        <w:tc>
          <w:tcPr>
            <w:tcW w:w="4549" w:type="dxa"/>
          </w:tcPr>
          <w:p w14:paraId="52F45423" w14:textId="77777777" w:rsidR="007D649F" w:rsidRPr="00B60B6A" w:rsidRDefault="007D649F" w:rsidP="007E0523">
            <w:pPr>
              <w:spacing w:after="120" w:line="360" w:lineRule="auto"/>
              <w:rPr>
                <w:rFonts w:ascii="Arial" w:hAnsi="Arial" w:cs="Arial"/>
                <w:bCs/>
                <w:sz w:val="24"/>
                <w:szCs w:val="24"/>
              </w:rPr>
            </w:pPr>
            <w:r w:rsidRPr="00B60B6A">
              <w:rPr>
                <w:rFonts w:ascii="Arial" w:hAnsi="Arial" w:cs="Arial"/>
                <w:bCs/>
                <w:sz w:val="24"/>
                <w:szCs w:val="24"/>
              </w:rPr>
              <w:t>Cash</w:t>
            </w:r>
          </w:p>
        </w:tc>
        <w:tc>
          <w:tcPr>
            <w:tcW w:w="1674" w:type="dxa"/>
          </w:tcPr>
          <w:p w14:paraId="024C954A" w14:textId="77777777" w:rsidR="007D649F" w:rsidRPr="00B60B6A" w:rsidRDefault="007D649F" w:rsidP="007E0523">
            <w:pPr>
              <w:spacing w:after="120" w:line="360" w:lineRule="auto"/>
              <w:jc w:val="right"/>
              <w:rPr>
                <w:rFonts w:ascii="Arial" w:hAnsi="Arial" w:cs="Arial"/>
                <w:bCs/>
                <w:sz w:val="24"/>
                <w:szCs w:val="24"/>
              </w:rPr>
            </w:pPr>
            <w:r w:rsidRPr="00B60B6A">
              <w:rPr>
                <w:rFonts w:ascii="Arial" w:hAnsi="Arial" w:cs="Arial"/>
                <w:bCs/>
                <w:sz w:val="24"/>
                <w:szCs w:val="24"/>
              </w:rPr>
              <w:t>50,990</w:t>
            </w:r>
          </w:p>
        </w:tc>
        <w:tc>
          <w:tcPr>
            <w:tcW w:w="1701" w:type="dxa"/>
          </w:tcPr>
          <w:p w14:paraId="4F07F1CD" w14:textId="77777777" w:rsidR="007D649F" w:rsidRPr="00B60B6A" w:rsidRDefault="007D649F" w:rsidP="007E0523">
            <w:pPr>
              <w:spacing w:after="120" w:line="360" w:lineRule="auto"/>
              <w:jc w:val="right"/>
              <w:rPr>
                <w:rFonts w:ascii="Arial" w:hAnsi="Arial" w:cs="Arial"/>
                <w:bCs/>
                <w:sz w:val="24"/>
                <w:szCs w:val="24"/>
              </w:rPr>
            </w:pPr>
          </w:p>
        </w:tc>
      </w:tr>
      <w:tr w:rsidR="007D649F" w:rsidRPr="00B60B6A" w14:paraId="507BE54F" w14:textId="77777777" w:rsidTr="007D649F">
        <w:trPr>
          <w:jc w:val="center"/>
        </w:trPr>
        <w:tc>
          <w:tcPr>
            <w:tcW w:w="4549" w:type="dxa"/>
          </w:tcPr>
          <w:p w14:paraId="2D1AEDB6" w14:textId="77777777" w:rsidR="007D649F" w:rsidRPr="00B60B6A" w:rsidRDefault="007D649F" w:rsidP="007E0523">
            <w:pPr>
              <w:spacing w:after="120" w:line="360" w:lineRule="auto"/>
              <w:rPr>
                <w:rFonts w:ascii="Arial" w:hAnsi="Arial" w:cs="Arial"/>
                <w:bCs/>
                <w:sz w:val="24"/>
                <w:szCs w:val="24"/>
              </w:rPr>
            </w:pPr>
            <w:r w:rsidRPr="00B60B6A">
              <w:rPr>
                <w:rFonts w:ascii="Arial" w:hAnsi="Arial" w:cs="Arial"/>
                <w:bCs/>
                <w:sz w:val="24"/>
                <w:szCs w:val="24"/>
              </w:rPr>
              <w:t>Sales</w:t>
            </w:r>
          </w:p>
        </w:tc>
        <w:tc>
          <w:tcPr>
            <w:tcW w:w="1674" w:type="dxa"/>
          </w:tcPr>
          <w:p w14:paraId="7D1E1E47" w14:textId="77777777" w:rsidR="007D649F" w:rsidRPr="00B60B6A" w:rsidRDefault="007D649F" w:rsidP="007E0523">
            <w:pPr>
              <w:spacing w:after="120" w:line="360" w:lineRule="auto"/>
              <w:jc w:val="right"/>
              <w:rPr>
                <w:rFonts w:ascii="Arial" w:hAnsi="Arial" w:cs="Arial"/>
                <w:bCs/>
                <w:sz w:val="24"/>
                <w:szCs w:val="24"/>
              </w:rPr>
            </w:pPr>
          </w:p>
        </w:tc>
        <w:tc>
          <w:tcPr>
            <w:tcW w:w="1701" w:type="dxa"/>
          </w:tcPr>
          <w:p w14:paraId="077C8EB8" w14:textId="77777777" w:rsidR="007D649F" w:rsidRPr="00B60B6A" w:rsidRDefault="007D649F" w:rsidP="007E0523">
            <w:pPr>
              <w:spacing w:after="120" w:line="360" w:lineRule="auto"/>
              <w:jc w:val="right"/>
              <w:rPr>
                <w:rFonts w:ascii="Arial" w:hAnsi="Arial" w:cs="Arial"/>
                <w:bCs/>
                <w:sz w:val="24"/>
                <w:szCs w:val="24"/>
              </w:rPr>
            </w:pPr>
            <w:r w:rsidRPr="00B60B6A">
              <w:rPr>
                <w:rFonts w:ascii="Arial" w:hAnsi="Arial" w:cs="Arial"/>
                <w:bCs/>
                <w:sz w:val="24"/>
                <w:szCs w:val="24"/>
              </w:rPr>
              <w:t>9,000</w:t>
            </w:r>
          </w:p>
        </w:tc>
      </w:tr>
      <w:tr w:rsidR="007D649F" w:rsidRPr="00B60B6A" w14:paraId="29BD1FED" w14:textId="77777777" w:rsidTr="007D649F">
        <w:trPr>
          <w:jc w:val="center"/>
        </w:trPr>
        <w:tc>
          <w:tcPr>
            <w:tcW w:w="4549" w:type="dxa"/>
          </w:tcPr>
          <w:p w14:paraId="3C18F7F1" w14:textId="77777777" w:rsidR="007D649F" w:rsidRPr="00B60B6A" w:rsidRDefault="007D649F" w:rsidP="007E0523">
            <w:pPr>
              <w:spacing w:after="120" w:line="360" w:lineRule="auto"/>
              <w:rPr>
                <w:rFonts w:ascii="Arial" w:hAnsi="Arial" w:cs="Arial"/>
                <w:bCs/>
                <w:sz w:val="24"/>
                <w:szCs w:val="24"/>
              </w:rPr>
            </w:pPr>
            <w:r w:rsidRPr="00B60B6A">
              <w:rPr>
                <w:rFonts w:ascii="Arial" w:hAnsi="Arial" w:cs="Arial"/>
                <w:bCs/>
                <w:sz w:val="24"/>
                <w:szCs w:val="24"/>
              </w:rPr>
              <w:t>GST Payable</w:t>
            </w:r>
          </w:p>
        </w:tc>
        <w:tc>
          <w:tcPr>
            <w:tcW w:w="1674" w:type="dxa"/>
          </w:tcPr>
          <w:p w14:paraId="24ECB623" w14:textId="77777777" w:rsidR="007D649F" w:rsidRPr="00B60B6A" w:rsidRDefault="007D649F" w:rsidP="007E0523">
            <w:pPr>
              <w:spacing w:after="120" w:line="360" w:lineRule="auto"/>
              <w:jc w:val="right"/>
              <w:rPr>
                <w:rFonts w:ascii="Arial" w:hAnsi="Arial" w:cs="Arial"/>
                <w:bCs/>
                <w:sz w:val="24"/>
                <w:szCs w:val="24"/>
              </w:rPr>
            </w:pPr>
          </w:p>
        </w:tc>
        <w:tc>
          <w:tcPr>
            <w:tcW w:w="1701" w:type="dxa"/>
          </w:tcPr>
          <w:p w14:paraId="28143189" w14:textId="77777777" w:rsidR="007D649F" w:rsidRPr="00B60B6A" w:rsidRDefault="007D649F" w:rsidP="007E0523">
            <w:pPr>
              <w:spacing w:after="120" w:line="360" w:lineRule="auto"/>
              <w:jc w:val="right"/>
              <w:rPr>
                <w:rFonts w:ascii="Arial" w:hAnsi="Arial" w:cs="Arial"/>
                <w:bCs/>
                <w:sz w:val="24"/>
                <w:szCs w:val="24"/>
              </w:rPr>
            </w:pPr>
            <w:r w:rsidRPr="00B60B6A">
              <w:rPr>
                <w:rFonts w:ascii="Arial" w:hAnsi="Arial" w:cs="Arial"/>
                <w:bCs/>
                <w:sz w:val="24"/>
                <w:szCs w:val="24"/>
              </w:rPr>
              <w:t>2,490</w:t>
            </w:r>
          </w:p>
        </w:tc>
      </w:tr>
      <w:tr w:rsidR="007D649F" w:rsidRPr="00B60B6A" w14:paraId="7FE33BBB" w14:textId="77777777" w:rsidTr="007D649F">
        <w:trPr>
          <w:jc w:val="center"/>
        </w:trPr>
        <w:tc>
          <w:tcPr>
            <w:tcW w:w="4549" w:type="dxa"/>
          </w:tcPr>
          <w:p w14:paraId="577E81B1" w14:textId="77777777" w:rsidR="007D649F" w:rsidRPr="00B60B6A" w:rsidRDefault="007D649F" w:rsidP="007E0523">
            <w:pPr>
              <w:spacing w:after="120" w:line="360" w:lineRule="auto"/>
              <w:rPr>
                <w:rFonts w:ascii="Arial" w:hAnsi="Arial" w:cs="Arial"/>
                <w:bCs/>
                <w:sz w:val="24"/>
                <w:szCs w:val="24"/>
              </w:rPr>
            </w:pPr>
            <w:r w:rsidRPr="00B60B6A">
              <w:rPr>
                <w:rFonts w:ascii="Arial" w:hAnsi="Arial" w:cs="Arial"/>
                <w:bCs/>
                <w:sz w:val="24"/>
                <w:szCs w:val="24"/>
              </w:rPr>
              <w:t>Loan</w:t>
            </w:r>
          </w:p>
        </w:tc>
        <w:tc>
          <w:tcPr>
            <w:tcW w:w="1674" w:type="dxa"/>
          </w:tcPr>
          <w:p w14:paraId="2B423ECA" w14:textId="77777777" w:rsidR="007D649F" w:rsidRPr="00B60B6A" w:rsidRDefault="007D649F" w:rsidP="007E0523">
            <w:pPr>
              <w:spacing w:after="120" w:line="360" w:lineRule="auto"/>
              <w:jc w:val="right"/>
              <w:rPr>
                <w:rFonts w:ascii="Arial" w:hAnsi="Arial" w:cs="Arial"/>
                <w:bCs/>
                <w:sz w:val="24"/>
                <w:szCs w:val="24"/>
              </w:rPr>
            </w:pPr>
          </w:p>
        </w:tc>
        <w:tc>
          <w:tcPr>
            <w:tcW w:w="1701" w:type="dxa"/>
          </w:tcPr>
          <w:p w14:paraId="276F9CE8" w14:textId="77777777" w:rsidR="007D649F" w:rsidRPr="00B60B6A" w:rsidRDefault="007D649F" w:rsidP="007E0523">
            <w:pPr>
              <w:spacing w:after="120" w:line="360" w:lineRule="auto"/>
              <w:jc w:val="right"/>
              <w:rPr>
                <w:rFonts w:ascii="Arial" w:hAnsi="Arial" w:cs="Arial"/>
                <w:bCs/>
                <w:sz w:val="24"/>
                <w:szCs w:val="24"/>
              </w:rPr>
            </w:pPr>
            <w:r w:rsidRPr="00B60B6A">
              <w:rPr>
                <w:rFonts w:ascii="Arial" w:hAnsi="Arial" w:cs="Arial"/>
                <w:bCs/>
                <w:sz w:val="24"/>
                <w:szCs w:val="24"/>
              </w:rPr>
              <w:t>18,000</w:t>
            </w:r>
          </w:p>
        </w:tc>
      </w:tr>
      <w:tr w:rsidR="007D649F" w:rsidRPr="00B60B6A" w14:paraId="1B0197F1" w14:textId="77777777" w:rsidTr="007D649F">
        <w:trPr>
          <w:jc w:val="center"/>
        </w:trPr>
        <w:tc>
          <w:tcPr>
            <w:tcW w:w="4549" w:type="dxa"/>
          </w:tcPr>
          <w:p w14:paraId="4B7771C4" w14:textId="77777777" w:rsidR="007D649F" w:rsidRPr="00B60B6A" w:rsidRDefault="007D649F" w:rsidP="007E0523">
            <w:pPr>
              <w:spacing w:after="120" w:line="360" w:lineRule="auto"/>
              <w:rPr>
                <w:rFonts w:ascii="Arial" w:hAnsi="Arial" w:cs="Arial"/>
                <w:bCs/>
                <w:sz w:val="24"/>
                <w:szCs w:val="24"/>
              </w:rPr>
            </w:pPr>
            <w:r w:rsidRPr="00B60B6A">
              <w:rPr>
                <w:rFonts w:ascii="Arial" w:hAnsi="Arial" w:cs="Arial"/>
                <w:bCs/>
                <w:sz w:val="24"/>
                <w:szCs w:val="24"/>
              </w:rPr>
              <w:t>Creditor</w:t>
            </w:r>
          </w:p>
        </w:tc>
        <w:tc>
          <w:tcPr>
            <w:tcW w:w="1674" w:type="dxa"/>
          </w:tcPr>
          <w:p w14:paraId="4054375B" w14:textId="77777777" w:rsidR="007D649F" w:rsidRPr="00B60B6A" w:rsidRDefault="007D649F" w:rsidP="007E0523">
            <w:pPr>
              <w:spacing w:after="120" w:line="360" w:lineRule="auto"/>
              <w:jc w:val="right"/>
              <w:rPr>
                <w:rFonts w:ascii="Arial" w:hAnsi="Arial" w:cs="Arial"/>
                <w:bCs/>
                <w:sz w:val="24"/>
                <w:szCs w:val="24"/>
              </w:rPr>
            </w:pPr>
          </w:p>
        </w:tc>
        <w:tc>
          <w:tcPr>
            <w:tcW w:w="1701" w:type="dxa"/>
          </w:tcPr>
          <w:p w14:paraId="79DC7F03" w14:textId="77777777" w:rsidR="007D649F" w:rsidRPr="00B60B6A" w:rsidRDefault="007D649F" w:rsidP="007E0523">
            <w:pPr>
              <w:spacing w:after="120" w:line="360" w:lineRule="auto"/>
              <w:jc w:val="right"/>
              <w:rPr>
                <w:rFonts w:ascii="Arial" w:hAnsi="Arial" w:cs="Arial"/>
                <w:bCs/>
                <w:sz w:val="24"/>
                <w:szCs w:val="24"/>
              </w:rPr>
            </w:pPr>
            <w:r w:rsidRPr="00B60B6A">
              <w:rPr>
                <w:rFonts w:ascii="Arial" w:hAnsi="Arial" w:cs="Arial"/>
                <w:bCs/>
                <w:sz w:val="24"/>
                <w:szCs w:val="24"/>
              </w:rPr>
              <w:t>57,600</w:t>
            </w:r>
          </w:p>
        </w:tc>
      </w:tr>
      <w:tr w:rsidR="007D649F" w:rsidRPr="00B60B6A" w14:paraId="5C17013F" w14:textId="77777777" w:rsidTr="007D649F">
        <w:trPr>
          <w:jc w:val="center"/>
        </w:trPr>
        <w:tc>
          <w:tcPr>
            <w:tcW w:w="4549" w:type="dxa"/>
          </w:tcPr>
          <w:p w14:paraId="272ECA26" w14:textId="77777777" w:rsidR="007D649F" w:rsidRPr="00B60B6A" w:rsidRDefault="007D649F" w:rsidP="007E0523">
            <w:pPr>
              <w:spacing w:after="120" w:line="360" w:lineRule="auto"/>
              <w:rPr>
                <w:rFonts w:ascii="Arial" w:hAnsi="Arial" w:cs="Arial"/>
                <w:bCs/>
                <w:sz w:val="24"/>
                <w:szCs w:val="24"/>
              </w:rPr>
            </w:pPr>
            <w:r w:rsidRPr="00B60B6A">
              <w:rPr>
                <w:rFonts w:ascii="Arial" w:hAnsi="Arial" w:cs="Arial"/>
                <w:bCs/>
                <w:sz w:val="24"/>
                <w:szCs w:val="24"/>
              </w:rPr>
              <w:t>Capital</w:t>
            </w:r>
          </w:p>
        </w:tc>
        <w:tc>
          <w:tcPr>
            <w:tcW w:w="1674" w:type="dxa"/>
          </w:tcPr>
          <w:p w14:paraId="490DE63A" w14:textId="77777777" w:rsidR="007D649F" w:rsidRPr="00B60B6A" w:rsidRDefault="007D649F" w:rsidP="007E0523">
            <w:pPr>
              <w:spacing w:after="120" w:line="360" w:lineRule="auto"/>
              <w:jc w:val="right"/>
              <w:rPr>
                <w:rFonts w:ascii="Arial" w:hAnsi="Arial" w:cs="Arial"/>
                <w:bCs/>
                <w:sz w:val="24"/>
                <w:szCs w:val="24"/>
              </w:rPr>
            </w:pPr>
          </w:p>
        </w:tc>
        <w:tc>
          <w:tcPr>
            <w:tcW w:w="1701" w:type="dxa"/>
          </w:tcPr>
          <w:p w14:paraId="3546116B" w14:textId="77777777" w:rsidR="007D649F" w:rsidRPr="00B60B6A" w:rsidRDefault="007D649F" w:rsidP="007E0523">
            <w:pPr>
              <w:spacing w:after="120" w:line="360" w:lineRule="auto"/>
              <w:jc w:val="right"/>
              <w:rPr>
                <w:rFonts w:ascii="Arial" w:hAnsi="Arial" w:cs="Arial"/>
                <w:bCs/>
                <w:sz w:val="24"/>
                <w:szCs w:val="24"/>
              </w:rPr>
            </w:pPr>
            <w:r w:rsidRPr="00B60B6A">
              <w:rPr>
                <w:rFonts w:ascii="Arial" w:hAnsi="Arial" w:cs="Arial"/>
                <w:bCs/>
                <w:sz w:val="24"/>
                <w:szCs w:val="24"/>
              </w:rPr>
              <w:t>65,400</w:t>
            </w:r>
          </w:p>
        </w:tc>
      </w:tr>
      <w:tr w:rsidR="007D649F" w:rsidRPr="00B60B6A" w14:paraId="78F7FE10" w14:textId="77777777" w:rsidTr="007D649F">
        <w:trPr>
          <w:jc w:val="center"/>
        </w:trPr>
        <w:tc>
          <w:tcPr>
            <w:tcW w:w="4549" w:type="dxa"/>
          </w:tcPr>
          <w:p w14:paraId="7997C3BF" w14:textId="77777777" w:rsidR="007D649F" w:rsidRPr="00B60B6A" w:rsidRDefault="007D649F" w:rsidP="007E0523">
            <w:pPr>
              <w:spacing w:after="120" w:line="360" w:lineRule="auto"/>
              <w:rPr>
                <w:rFonts w:ascii="Arial" w:hAnsi="Arial" w:cs="Arial"/>
                <w:b/>
                <w:bCs/>
                <w:sz w:val="24"/>
                <w:szCs w:val="24"/>
              </w:rPr>
            </w:pPr>
          </w:p>
        </w:tc>
        <w:tc>
          <w:tcPr>
            <w:tcW w:w="1674" w:type="dxa"/>
          </w:tcPr>
          <w:p w14:paraId="4E3D6BE0" w14:textId="77777777" w:rsidR="007D649F" w:rsidRPr="00B60B6A" w:rsidRDefault="007D649F" w:rsidP="007E0523">
            <w:pPr>
              <w:spacing w:after="120" w:line="360" w:lineRule="auto"/>
              <w:jc w:val="right"/>
              <w:rPr>
                <w:rFonts w:ascii="Arial" w:hAnsi="Arial" w:cs="Arial"/>
                <w:b/>
                <w:bCs/>
                <w:sz w:val="24"/>
                <w:szCs w:val="24"/>
                <w:u w:val="single"/>
              </w:rPr>
            </w:pPr>
            <w:r w:rsidRPr="00B60B6A">
              <w:rPr>
                <w:rFonts w:ascii="Arial" w:hAnsi="Arial" w:cs="Arial"/>
                <w:b/>
                <w:bCs/>
                <w:sz w:val="24"/>
                <w:szCs w:val="24"/>
                <w:u w:val="single"/>
              </w:rPr>
              <w:t>152,490</w:t>
            </w:r>
          </w:p>
        </w:tc>
        <w:tc>
          <w:tcPr>
            <w:tcW w:w="1701" w:type="dxa"/>
          </w:tcPr>
          <w:p w14:paraId="25604306" w14:textId="77777777" w:rsidR="007D649F" w:rsidRPr="00B60B6A" w:rsidRDefault="007D649F" w:rsidP="007E0523">
            <w:pPr>
              <w:spacing w:after="120" w:line="360" w:lineRule="auto"/>
              <w:jc w:val="right"/>
              <w:rPr>
                <w:rFonts w:ascii="Arial" w:hAnsi="Arial" w:cs="Arial"/>
                <w:b/>
                <w:bCs/>
                <w:sz w:val="24"/>
                <w:szCs w:val="24"/>
                <w:u w:val="single"/>
              </w:rPr>
            </w:pPr>
            <w:r w:rsidRPr="00B60B6A">
              <w:rPr>
                <w:rFonts w:ascii="Arial" w:hAnsi="Arial" w:cs="Arial"/>
                <w:b/>
                <w:bCs/>
                <w:sz w:val="24"/>
                <w:szCs w:val="24"/>
                <w:u w:val="single"/>
              </w:rPr>
              <w:t>152,490</w:t>
            </w:r>
          </w:p>
        </w:tc>
      </w:tr>
    </w:tbl>
    <w:p w14:paraId="5CDAB78D" w14:textId="77777777" w:rsidR="007D649F" w:rsidRDefault="007D649F" w:rsidP="007D649F">
      <w:pPr>
        <w:tabs>
          <w:tab w:val="right" w:pos="9923"/>
        </w:tabs>
        <w:rPr>
          <w:rFonts w:ascii="Arial" w:hAnsi="Arial" w:cs="Arial"/>
          <w:b/>
          <w:sz w:val="24"/>
          <w:szCs w:val="24"/>
        </w:rPr>
      </w:pPr>
    </w:p>
    <w:p w14:paraId="4DC09348" w14:textId="77777777" w:rsidR="007E0523" w:rsidRDefault="007E0523">
      <w:pPr>
        <w:spacing w:after="0" w:line="240" w:lineRule="auto"/>
        <w:rPr>
          <w:rFonts w:ascii="Arial" w:hAnsi="Arial" w:cs="Arial"/>
          <w:b/>
          <w:sz w:val="24"/>
          <w:szCs w:val="24"/>
        </w:rPr>
      </w:pPr>
      <w:r>
        <w:rPr>
          <w:rFonts w:ascii="Arial" w:hAnsi="Arial" w:cs="Arial"/>
          <w:b/>
          <w:sz w:val="24"/>
          <w:szCs w:val="24"/>
        </w:rPr>
        <w:br w:type="page"/>
      </w:r>
    </w:p>
    <w:p w14:paraId="6FDF230B" w14:textId="77777777" w:rsidR="007D649F" w:rsidRPr="00AD20EA" w:rsidRDefault="007D649F" w:rsidP="007D649F">
      <w:pPr>
        <w:tabs>
          <w:tab w:val="right" w:pos="9923"/>
        </w:tabs>
        <w:rPr>
          <w:rFonts w:ascii="Arial" w:hAnsi="Arial" w:cs="Arial"/>
          <w:b/>
          <w:color w:val="FF0000"/>
          <w:sz w:val="24"/>
          <w:szCs w:val="24"/>
        </w:rPr>
      </w:pPr>
      <w:r>
        <w:rPr>
          <w:rFonts w:ascii="Arial" w:hAnsi="Arial" w:cs="Arial"/>
          <w:b/>
          <w:sz w:val="24"/>
          <w:szCs w:val="24"/>
        </w:rPr>
        <w:lastRenderedPageBreak/>
        <w:t>Question 17</w:t>
      </w:r>
      <w:r w:rsidRPr="00505FE1">
        <w:rPr>
          <w:rFonts w:ascii="Arial" w:hAnsi="Arial" w:cs="Arial"/>
          <w:b/>
          <w:sz w:val="24"/>
          <w:szCs w:val="24"/>
        </w:rPr>
        <w:t xml:space="preserve">                                                                                         </w:t>
      </w:r>
      <w:r w:rsidRPr="00B5753A">
        <w:rPr>
          <w:rFonts w:ascii="Arial" w:hAnsi="Arial" w:cs="Arial"/>
          <w:b/>
          <w:sz w:val="24"/>
          <w:szCs w:val="24"/>
        </w:rPr>
        <w:t>(27 marks)</w:t>
      </w:r>
    </w:p>
    <w:p w14:paraId="5E5060CB" w14:textId="77777777" w:rsidR="007D649F" w:rsidRPr="00445295" w:rsidRDefault="007D649F" w:rsidP="007D649F">
      <w:pPr>
        <w:numPr>
          <w:ilvl w:val="0"/>
          <w:numId w:val="6"/>
        </w:numPr>
        <w:spacing w:after="0" w:line="240" w:lineRule="auto"/>
        <w:rPr>
          <w:rFonts w:ascii="Arial" w:hAnsi="Arial" w:cs="Arial"/>
          <w:b/>
          <w:sz w:val="24"/>
          <w:szCs w:val="24"/>
        </w:rPr>
      </w:pPr>
      <w:r w:rsidRPr="00445295">
        <w:rPr>
          <w:rFonts w:ascii="Arial" w:hAnsi="Arial" w:cs="Arial"/>
          <w:sz w:val="24"/>
          <w:szCs w:val="24"/>
        </w:rPr>
        <w:t xml:space="preserve">Prepare an Income Statement for </w:t>
      </w:r>
      <w:proofErr w:type="spellStart"/>
      <w:r w:rsidRPr="00445295">
        <w:rPr>
          <w:rFonts w:ascii="Arial" w:hAnsi="Arial" w:cs="Arial"/>
          <w:i/>
          <w:sz w:val="24"/>
          <w:szCs w:val="24"/>
        </w:rPr>
        <w:t>Pavlich</w:t>
      </w:r>
      <w:proofErr w:type="spellEnd"/>
      <w:r w:rsidRPr="00445295">
        <w:rPr>
          <w:rFonts w:ascii="Arial" w:hAnsi="Arial" w:cs="Arial"/>
          <w:i/>
          <w:sz w:val="24"/>
          <w:szCs w:val="24"/>
        </w:rPr>
        <w:t xml:space="preserve"> </w:t>
      </w:r>
      <w:proofErr w:type="spellStart"/>
      <w:r w:rsidRPr="00445295">
        <w:rPr>
          <w:rFonts w:ascii="Arial" w:hAnsi="Arial" w:cs="Arial"/>
          <w:i/>
          <w:sz w:val="24"/>
          <w:szCs w:val="24"/>
        </w:rPr>
        <w:t>Tyre</w:t>
      </w:r>
      <w:proofErr w:type="spellEnd"/>
      <w:r w:rsidRPr="00445295">
        <w:rPr>
          <w:rFonts w:ascii="Arial" w:hAnsi="Arial" w:cs="Arial"/>
          <w:i/>
          <w:sz w:val="24"/>
          <w:szCs w:val="24"/>
        </w:rPr>
        <w:t xml:space="preserve"> Centre</w:t>
      </w:r>
      <w:r w:rsidRPr="00445295">
        <w:rPr>
          <w:rFonts w:ascii="Arial" w:hAnsi="Arial" w:cs="Arial"/>
          <w:sz w:val="24"/>
          <w:szCs w:val="24"/>
        </w:rPr>
        <w:t xml:space="preserve"> for the year ended 30 June 2016. Expenses should be classified as ‘selling and distribution’, ‘general and administration’ and ‘financial’</w:t>
      </w:r>
      <w:r w:rsidRPr="00445295">
        <w:rPr>
          <w:rFonts w:ascii="Arial" w:hAnsi="Arial" w:cs="Arial"/>
          <w:b/>
          <w:sz w:val="24"/>
          <w:szCs w:val="24"/>
        </w:rPr>
        <w:tab/>
      </w:r>
      <w:r w:rsidRPr="00445295">
        <w:rPr>
          <w:rFonts w:ascii="Arial" w:hAnsi="Arial" w:cs="Arial"/>
          <w:sz w:val="24"/>
          <w:szCs w:val="24"/>
        </w:rPr>
        <w:t xml:space="preserve">   (14 marks)</w:t>
      </w:r>
    </w:p>
    <w:p w14:paraId="4C9E3911" w14:textId="77777777" w:rsidR="007D649F" w:rsidRPr="007E0523" w:rsidRDefault="007E0523" w:rsidP="007E0523">
      <w:pPr>
        <w:spacing w:before="120" w:after="0" w:line="240" w:lineRule="auto"/>
        <w:ind w:left="547"/>
        <w:jc w:val="center"/>
        <w:rPr>
          <w:rFonts w:ascii="Arial" w:hAnsi="Arial" w:cs="Arial"/>
          <w:b/>
          <w:sz w:val="24"/>
          <w:szCs w:val="20"/>
        </w:rPr>
      </w:pPr>
      <w:r w:rsidRPr="007E0523">
        <w:rPr>
          <w:rFonts w:ascii="Arial" w:hAnsi="Arial" w:cs="Arial"/>
          <w:b/>
          <w:sz w:val="24"/>
          <w:szCs w:val="20"/>
        </w:rPr>
        <w:t>PAVLICH TYRE CENTRE</w:t>
      </w:r>
    </w:p>
    <w:p w14:paraId="6D001B89" w14:textId="77777777" w:rsidR="007D649F" w:rsidRPr="007E0523" w:rsidRDefault="007E0523" w:rsidP="007D649F">
      <w:pPr>
        <w:spacing w:after="0" w:line="240" w:lineRule="auto"/>
        <w:ind w:left="547"/>
        <w:jc w:val="center"/>
        <w:rPr>
          <w:rFonts w:ascii="Arial" w:hAnsi="Arial" w:cs="Arial"/>
          <w:b/>
          <w:sz w:val="24"/>
          <w:szCs w:val="20"/>
        </w:rPr>
      </w:pPr>
      <w:r w:rsidRPr="007E0523">
        <w:rPr>
          <w:rFonts w:ascii="Arial" w:hAnsi="Arial" w:cs="Arial"/>
          <w:b/>
          <w:sz w:val="24"/>
          <w:szCs w:val="20"/>
        </w:rPr>
        <w:t>INCOME STATEMENT</w:t>
      </w:r>
    </w:p>
    <w:p w14:paraId="382D5938" w14:textId="77777777" w:rsidR="007D649F" w:rsidRPr="007E0523" w:rsidRDefault="007E0523" w:rsidP="007D649F">
      <w:pPr>
        <w:spacing w:after="0" w:line="240" w:lineRule="auto"/>
        <w:ind w:left="547"/>
        <w:jc w:val="center"/>
        <w:rPr>
          <w:rFonts w:ascii="Arial" w:hAnsi="Arial" w:cs="Arial"/>
          <w:b/>
          <w:sz w:val="24"/>
          <w:szCs w:val="20"/>
        </w:rPr>
      </w:pPr>
      <w:r w:rsidRPr="007E0523">
        <w:rPr>
          <w:rFonts w:ascii="Arial" w:hAnsi="Arial" w:cs="Arial"/>
          <w:b/>
          <w:sz w:val="24"/>
          <w:szCs w:val="20"/>
        </w:rPr>
        <w:t>YEAR ENDED 30/6/16</w:t>
      </w:r>
    </w:p>
    <w:tbl>
      <w:tblPr>
        <w:tblW w:w="7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1633"/>
        <w:gridCol w:w="951"/>
        <w:gridCol w:w="1102"/>
        <w:gridCol w:w="1038"/>
      </w:tblGrid>
      <w:tr w:rsidR="007D649F" w:rsidRPr="00445295" w14:paraId="4F1C9E1A" w14:textId="77777777" w:rsidTr="00001A6D">
        <w:trPr>
          <w:jc w:val="center"/>
        </w:trPr>
        <w:tc>
          <w:tcPr>
            <w:tcW w:w="2933" w:type="dxa"/>
          </w:tcPr>
          <w:p w14:paraId="3EC49C53" w14:textId="77777777" w:rsidR="007D649F" w:rsidRPr="00F67620" w:rsidRDefault="007D649F" w:rsidP="007E0523">
            <w:pPr>
              <w:spacing w:after="120" w:line="240" w:lineRule="auto"/>
              <w:rPr>
                <w:rFonts w:ascii="Arial" w:hAnsi="Arial" w:cs="Arial"/>
                <w:bCs/>
                <w:sz w:val="24"/>
                <w:szCs w:val="24"/>
              </w:rPr>
            </w:pPr>
            <w:r w:rsidRPr="00F67620">
              <w:rPr>
                <w:rFonts w:ascii="Arial" w:hAnsi="Arial" w:cs="Arial"/>
                <w:bCs/>
                <w:sz w:val="24"/>
                <w:szCs w:val="24"/>
              </w:rPr>
              <w:t>Sales</w:t>
            </w:r>
          </w:p>
        </w:tc>
        <w:tc>
          <w:tcPr>
            <w:tcW w:w="1633" w:type="dxa"/>
          </w:tcPr>
          <w:p w14:paraId="17ADF3F9" w14:textId="77777777" w:rsidR="007D649F" w:rsidRPr="00F67620" w:rsidRDefault="007D649F" w:rsidP="007E0523">
            <w:pPr>
              <w:spacing w:after="120" w:line="240" w:lineRule="auto"/>
              <w:jc w:val="right"/>
              <w:rPr>
                <w:rFonts w:ascii="Arial" w:hAnsi="Arial" w:cs="Arial"/>
                <w:bCs/>
                <w:sz w:val="24"/>
                <w:szCs w:val="24"/>
              </w:rPr>
            </w:pPr>
          </w:p>
        </w:tc>
        <w:tc>
          <w:tcPr>
            <w:tcW w:w="951" w:type="dxa"/>
          </w:tcPr>
          <w:p w14:paraId="07754671" w14:textId="77777777" w:rsidR="007D649F" w:rsidRPr="00F67620" w:rsidRDefault="007D649F" w:rsidP="007E0523">
            <w:pPr>
              <w:spacing w:after="120" w:line="240" w:lineRule="auto"/>
              <w:jc w:val="right"/>
              <w:rPr>
                <w:rFonts w:ascii="Arial" w:hAnsi="Arial" w:cs="Arial"/>
                <w:bCs/>
                <w:sz w:val="24"/>
                <w:szCs w:val="24"/>
              </w:rPr>
            </w:pPr>
          </w:p>
        </w:tc>
        <w:tc>
          <w:tcPr>
            <w:tcW w:w="1102" w:type="dxa"/>
          </w:tcPr>
          <w:p w14:paraId="391C0C42"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Cs/>
                <w:sz w:val="24"/>
                <w:szCs w:val="24"/>
              </w:rPr>
              <w:t>346,500</w:t>
            </w:r>
          </w:p>
        </w:tc>
        <w:tc>
          <w:tcPr>
            <w:tcW w:w="1038" w:type="dxa"/>
          </w:tcPr>
          <w:p w14:paraId="040F0417" w14:textId="77777777" w:rsidR="007D649F" w:rsidRPr="00F67620" w:rsidRDefault="007D649F" w:rsidP="007E0523">
            <w:pPr>
              <w:spacing w:after="120" w:line="240" w:lineRule="auto"/>
              <w:jc w:val="right"/>
              <w:rPr>
                <w:rFonts w:ascii="Arial" w:hAnsi="Arial" w:cs="Arial"/>
                <w:b/>
                <w:bCs/>
                <w:i/>
                <w:sz w:val="24"/>
                <w:szCs w:val="24"/>
              </w:rPr>
            </w:pPr>
            <w:r w:rsidRPr="00F67620">
              <w:rPr>
                <w:rFonts w:ascii="Arial" w:hAnsi="Arial" w:cs="Arial"/>
                <w:b/>
                <w:bCs/>
                <w:i/>
                <w:sz w:val="24"/>
                <w:szCs w:val="24"/>
              </w:rPr>
              <w:t>(1)</w:t>
            </w:r>
          </w:p>
        </w:tc>
      </w:tr>
      <w:tr w:rsidR="00001A6D" w:rsidRPr="00445295" w14:paraId="56BB30D6" w14:textId="77777777" w:rsidTr="00001A6D">
        <w:trPr>
          <w:jc w:val="center"/>
        </w:trPr>
        <w:tc>
          <w:tcPr>
            <w:tcW w:w="2933" w:type="dxa"/>
          </w:tcPr>
          <w:p w14:paraId="606DAB0A" w14:textId="664D785A" w:rsidR="00001A6D" w:rsidRPr="00F67620" w:rsidRDefault="00001A6D" w:rsidP="007E0523">
            <w:pPr>
              <w:spacing w:after="120" w:line="240" w:lineRule="auto"/>
              <w:rPr>
                <w:rFonts w:ascii="Arial" w:hAnsi="Arial" w:cs="Arial"/>
                <w:bCs/>
                <w:sz w:val="24"/>
                <w:szCs w:val="24"/>
              </w:rPr>
            </w:pPr>
            <w:r>
              <w:rPr>
                <w:rFonts w:ascii="Arial" w:hAnsi="Arial" w:cs="Arial"/>
                <w:bCs/>
                <w:sz w:val="24"/>
                <w:szCs w:val="24"/>
              </w:rPr>
              <w:t>Less Discount allowed</w:t>
            </w:r>
          </w:p>
        </w:tc>
        <w:tc>
          <w:tcPr>
            <w:tcW w:w="1633" w:type="dxa"/>
          </w:tcPr>
          <w:p w14:paraId="6A478B6D" w14:textId="77777777" w:rsidR="00001A6D" w:rsidRPr="00F67620" w:rsidRDefault="00001A6D" w:rsidP="007E0523">
            <w:pPr>
              <w:spacing w:after="120" w:line="240" w:lineRule="auto"/>
              <w:jc w:val="right"/>
              <w:rPr>
                <w:rFonts w:ascii="Arial" w:hAnsi="Arial" w:cs="Arial"/>
                <w:bCs/>
                <w:sz w:val="24"/>
                <w:szCs w:val="24"/>
              </w:rPr>
            </w:pPr>
          </w:p>
        </w:tc>
        <w:tc>
          <w:tcPr>
            <w:tcW w:w="951" w:type="dxa"/>
          </w:tcPr>
          <w:p w14:paraId="55BCCAE9" w14:textId="77777777" w:rsidR="00001A6D" w:rsidRPr="00F67620" w:rsidRDefault="00001A6D" w:rsidP="007E0523">
            <w:pPr>
              <w:spacing w:after="120" w:line="240" w:lineRule="auto"/>
              <w:jc w:val="right"/>
              <w:rPr>
                <w:rFonts w:ascii="Arial" w:hAnsi="Arial" w:cs="Arial"/>
                <w:bCs/>
                <w:sz w:val="24"/>
                <w:szCs w:val="24"/>
              </w:rPr>
            </w:pPr>
          </w:p>
        </w:tc>
        <w:tc>
          <w:tcPr>
            <w:tcW w:w="1102" w:type="dxa"/>
          </w:tcPr>
          <w:p w14:paraId="46C11F37" w14:textId="450F0324" w:rsidR="00001A6D" w:rsidRPr="00F67620" w:rsidRDefault="00001A6D" w:rsidP="007E0523">
            <w:pPr>
              <w:spacing w:after="120" w:line="240" w:lineRule="auto"/>
              <w:jc w:val="right"/>
              <w:rPr>
                <w:rFonts w:ascii="Arial" w:hAnsi="Arial" w:cs="Arial"/>
                <w:bCs/>
                <w:sz w:val="24"/>
                <w:szCs w:val="24"/>
              </w:rPr>
            </w:pPr>
            <w:r>
              <w:rPr>
                <w:rFonts w:ascii="Arial" w:hAnsi="Arial" w:cs="Arial"/>
                <w:bCs/>
                <w:sz w:val="24"/>
                <w:szCs w:val="24"/>
              </w:rPr>
              <w:t>500</w:t>
            </w:r>
          </w:p>
        </w:tc>
        <w:tc>
          <w:tcPr>
            <w:tcW w:w="1038" w:type="dxa"/>
          </w:tcPr>
          <w:p w14:paraId="79D76143" w14:textId="6BF84BE0" w:rsidR="00001A6D" w:rsidRPr="00F67620" w:rsidRDefault="00001A6D" w:rsidP="007E0523">
            <w:pPr>
              <w:spacing w:after="120" w:line="240" w:lineRule="auto"/>
              <w:jc w:val="right"/>
              <w:rPr>
                <w:rFonts w:ascii="Arial" w:hAnsi="Arial" w:cs="Arial"/>
                <w:b/>
                <w:bCs/>
                <w:i/>
                <w:sz w:val="24"/>
                <w:szCs w:val="24"/>
              </w:rPr>
            </w:pPr>
            <w:r>
              <w:rPr>
                <w:rFonts w:ascii="Arial" w:hAnsi="Arial" w:cs="Arial"/>
                <w:b/>
                <w:bCs/>
                <w:i/>
                <w:sz w:val="24"/>
                <w:szCs w:val="24"/>
              </w:rPr>
              <w:t>(1)</w:t>
            </w:r>
          </w:p>
        </w:tc>
      </w:tr>
      <w:tr w:rsidR="007D649F" w:rsidRPr="00445295" w14:paraId="31E2E6DA" w14:textId="77777777" w:rsidTr="00001A6D">
        <w:trPr>
          <w:jc w:val="center"/>
        </w:trPr>
        <w:tc>
          <w:tcPr>
            <w:tcW w:w="2933" w:type="dxa"/>
          </w:tcPr>
          <w:p w14:paraId="17EA2AAF" w14:textId="77777777" w:rsidR="007D649F" w:rsidRPr="00F67620" w:rsidRDefault="007D649F" w:rsidP="007E0523">
            <w:pPr>
              <w:spacing w:after="120" w:line="240" w:lineRule="auto"/>
              <w:rPr>
                <w:rFonts w:ascii="Arial" w:hAnsi="Arial" w:cs="Arial"/>
                <w:bCs/>
                <w:sz w:val="24"/>
                <w:szCs w:val="24"/>
              </w:rPr>
            </w:pPr>
            <w:r w:rsidRPr="00F67620">
              <w:rPr>
                <w:rFonts w:ascii="Arial" w:hAnsi="Arial" w:cs="Arial"/>
                <w:bCs/>
                <w:sz w:val="24"/>
                <w:szCs w:val="24"/>
              </w:rPr>
              <w:t>Less C.O.S</w:t>
            </w:r>
          </w:p>
        </w:tc>
        <w:tc>
          <w:tcPr>
            <w:tcW w:w="1633" w:type="dxa"/>
          </w:tcPr>
          <w:p w14:paraId="0D7429E2" w14:textId="77777777" w:rsidR="007D649F" w:rsidRPr="00F67620" w:rsidRDefault="007D649F" w:rsidP="007E0523">
            <w:pPr>
              <w:spacing w:after="120" w:line="240" w:lineRule="auto"/>
              <w:jc w:val="right"/>
              <w:rPr>
                <w:rFonts w:ascii="Arial" w:hAnsi="Arial" w:cs="Arial"/>
                <w:bCs/>
                <w:sz w:val="24"/>
                <w:szCs w:val="24"/>
              </w:rPr>
            </w:pPr>
          </w:p>
        </w:tc>
        <w:tc>
          <w:tcPr>
            <w:tcW w:w="951" w:type="dxa"/>
          </w:tcPr>
          <w:p w14:paraId="3C778052" w14:textId="77777777" w:rsidR="007D649F" w:rsidRPr="00F67620" w:rsidRDefault="007D649F" w:rsidP="007E0523">
            <w:pPr>
              <w:spacing w:after="120" w:line="240" w:lineRule="auto"/>
              <w:jc w:val="right"/>
              <w:rPr>
                <w:rFonts w:ascii="Arial" w:hAnsi="Arial" w:cs="Arial"/>
                <w:bCs/>
                <w:sz w:val="24"/>
                <w:szCs w:val="24"/>
              </w:rPr>
            </w:pPr>
          </w:p>
        </w:tc>
        <w:tc>
          <w:tcPr>
            <w:tcW w:w="1102" w:type="dxa"/>
          </w:tcPr>
          <w:p w14:paraId="4F828CA0"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Cs/>
                <w:sz w:val="24"/>
                <w:szCs w:val="24"/>
              </w:rPr>
              <w:t>151,200</w:t>
            </w:r>
          </w:p>
        </w:tc>
        <w:tc>
          <w:tcPr>
            <w:tcW w:w="1038" w:type="dxa"/>
          </w:tcPr>
          <w:p w14:paraId="5E59B0DD"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
                <w:bCs/>
                <w:i/>
                <w:sz w:val="24"/>
                <w:szCs w:val="24"/>
              </w:rPr>
              <w:t>(1)</w:t>
            </w:r>
          </w:p>
        </w:tc>
      </w:tr>
      <w:tr w:rsidR="007D649F" w:rsidRPr="00445295" w14:paraId="53D4F0BE" w14:textId="77777777" w:rsidTr="00001A6D">
        <w:trPr>
          <w:jc w:val="center"/>
        </w:trPr>
        <w:tc>
          <w:tcPr>
            <w:tcW w:w="2933" w:type="dxa"/>
          </w:tcPr>
          <w:p w14:paraId="68BF077E" w14:textId="77777777" w:rsidR="007D649F" w:rsidRPr="00F67620" w:rsidRDefault="007D649F" w:rsidP="007E0523">
            <w:pPr>
              <w:spacing w:after="120" w:line="240" w:lineRule="auto"/>
              <w:rPr>
                <w:rFonts w:ascii="Arial" w:hAnsi="Arial" w:cs="Arial"/>
                <w:b/>
                <w:bCs/>
                <w:sz w:val="24"/>
                <w:szCs w:val="24"/>
              </w:rPr>
            </w:pPr>
            <w:r w:rsidRPr="00F67620">
              <w:rPr>
                <w:rFonts w:ascii="Arial" w:hAnsi="Arial" w:cs="Arial"/>
                <w:b/>
                <w:bCs/>
                <w:sz w:val="24"/>
                <w:szCs w:val="24"/>
              </w:rPr>
              <w:t>Gross Profit</w:t>
            </w:r>
          </w:p>
        </w:tc>
        <w:tc>
          <w:tcPr>
            <w:tcW w:w="1633" w:type="dxa"/>
          </w:tcPr>
          <w:p w14:paraId="038F65DD" w14:textId="77777777" w:rsidR="007D649F" w:rsidRPr="00F67620" w:rsidRDefault="007D649F" w:rsidP="007E0523">
            <w:pPr>
              <w:spacing w:after="120" w:line="240" w:lineRule="auto"/>
              <w:jc w:val="right"/>
              <w:rPr>
                <w:rFonts w:ascii="Arial" w:hAnsi="Arial" w:cs="Arial"/>
                <w:b/>
                <w:bCs/>
                <w:sz w:val="24"/>
                <w:szCs w:val="24"/>
              </w:rPr>
            </w:pPr>
          </w:p>
        </w:tc>
        <w:tc>
          <w:tcPr>
            <w:tcW w:w="951" w:type="dxa"/>
          </w:tcPr>
          <w:p w14:paraId="2F4370C8" w14:textId="77777777" w:rsidR="007D649F" w:rsidRPr="00F67620" w:rsidRDefault="007D649F" w:rsidP="007E0523">
            <w:pPr>
              <w:spacing w:after="120" w:line="240" w:lineRule="auto"/>
              <w:jc w:val="right"/>
              <w:rPr>
                <w:rFonts w:ascii="Arial" w:hAnsi="Arial" w:cs="Arial"/>
                <w:b/>
                <w:bCs/>
                <w:sz w:val="24"/>
                <w:szCs w:val="24"/>
              </w:rPr>
            </w:pPr>
          </w:p>
        </w:tc>
        <w:tc>
          <w:tcPr>
            <w:tcW w:w="1102" w:type="dxa"/>
          </w:tcPr>
          <w:p w14:paraId="494A638D" w14:textId="6BB81409" w:rsidR="007D649F" w:rsidRPr="00F67620" w:rsidRDefault="007D649F" w:rsidP="00001A6D">
            <w:pPr>
              <w:spacing w:after="120" w:line="240" w:lineRule="auto"/>
              <w:jc w:val="right"/>
              <w:rPr>
                <w:rFonts w:ascii="Arial" w:hAnsi="Arial" w:cs="Arial"/>
                <w:b/>
                <w:bCs/>
                <w:sz w:val="24"/>
                <w:szCs w:val="24"/>
                <w:u w:val="single"/>
              </w:rPr>
            </w:pPr>
            <w:r w:rsidRPr="00F67620">
              <w:rPr>
                <w:rFonts w:ascii="Arial" w:hAnsi="Arial" w:cs="Arial"/>
                <w:b/>
                <w:bCs/>
                <w:sz w:val="24"/>
                <w:szCs w:val="24"/>
                <w:u w:val="single"/>
              </w:rPr>
              <w:t>19</w:t>
            </w:r>
            <w:r w:rsidR="00001A6D">
              <w:rPr>
                <w:rFonts w:ascii="Arial" w:hAnsi="Arial" w:cs="Arial"/>
                <w:b/>
                <w:bCs/>
                <w:sz w:val="24"/>
                <w:szCs w:val="24"/>
                <w:u w:val="single"/>
              </w:rPr>
              <w:t>4 800</w:t>
            </w:r>
          </w:p>
        </w:tc>
        <w:tc>
          <w:tcPr>
            <w:tcW w:w="1038" w:type="dxa"/>
          </w:tcPr>
          <w:p w14:paraId="45D9E938" w14:textId="77777777" w:rsidR="007D649F" w:rsidRPr="00F67620" w:rsidRDefault="007D649F" w:rsidP="007E0523">
            <w:pPr>
              <w:spacing w:after="120" w:line="240" w:lineRule="auto"/>
              <w:jc w:val="right"/>
              <w:rPr>
                <w:rFonts w:ascii="Arial" w:hAnsi="Arial" w:cs="Arial"/>
                <w:b/>
                <w:bCs/>
                <w:sz w:val="24"/>
                <w:szCs w:val="24"/>
                <w:u w:val="single"/>
              </w:rPr>
            </w:pPr>
            <w:r w:rsidRPr="00F67620">
              <w:rPr>
                <w:rFonts w:ascii="Arial" w:hAnsi="Arial" w:cs="Arial"/>
                <w:b/>
                <w:bCs/>
                <w:i/>
                <w:sz w:val="24"/>
                <w:szCs w:val="24"/>
              </w:rPr>
              <w:t>(.5)</w:t>
            </w:r>
          </w:p>
        </w:tc>
      </w:tr>
      <w:tr w:rsidR="007D649F" w:rsidRPr="00445295" w14:paraId="554A43CB" w14:textId="77777777" w:rsidTr="00001A6D">
        <w:trPr>
          <w:jc w:val="center"/>
        </w:trPr>
        <w:tc>
          <w:tcPr>
            <w:tcW w:w="2933" w:type="dxa"/>
          </w:tcPr>
          <w:p w14:paraId="2B249C57" w14:textId="77777777" w:rsidR="007D649F" w:rsidRPr="00F67620" w:rsidRDefault="007D649F" w:rsidP="007E0523">
            <w:pPr>
              <w:spacing w:after="120" w:line="240" w:lineRule="auto"/>
              <w:rPr>
                <w:rFonts w:ascii="Arial" w:hAnsi="Arial" w:cs="Arial"/>
                <w:b/>
                <w:bCs/>
                <w:sz w:val="24"/>
                <w:szCs w:val="24"/>
              </w:rPr>
            </w:pPr>
            <w:r w:rsidRPr="00F67620">
              <w:rPr>
                <w:rFonts w:ascii="Arial" w:hAnsi="Arial" w:cs="Arial"/>
                <w:b/>
                <w:bCs/>
                <w:sz w:val="24"/>
                <w:szCs w:val="24"/>
              </w:rPr>
              <w:t>Other Income</w:t>
            </w:r>
          </w:p>
        </w:tc>
        <w:tc>
          <w:tcPr>
            <w:tcW w:w="1633" w:type="dxa"/>
          </w:tcPr>
          <w:p w14:paraId="368E7DFD" w14:textId="77777777" w:rsidR="007D649F" w:rsidRPr="00F67620" w:rsidRDefault="007D649F" w:rsidP="007E0523">
            <w:pPr>
              <w:spacing w:after="120" w:line="240" w:lineRule="auto"/>
              <w:jc w:val="right"/>
              <w:rPr>
                <w:rFonts w:ascii="Arial" w:hAnsi="Arial" w:cs="Arial"/>
                <w:bCs/>
                <w:sz w:val="24"/>
                <w:szCs w:val="24"/>
              </w:rPr>
            </w:pPr>
          </w:p>
        </w:tc>
        <w:tc>
          <w:tcPr>
            <w:tcW w:w="951" w:type="dxa"/>
          </w:tcPr>
          <w:p w14:paraId="13841839" w14:textId="77777777" w:rsidR="007D649F" w:rsidRPr="00F67620" w:rsidRDefault="007D649F" w:rsidP="007E0523">
            <w:pPr>
              <w:spacing w:after="120" w:line="240" w:lineRule="auto"/>
              <w:jc w:val="right"/>
              <w:rPr>
                <w:rFonts w:ascii="Arial" w:hAnsi="Arial" w:cs="Arial"/>
                <w:bCs/>
                <w:sz w:val="24"/>
                <w:szCs w:val="24"/>
              </w:rPr>
            </w:pPr>
          </w:p>
        </w:tc>
        <w:tc>
          <w:tcPr>
            <w:tcW w:w="1102" w:type="dxa"/>
          </w:tcPr>
          <w:p w14:paraId="4DA1F6DB" w14:textId="77777777" w:rsidR="007D649F" w:rsidRPr="00F67620" w:rsidRDefault="007D649F" w:rsidP="007E0523">
            <w:pPr>
              <w:spacing w:after="120" w:line="240" w:lineRule="auto"/>
              <w:jc w:val="right"/>
              <w:rPr>
                <w:rFonts w:ascii="Arial" w:hAnsi="Arial" w:cs="Arial"/>
                <w:bCs/>
                <w:sz w:val="24"/>
                <w:szCs w:val="24"/>
              </w:rPr>
            </w:pPr>
          </w:p>
        </w:tc>
        <w:tc>
          <w:tcPr>
            <w:tcW w:w="1038" w:type="dxa"/>
          </w:tcPr>
          <w:p w14:paraId="59881995" w14:textId="77777777" w:rsidR="007D649F" w:rsidRPr="00F67620" w:rsidRDefault="007D649F" w:rsidP="007E0523">
            <w:pPr>
              <w:spacing w:after="120" w:line="240" w:lineRule="auto"/>
              <w:jc w:val="right"/>
              <w:rPr>
                <w:rFonts w:ascii="Arial" w:hAnsi="Arial" w:cs="Arial"/>
                <w:bCs/>
                <w:sz w:val="24"/>
                <w:szCs w:val="24"/>
              </w:rPr>
            </w:pPr>
          </w:p>
        </w:tc>
      </w:tr>
      <w:tr w:rsidR="007D649F" w:rsidRPr="00445295" w14:paraId="0B3F13E9" w14:textId="77777777" w:rsidTr="00001A6D">
        <w:trPr>
          <w:jc w:val="center"/>
        </w:trPr>
        <w:tc>
          <w:tcPr>
            <w:tcW w:w="2933" w:type="dxa"/>
          </w:tcPr>
          <w:p w14:paraId="1D179458" w14:textId="77777777" w:rsidR="007D649F" w:rsidRPr="00F67620" w:rsidRDefault="007D649F" w:rsidP="007E0523">
            <w:pPr>
              <w:spacing w:after="120" w:line="240" w:lineRule="auto"/>
              <w:rPr>
                <w:rFonts w:ascii="Arial" w:hAnsi="Arial" w:cs="Arial"/>
                <w:bCs/>
                <w:sz w:val="24"/>
                <w:szCs w:val="24"/>
              </w:rPr>
            </w:pPr>
            <w:r w:rsidRPr="00F67620">
              <w:rPr>
                <w:rFonts w:ascii="Arial" w:hAnsi="Arial" w:cs="Arial"/>
                <w:bCs/>
                <w:sz w:val="24"/>
                <w:szCs w:val="24"/>
              </w:rPr>
              <w:t>Interest received</w:t>
            </w:r>
          </w:p>
        </w:tc>
        <w:tc>
          <w:tcPr>
            <w:tcW w:w="1633" w:type="dxa"/>
          </w:tcPr>
          <w:p w14:paraId="2CA2C664" w14:textId="77777777" w:rsidR="007D649F" w:rsidRPr="00F67620" w:rsidRDefault="007D649F" w:rsidP="007E0523">
            <w:pPr>
              <w:spacing w:after="120" w:line="240" w:lineRule="auto"/>
              <w:jc w:val="right"/>
              <w:rPr>
                <w:rFonts w:ascii="Arial" w:hAnsi="Arial" w:cs="Arial"/>
                <w:bCs/>
                <w:sz w:val="24"/>
                <w:szCs w:val="24"/>
              </w:rPr>
            </w:pPr>
          </w:p>
        </w:tc>
        <w:tc>
          <w:tcPr>
            <w:tcW w:w="951" w:type="dxa"/>
          </w:tcPr>
          <w:p w14:paraId="7BA1BCAC"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Cs/>
                <w:sz w:val="24"/>
                <w:szCs w:val="24"/>
              </w:rPr>
              <w:t>600</w:t>
            </w:r>
          </w:p>
        </w:tc>
        <w:tc>
          <w:tcPr>
            <w:tcW w:w="1102" w:type="dxa"/>
          </w:tcPr>
          <w:p w14:paraId="06D0043B" w14:textId="77777777" w:rsidR="007D649F" w:rsidRPr="00F67620" w:rsidRDefault="007D649F" w:rsidP="007E0523">
            <w:pPr>
              <w:spacing w:after="120" w:line="240" w:lineRule="auto"/>
              <w:jc w:val="right"/>
              <w:rPr>
                <w:rFonts w:ascii="Arial" w:hAnsi="Arial" w:cs="Arial"/>
                <w:bCs/>
                <w:sz w:val="24"/>
                <w:szCs w:val="24"/>
              </w:rPr>
            </w:pPr>
          </w:p>
        </w:tc>
        <w:tc>
          <w:tcPr>
            <w:tcW w:w="1038" w:type="dxa"/>
          </w:tcPr>
          <w:p w14:paraId="753EF4B7"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
                <w:bCs/>
                <w:i/>
                <w:sz w:val="24"/>
                <w:szCs w:val="24"/>
              </w:rPr>
              <w:t>(1)</w:t>
            </w:r>
          </w:p>
        </w:tc>
      </w:tr>
      <w:tr w:rsidR="007D649F" w:rsidRPr="00445295" w14:paraId="5EBDA5CA" w14:textId="77777777" w:rsidTr="00001A6D">
        <w:trPr>
          <w:jc w:val="center"/>
        </w:trPr>
        <w:tc>
          <w:tcPr>
            <w:tcW w:w="2933" w:type="dxa"/>
          </w:tcPr>
          <w:p w14:paraId="0DEB75D7" w14:textId="77777777" w:rsidR="007D649F" w:rsidRPr="00F67620" w:rsidRDefault="007D649F" w:rsidP="007E0523">
            <w:pPr>
              <w:spacing w:after="120" w:line="240" w:lineRule="auto"/>
              <w:rPr>
                <w:rFonts w:ascii="Arial" w:hAnsi="Arial" w:cs="Arial"/>
                <w:bCs/>
                <w:sz w:val="24"/>
                <w:szCs w:val="24"/>
              </w:rPr>
            </w:pPr>
            <w:r w:rsidRPr="00F67620">
              <w:rPr>
                <w:rFonts w:ascii="Arial" w:hAnsi="Arial" w:cs="Arial"/>
                <w:bCs/>
                <w:sz w:val="24"/>
                <w:szCs w:val="24"/>
              </w:rPr>
              <w:t>Discount received</w:t>
            </w:r>
          </w:p>
        </w:tc>
        <w:tc>
          <w:tcPr>
            <w:tcW w:w="1633" w:type="dxa"/>
          </w:tcPr>
          <w:p w14:paraId="1D146252" w14:textId="77777777" w:rsidR="007D649F" w:rsidRPr="00F67620" w:rsidRDefault="007D649F" w:rsidP="007E0523">
            <w:pPr>
              <w:spacing w:after="120" w:line="240" w:lineRule="auto"/>
              <w:jc w:val="right"/>
              <w:rPr>
                <w:rFonts w:ascii="Arial" w:hAnsi="Arial" w:cs="Arial"/>
                <w:bCs/>
                <w:sz w:val="24"/>
                <w:szCs w:val="24"/>
              </w:rPr>
            </w:pPr>
          </w:p>
        </w:tc>
        <w:tc>
          <w:tcPr>
            <w:tcW w:w="951" w:type="dxa"/>
          </w:tcPr>
          <w:p w14:paraId="320C9385"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Cs/>
                <w:sz w:val="24"/>
                <w:szCs w:val="24"/>
              </w:rPr>
              <w:t>750</w:t>
            </w:r>
          </w:p>
        </w:tc>
        <w:tc>
          <w:tcPr>
            <w:tcW w:w="1102" w:type="dxa"/>
          </w:tcPr>
          <w:p w14:paraId="278423D8"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Cs/>
                <w:sz w:val="24"/>
                <w:szCs w:val="24"/>
              </w:rPr>
              <w:t>1,350</w:t>
            </w:r>
          </w:p>
        </w:tc>
        <w:tc>
          <w:tcPr>
            <w:tcW w:w="1038" w:type="dxa"/>
          </w:tcPr>
          <w:p w14:paraId="135FD6BC"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
                <w:bCs/>
                <w:i/>
                <w:sz w:val="24"/>
                <w:szCs w:val="24"/>
              </w:rPr>
              <w:t>(1)</w:t>
            </w:r>
          </w:p>
        </w:tc>
      </w:tr>
      <w:tr w:rsidR="007D649F" w:rsidRPr="00445295" w14:paraId="2E12A11C" w14:textId="77777777" w:rsidTr="00001A6D">
        <w:trPr>
          <w:jc w:val="center"/>
        </w:trPr>
        <w:tc>
          <w:tcPr>
            <w:tcW w:w="2933" w:type="dxa"/>
          </w:tcPr>
          <w:p w14:paraId="2C8E18C4" w14:textId="77777777" w:rsidR="007D649F" w:rsidRPr="00F67620" w:rsidRDefault="007D649F" w:rsidP="007E0523">
            <w:pPr>
              <w:spacing w:after="120" w:line="240" w:lineRule="auto"/>
              <w:rPr>
                <w:rFonts w:ascii="Arial" w:hAnsi="Arial" w:cs="Arial"/>
                <w:b/>
                <w:bCs/>
                <w:sz w:val="24"/>
                <w:szCs w:val="24"/>
              </w:rPr>
            </w:pPr>
          </w:p>
        </w:tc>
        <w:tc>
          <w:tcPr>
            <w:tcW w:w="1633" w:type="dxa"/>
          </w:tcPr>
          <w:p w14:paraId="6258DDA2" w14:textId="77777777" w:rsidR="007D649F" w:rsidRPr="00F67620" w:rsidRDefault="007D649F" w:rsidP="007E0523">
            <w:pPr>
              <w:spacing w:after="120" w:line="240" w:lineRule="auto"/>
              <w:jc w:val="right"/>
              <w:rPr>
                <w:rFonts w:ascii="Arial" w:hAnsi="Arial" w:cs="Arial"/>
                <w:b/>
                <w:bCs/>
                <w:sz w:val="24"/>
                <w:szCs w:val="24"/>
              </w:rPr>
            </w:pPr>
          </w:p>
        </w:tc>
        <w:tc>
          <w:tcPr>
            <w:tcW w:w="951" w:type="dxa"/>
          </w:tcPr>
          <w:p w14:paraId="063B862B" w14:textId="77777777" w:rsidR="007D649F" w:rsidRPr="00F67620" w:rsidRDefault="007D649F" w:rsidP="007E0523">
            <w:pPr>
              <w:spacing w:after="120" w:line="240" w:lineRule="auto"/>
              <w:jc w:val="right"/>
              <w:rPr>
                <w:rFonts w:ascii="Arial" w:hAnsi="Arial" w:cs="Arial"/>
                <w:b/>
                <w:bCs/>
                <w:sz w:val="24"/>
                <w:szCs w:val="24"/>
              </w:rPr>
            </w:pPr>
          </w:p>
        </w:tc>
        <w:tc>
          <w:tcPr>
            <w:tcW w:w="1102" w:type="dxa"/>
          </w:tcPr>
          <w:p w14:paraId="3496CBD4" w14:textId="73534541" w:rsidR="007D649F" w:rsidRPr="00F67620" w:rsidRDefault="00001A6D" w:rsidP="007E0523">
            <w:pPr>
              <w:spacing w:after="120" w:line="240" w:lineRule="auto"/>
              <w:jc w:val="right"/>
              <w:rPr>
                <w:rFonts w:ascii="Arial" w:hAnsi="Arial" w:cs="Arial"/>
                <w:b/>
                <w:bCs/>
                <w:sz w:val="24"/>
                <w:szCs w:val="24"/>
                <w:u w:val="single"/>
              </w:rPr>
            </w:pPr>
            <w:r>
              <w:rPr>
                <w:rFonts w:ascii="Arial" w:hAnsi="Arial" w:cs="Arial"/>
                <w:b/>
                <w:bCs/>
                <w:sz w:val="24"/>
                <w:szCs w:val="24"/>
                <w:u w:val="single"/>
              </w:rPr>
              <w:t>196,1</w:t>
            </w:r>
            <w:r w:rsidR="007D649F" w:rsidRPr="00F67620">
              <w:rPr>
                <w:rFonts w:ascii="Arial" w:hAnsi="Arial" w:cs="Arial"/>
                <w:b/>
                <w:bCs/>
                <w:sz w:val="24"/>
                <w:szCs w:val="24"/>
                <w:u w:val="single"/>
              </w:rPr>
              <w:t>50</w:t>
            </w:r>
          </w:p>
        </w:tc>
        <w:tc>
          <w:tcPr>
            <w:tcW w:w="1038" w:type="dxa"/>
          </w:tcPr>
          <w:p w14:paraId="1816644D" w14:textId="77777777" w:rsidR="007D649F" w:rsidRPr="00F67620" w:rsidRDefault="007D649F" w:rsidP="007E0523">
            <w:pPr>
              <w:spacing w:after="120" w:line="240" w:lineRule="auto"/>
              <w:jc w:val="right"/>
              <w:rPr>
                <w:rFonts w:ascii="Arial" w:hAnsi="Arial" w:cs="Arial"/>
                <w:b/>
                <w:bCs/>
                <w:sz w:val="24"/>
                <w:szCs w:val="24"/>
                <w:u w:val="single"/>
              </w:rPr>
            </w:pPr>
          </w:p>
        </w:tc>
      </w:tr>
      <w:tr w:rsidR="007D649F" w:rsidRPr="00445295" w14:paraId="75F3050D" w14:textId="77777777" w:rsidTr="00001A6D">
        <w:trPr>
          <w:jc w:val="center"/>
        </w:trPr>
        <w:tc>
          <w:tcPr>
            <w:tcW w:w="2933" w:type="dxa"/>
          </w:tcPr>
          <w:p w14:paraId="1BBB7F6C" w14:textId="77777777" w:rsidR="007D649F" w:rsidRPr="00F67620" w:rsidRDefault="007D649F" w:rsidP="007E0523">
            <w:pPr>
              <w:spacing w:after="120" w:line="240" w:lineRule="auto"/>
              <w:rPr>
                <w:rFonts w:ascii="Arial" w:hAnsi="Arial" w:cs="Arial"/>
                <w:b/>
                <w:bCs/>
                <w:sz w:val="24"/>
                <w:szCs w:val="24"/>
              </w:rPr>
            </w:pPr>
            <w:r w:rsidRPr="00F67620">
              <w:rPr>
                <w:rFonts w:ascii="Arial" w:hAnsi="Arial" w:cs="Arial"/>
                <w:b/>
                <w:bCs/>
                <w:sz w:val="24"/>
                <w:szCs w:val="24"/>
              </w:rPr>
              <w:t>Expenses</w:t>
            </w:r>
          </w:p>
        </w:tc>
        <w:tc>
          <w:tcPr>
            <w:tcW w:w="1633" w:type="dxa"/>
          </w:tcPr>
          <w:p w14:paraId="03141A52" w14:textId="77777777" w:rsidR="007D649F" w:rsidRPr="00F67620" w:rsidRDefault="007D649F" w:rsidP="007E0523">
            <w:pPr>
              <w:spacing w:after="120" w:line="240" w:lineRule="auto"/>
              <w:jc w:val="right"/>
              <w:rPr>
                <w:rFonts w:ascii="Arial" w:hAnsi="Arial" w:cs="Arial"/>
                <w:bCs/>
                <w:sz w:val="24"/>
                <w:szCs w:val="24"/>
              </w:rPr>
            </w:pPr>
          </w:p>
        </w:tc>
        <w:tc>
          <w:tcPr>
            <w:tcW w:w="951" w:type="dxa"/>
          </w:tcPr>
          <w:p w14:paraId="3542653A" w14:textId="77777777" w:rsidR="007D649F" w:rsidRPr="00F67620" w:rsidRDefault="007D649F" w:rsidP="007E0523">
            <w:pPr>
              <w:spacing w:after="120" w:line="240" w:lineRule="auto"/>
              <w:jc w:val="right"/>
              <w:rPr>
                <w:rFonts w:ascii="Arial" w:hAnsi="Arial" w:cs="Arial"/>
                <w:bCs/>
                <w:sz w:val="24"/>
                <w:szCs w:val="24"/>
              </w:rPr>
            </w:pPr>
          </w:p>
        </w:tc>
        <w:tc>
          <w:tcPr>
            <w:tcW w:w="1102" w:type="dxa"/>
          </w:tcPr>
          <w:p w14:paraId="4F3226B5" w14:textId="77777777" w:rsidR="007D649F" w:rsidRPr="00F67620" w:rsidRDefault="007D649F" w:rsidP="007E0523">
            <w:pPr>
              <w:spacing w:after="120" w:line="240" w:lineRule="auto"/>
              <w:jc w:val="right"/>
              <w:rPr>
                <w:rFonts w:ascii="Arial" w:hAnsi="Arial" w:cs="Arial"/>
                <w:bCs/>
                <w:sz w:val="24"/>
                <w:szCs w:val="24"/>
              </w:rPr>
            </w:pPr>
          </w:p>
        </w:tc>
        <w:tc>
          <w:tcPr>
            <w:tcW w:w="1038" w:type="dxa"/>
          </w:tcPr>
          <w:p w14:paraId="5203C6EB" w14:textId="77777777" w:rsidR="007D649F" w:rsidRPr="00F67620" w:rsidRDefault="007D649F" w:rsidP="007E0523">
            <w:pPr>
              <w:spacing w:after="120" w:line="240" w:lineRule="auto"/>
              <w:jc w:val="right"/>
              <w:rPr>
                <w:rFonts w:ascii="Arial" w:hAnsi="Arial" w:cs="Arial"/>
                <w:bCs/>
                <w:sz w:val="24"/>
                <w:szCs w:val="24"/>
              </w:rPr>
            </w:pPr>
          </w:p>
        </w:tc>
      </w:tr>
      <w:tr w:rsidR="007D649F" w:rsidRPr="00445295" w14:paraId="3F4A6091" w14:textId="77777777" w:rsidTr="00001A6D">
        <w:trPr>
          <w:jc w:val="center"/>
        </w:trPr>
        <w:tc>
          <w:tcPr>
            <w:tcW w:w="2933" w:type="dxa"/>
          </w:tcPr>
          <w:p w14:paraId="0715C235" w14:textId="77777777" w:rsidR="007D649F" w:rsidRPr="00F67620" w:rsidRDefault="007D649F" w:rsidP="007E0523">
            <w:pPr>
              <w:spacing w:after="120" w:line="240" w:lineRule="auto"/>
              <w:rPr>
                <w:rFonts w:ascii="Arial" w:hAnsi="Arial" w:cs="Arial"/>
                <w:b/>
                <w:bCs/>
                <w:sz w:val="24"/>
                <w:szCs w:val="24"/>
              </w:rPr>
            </w:pPr>
            <w:r w:rsidRPr="00F67620">
              <w:rPr>
                <w:rFonts w:ascii="Arial" w:hAnsi="Arial" w:cs="Arial"/>
                <w:b/>
                <w:bCs/>
                <w:sz w:val="24"/>
                <w:szCs w:val="24"/>
              </w:rPr>
              <w:t xml:space="preserve">Selling and Distribution </w:t>
            </w:r>
          </w:p>
        </w:tc>
        <w:tc>
          <w:tcPr>
            <w:tcW w:w="1633" w:type="dxa"/>
          </w:tcPr>
          <w:p w14:paraId="68C80FBE" w14:textId="77777777" w:rsidR="007D649F" w:rsidRPr="00F67620" w:rsidRDefault="007D649F" w:rsidP="007E0523">
            <w:pPr>
              <w:spacing w:after="120" w:line="240" w:lineRule="auto"/>
              <w:jc w:val="right"/>
              <w:rPr>
                <w:rFonts w:ascii="Arial" w:hAnsi="Arial" w:cs="Arial"/>
                <w:b/>
                <w:bCs/>
                <w:sz w:val="24"/>
                <w:szCs w:val="24"/>
              </w:rPr>
            </w:pPr>
          </w:p>
        </w:tc>
        <w:tc>
          <w:tcPr>
            <w:tcW w:w="951" w:type="dxa"/>
          </w:tcPr>
          <w:p w14:paraId="5E10D778" w14:textId="77777777" w:rsidR="007D649F" w:rsidRPr="00F67620" w:rsidRDefault="007D649F" w:rsidP="007E0523">
            <w:pPr>
              <w:spacing w:after="120" w:line="240" w:lineRule="auto"/>
              <w:jc w:val="right"/>
              <w:rPr>
                <w:rFonts w:ascii="Arial" w:hAnsi="Arial" w:cs="Arial"/>
                <w:b/>
                <w:bCs/>
                <w:sz w:val="24"/>
                <w:szCs w:val="24"/>
              </w:rPr>
            </w:pPr>
          </w:p>
        </w:tc>
        <w:tc>
          <w:tcPr>
            <w:tcW w:w="1102" w:type="dxa"/>
          </w:tcPr>
          <w:p w14:paraId="47270291" w14:textId="77777777" w:rsidR="007D649F" w:rsidRPr="00F67620" w:rsidRDefault="007D649F" w:rsidP="007E0523">
            <w:pPr>
              <w:spacing w:after="120" w:line="240" w:lineRule="auto"/>
              <w:jc w:val="right"/>
              <w:rPr>
                <w:rFonts w:ascii="Arial" w:hAnsi="Arial" w:cs="Arial"/>
                <w:b/>
                <w:bCs/>
                <w:sz w:val="24"/>
                <w:szCs w:val="24"/>
              </w:rPr>
            </w:pPr>
          </w:p>
        </w:tc>
        <w:tc>
          <w:tcPr>
            <w:tcW w:w="1038" w:type="dxa"/>
          </w:tcPr>
          <w:p w14:paraId="3E9A44B3" w14:textId="77777777" w:rsidR="007D649F" w:rsidRPr="00F67620" w:rsidRDefault="007D649F" w:rsidP="007E0523">
            <w:pPr>
              <w:spacing w:after="120" w:line="240" w:lineRule="auto"/>
              <w:jc w:val="right"/>
              <w:rPr>
                <w:rFonts w:ascii="Arial" w:hAnsi="Arial" w:cs="Arial"/>
                <w:b/>
                <w:bCs/>
                <w:sz w:val="24"/>
                <w:szCs w:val="24"/>
              </w:rPr>
            </w:pPr>
          </w:p>
        </w:tc>
      </w:tr>
      <w:tr w:rsidR="007D649F" w:rsidRPr="00445295" w14:paraId="17CDDD76" w14:textId="77777777" w:rsidTr="00001A6D">
        <w:trPr>
          <w:jc w:val="center"/>
        </w:trPr>
        <w:tc>
          <w:tcPr>
            <w:tcW w:w="2933" w:type="dxa"/>
          </w:tcPr>
          <w:p w14:paraId="236776D7" w14:textId="77777777" w:rsidR="007D649F" w:rsidRPr="00F67620" w:rsidRDefault="007D649F" w:rsidP="007E0523">
            <w:pPr>
              <w:spacing w:after="120" w:line="240" w:lineRule="auto"/>
              <w:rPr>
                <w:rFonts w:ascii="Arial" w:hAnsi="Arial" w:cs="Arial"/>
                <w:bCs/>
                <w:sz w:val="24"/>
                <w:szCs w:val="24"/>
              </w:rPr>
            </w:pPr>
            <w:r w:rsidRPr="00F67620">
              <w:rPr>
                <w:rFonts w:ascii="Arial" w:hAnsi="Arial" w:cs="Arial"/>
                <w:bCs/>
                <w:sz w:val="24"/>
                <w:szCs w:val="24"/>
              </w:rPr>
              <w:t>Advertising</w:t>
            </w:r>
          </w:p>
        </w:tc>
        <w:tc>
          <w:tcPr>
            <w:tcW w:w="1633" w:type="dxa"/>
          </w:tcPr>
          <w:p w14:paraId="5346D99D"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Cs/>
                <w:sz w:val="24"/>
                <w:szCs w:val="24"/>
              </w:rPr>
              <w:t>2,400</w:t>
            </w:r>
          </w:p>
        </w:tc>
        <w:tc>
          <w:tcPr>
            <w:tcW w:w="951" w:type="dxa"/>
          </w:tcPr>
          <w:p w14:paraId="60174F20" w14:textId="77777777" w:rsidR="007D649F" w:rsidRPr="00F67620" w:rsidRDefault="007D649F" w:rsidP="007E0523">
            <w:pPr>
              <w:spacing w:after="120" w:line="240" w:lineRule="auto"/>
              <w:jc w:val="right"/>
              <w:rPr>
                <w:rFonts w:ascii="Arial" w:hAnsi="Arial" w:cs="Arial"/>
                <w:bCs/>
                <w:sz w:val="24"/>
                <w:szCs w:val="24"/>
              </w:rPr>
            </w:pPr>
          </w:p>
        </w:tc>
        <w:tc>
          <w:tcPr>
            <w:tcW w:w="1102" w:type="dxa"/>
          </w:tcPr>
          <w:p w14:paraId="79435876" w14:textId="77777777" w:rsidR="007D649F" w:rsidRPr="00F67620" w:rsidRDefault="007D649F" w:rsidP="007E0523">
            <w:pPr>
              <w:spacing w:after="120" w:line="240" w:lineRule="auto"/>
              <w:jc w:val="right"/>
              <w:rPr>
                <w:rFonts w:ascii="Arial" w:hAnsi="Arial" w:cs="Arial"/>
                <w:bCs/>
                <w:sz w:val="24"/>
                <w:szCs w:val="24"/>
              </w:rPr>
            </w:pPr>
          </w:p>
        </w:tc>
        <w:tc>
          <w:tcPr>
            <w:tcW w:w="1038" w:type="dxa"/>
          </w:tcPr>
          <w:p w14:paraId="27A59EE7"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
                <w:bCs/>
                <w:i/>
                <w:sz w:val="24"/>
                <w:szCs w:val="24"/>
              </w:rPr>
              <w:t>(1)</w:t>
            </w:r>
          </w:p>
        </w:tc>
      </w:tr>
      <w:tr w:rsidR="007D649F" w:rsidRPr="00445295" w14:paraId="24952F72" w14:textId="77777777" w:rsidTr="00001A6D">
        <w:trPr>
          <w:jc w:val="center"/>
        </w:trPr>
        <w:tc>
          <w:tcPr>
            <w:tcW w:w="2933" w:type="dxa"/>
          </w:tcPr>
          <w:p w14:paraId="4FB5ADAA" w14:textId="77777777" w:rsidR="007D649F" w:rsidRPr="00F67620" w:rsidRDefault="007D649F" w:rsidP="007E0523">
            <w:pPr>
              <w:spacing w:after="120" w:line="240" w:lineRule="auto"/>
              <w:rPr>
                <w:rFonts w:ascii="Arial" w:hAnsi="Arial" w:cs="Arial"/>
                <w:bCs/>
                <w:sz w:val="24"/>
                <w:szCs w:val="24"/>
              </w:rPr>
            </w:pPr>
            <w:r w:rsidRPr="00F67620">
              <w:rPr>
                <w:rFonts w:ascii="Arial" w:hAnsi="Arial" w:cs="Arial"/>
                <w:bCs/>
                <w:sz w:val="24"/>
                <w:szCs w:val="24"/>
              </w:rPr>
              <w:t>Sales returns</w:t>
            </w:r>
          </w:p>
        </w:tc>
        <w:tc>
          <w:tcPr>
            <w:tcW w:w="1633" w:type="dxa"/>
          </w:tcPr>
          <w:p w14:paraId="07D43CA3"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Cs/>
                <w:sz w:val="24"/>
                <w:szCs w:val="24"/>
              </w:rPr>
              <w:t>2,500</w:t>
            </w:r>
          </w:p>
        </w:tc>
        <w:tc>
          <w:tcPr>
            <w:tcW w:w="951" w:type="dxa"/>
          </w:tcPr>
          <w:p w14:paraId="7426DF93" w14:textId="77777777" w:rsidR="007D649F" w:rsidRPr="00F67620" w:rsidRDefault="007D649F" w:rsidP="007E0523">
            <w:pPr>
              <w:spacing w:after="120" w:line="240" w:lineRule="auto"/>
              <w:jc w:val="right"/>
              <w:rPr>
                <w:rFonts w:ascii="Arial" w:hAnsi="Arial" w:cs="Arial"/>
                <w:bCs/>
                <w:sz w:val="24"/>
                <w:szCs w:val="24"/>
              </w:rPr>
            </w:pPr>
          </w:p>
        </w:tc>
        <w:tc>
          <w:tcPr>
            <w:tcW w:w="1102" w:type="dxa"/>
          </w:tcPr>
          <w:p w14:paraId="125C0A9C" w14:textId="77777777" w:rsidR="007D649F" w:rsidRPr="00F67620" w:rsidRDefault="007D649F" w:rsidP="007E0523">
            <w:pPr>
              <w:spacing w:after="120" w:line="240" w:lineRule="auto"/>
              <w:jc w:val="right"/>
              <w:rPr>
                <w:rFonts w:ascii="Arial" w:hAnsi="Arial" w:cs="Arial"/>
                <w:bCs/>
                <w:sz w:val="24"/>
                <w:szCs w:val="24"/>
              </w:rPr>
            </w:pPr>
          </w:p>
        </w:tc>
        <w:tc>
          <w:tcPr>
            <w:tcW w:w="1038" w:type="dxa"/>
          </w:tcPr>
          <w:p w14:paraId="700FAE0E"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
                <w:bCs/>
                <w:i/>
                <w:sz w:val="24"/>
                <w:szCs w:val="24"/>
              </w:rPr>
              <w:t>(1)</w:t>
            </w:r>
          </w:p>
        </w:tc>
      </w:tr>
      <w:tr w:rsidR="007D649F" w:rsidRPr="00445295" w14:paraId="74CD34EF" w14:textId="77777777" w:rsidTr="00001A6D">
        <w:trPr>
          <w:jc w:val="center"/>
        </w:trPr>
        <w:tc>
          <w:tcPr>
            <w:tcW w:w="2933" w:type="dxa"/>
          </w:tcPr>
          <w:p w14:paraId="45CAF09E" w14:textId="77777777" w:rsidR="007D649F" w:rsidRPr="00F67620" w:rsidRDefault="007D649F" w:rsidP="007E0523">
            <w:pPr>
              <w:spacing w:after="120" w:line="240" w:lineRule="auto"/>
              <w:rPr>
                <w:rFonts w:ascii="Arial" w:hAnsi="Arial" w:cs="Arial"/>
                <w:bCs/>
                <w:sz w:val="24"/>
                <w:szCs w:val="24"/>
              </w:rPr>
            </w:pPr>
            <w:r w:rsidRPr="00F67620">
              <w:rPr>
                <w:rFonts w:ascii="Arial" w:hAnsi="Arial" w:cs="Arial"/>
                <w:bCs/>
                <w:sz w:val="24"/>
                <w:szCs w:val="24"/>
              </w:rPr>
              <w:t>Sales wages</w:t>
            </w:r>
          </w:p>
        </w:tc>
        <w:tc>
          <w:tcPr>
            <w:tcW w:w="1633" w:type="dxa"/>
          </w:tcPr>
          <w:p w14:paraId="157DAB8D"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Cs/>
                <w:sz w:val="24"/>
                <w:szCs w:val="24"/>
              </w:rPr>
              <w:t>50,000</w:t>
            </w:r>
          </w:p>
        </w:tc>
        <w:tc>
          <w:tcPr>
            <w:tcW w:w="951" w:type="dxa"/>
          </w:tcPr>
          <w:p w14:paraId="112B0503" w14:textId="53A99B6E" w:rsidR="007D649F" w:rsidRPr="00F67620" w:rsidRDefault="00001A6D" w:rsidP="007E0523">
            <w:pPr>
              <w:spacing w:after="120" w:line="240" w:lineRule="auto"/>
              <w:jc w:val="right"/>
              <w:rPr>
                <w:rFonts w:ascii="Arial" w:hAnsi="Arial" w:cs="Arial"/>
                <w:b/>
                <w:bCs/>
                <w:sz w:val="24"/>
                <w:szCs w:val="24"/>
              </w:rPr>
            </w:pPr>
            <w:r>
              <w:rPr>
                <w:rFonts w:ascii="Arial" w:hAnsi="Arial" w:cs="Arial"/>
                <w:b/>
                <w:bCs/>
                <w:sz w:val="24"/>
                <w:szCs w:val="24"/>
              </w:rPr>
              <w:t>54 900</w:t>
            </w:r>
          </w:p>
        </w:tc>
        <w:tc>
          <w:tcPr>
            <w:tcW w:w="1102" w:type="dxa"/>
          </w:tcPr>
          <w:p w14:paraId="3A6BEDD3" w14:textId="77777777" w:rsidR="007D649F" w:rsidRPr="00F67620" w:rsidRDefault="007D649F" w:rsidP="007E0523">
            <w:pPr>
              <w:spacing w:after="120" w:line="240" w:lineRule="auto"/>
              <w:jc w:val="right"/>
              <w:rPr>
                <w:rFonts w:ascii="Arial" w:hAnsi="Arial" w:cs="Arial"/>
                <w:bCs/>
                <w:sz w:val="24"/>
                <w:szCs w:val="24"/>
              </w:rPr>
            </w:pPr>
          </w:p>
        </w:tc>
        <w:tc>
          <w:tcPr>
            <w:tcW w:w="1038" w:type="dxa"/>
          </w:tcPr>
          <w:p w14:paraId="598F9829"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
                <w:bCs/>
                <w:i/>
                <w:sz w:val="24"/>
                <w:szCs w:val="24"/>
              </w:rPr>
              <w:t>(1)</w:t>
            </w:r>
          </w:p>
        </w:tc>
      </w:tr>
      <w:tr w:rsidR="007D649F" w:rsidRPr="00445295" w14:paraId="169E1BD7" w14:textId="77777777" w:rsidTr="00001A6D">
        <w:trPr>
          <w:jc w:val="center"/>
        </w:trPr>
        <w:tc>
          <w:tcPr>
            <w:tcW w:w="2933" w:type="dxa"/>
          </w:tcPr>
          <w:p w14:paraId="7F749F12" w14:textId="77777777" w:rsidR="007D649F" w:rsidRPr="00F67620" w:rsidRDefault="007D649F" w:rsidP="007E0523">
            <w:pPr>
              <w:spacing w:after="120" w:line="240" w:lineRule="auto"/>
              <w:rPr>
                <w:rFonts w:ascii="Arial" w:hAnsi="Arial" w:cs="Arial"/>
                <w:b/>
                <w:bCs/>
                <w:sz w:val="24"/>
                <w:szCs w:val="24"/>
              </w:rPr>
            </w:pPr>
            <w:r w:rsidRPr="00F67620">
              <w:rPr>
                <w:rFonts w:ascii="Arial" w:hAnsi="Arial" w:cs="Arial"/>
                <w:b/>
                <w:bCs/>
                <w:sz w:val="24"/>
                <w:szCs w:val="24"/>
              </w:rPr>
              <w:t>General and Administration</w:t>
            </w:r>
          </w:p>
        </w:tc>
        <w:tc>
          <w:tcPr>
            <w:tcW w:w="1633" w:type="dxa"/>
          </w:tcPr>
          <w:p w14:paraId="38076542" w14:textId="77777777" w:rsidR="007D649F" w:rsidRPr="00F67620" w:rsidRDefault="007D649F" w:rsidP="007E0523">
            <w:pPr>
              <w:spacing w:after="120" w:line="240" w:lineRule="auto"/>
              <w:jc w:val="right"/>
              <w:rPr>
                <w:rFonts w:ascii="Arial" w:hAnsi="Arial" w:cs="Arial"/>
                <w:b/>
                <w:bCs/>
                <w:sz w:val="24"/>
                <w:szCs w:val="24"/>
              </w:rPr>
            </w:pPr>
          </w:p>
        </w:tc>
        <w:tc>
          <w:tcPr>
            <w:tcW w:w="951" w:type="dxa"/>
          </w:tcPr>
          <w:p w14:paraId="0EC4683A" w14:textId="77777777" w:rsidR="007D649F" w:rsidRPr="00F67620" w:rsidRDefault="007D649F" w:rsidP="007E0523">
            <w:pPr>
              <w:spacing w:after="120" w:line="240" w:lineRule="auto"/>
              <w:jc w:val="right"/>
              <w:rPr>
                <w:rFonts w:ascii="Arial" w:hAnsi="Arial" w:cs="Arial"/>
                <w:b/>
                <w:bCs/>
                <w:sz w:val="24"/>
                <w:szCs w:val="24"/>
              </w:rPr>
            </w:pPr>
          </w:p>
        </w:tc>
        <w:tc>
          <w:tcPr>
            <w:tcW w:w="1102" w:type="dxa"/>
          </w:tcPr>
          <w:p w14:paraId="1FDF24FB" w14:textId="77777777" w:rsidR="007D649F" w:rsidRPr="00F67620" w:rsidRDefault="007D649F" w:rsidP="007E0523">
            <w:pPr>
              <w:spacing w:after="120" w:line="240" w:lineRule="auto"/>
              <w:jc w:val="right"/>
              <w:rPr>
                <w:rFonts w:ascii="Arial" w:hAnsi="Arial" w:cs="Arial"/>
                <w:b/>
                <w:bCs/>
                <w:sz w:val="24"/>
                <w:szCs w:val="24"/>
              </w:rPr>
            </w:pPr>
          </w:p>
        </w:tc>
        <w:tc>
          <w:tcPr>
            <w:tcW w:w="1038" w:type="dxa"/>
          </w:tcPr>
          <w:p w14:paraId="4E9A7598" w14:textId="77777777" w:rsidR="007D649F" w:rsidRPr="00F67620" w:rsidRDefault="007D649F" w:rsidP="007E0523">
            <w:pPr>
              <w:spacing w:after="120" w:line="240" w:lineRule="auto"/>
              <w:jc w:val="right"/>
              <w:rPr>
                <w:rFonts w:ascii="Arial" w:hAnsi="Arial" w:cs="Arial"/>
                <w:b/>
                <w:bCs/>
                <w:sz w:val="24"/>
                <w:szCs w:val="24"/>
              </w:rPr>
            </w:pPr>
          </w:p>
        </w:tc>
      </w:tr>
      <w:tr w:rsidR="007D649F" w:rsidRPr="00445295" w14:paraId="1B013EE5" w14:textId="77777777" w:rsidTr="00001A6D">
        <w:trPr>
          <w:jc w:val="center"/>
        </w:trPr>
        <w:tc>
          <w:tcPr>
            <w:tcW w:w="2933" w:type="dxa"/>
          </w:tcPr>
          <w:p w14:paraId="4A9ED5DB" w14:textId="77777777" w:rsidR="007D649F" w:rsidRPr="00F67620" w:rsidRDefault="007D649F" w:rsidP="007E0523">
            <w:pPr>
              <w:spacing w:after="120" w:line="240" w:lineRule="auto"/>
              <w:rPr>
                <w:rFonts w:ascii="Arial" w:hAnsi="Arial" w:cs="Arial"/>
                <w:bCs/>
                <w:sz w:val="24"/>
                <w:szCs w:val="24"/>
              </w:rPr>
            </w:pPr>
            <w:r w:rsidRPr="00F67620">
              <w:rPr>
                <w:rFonts w:ascii="Arial" w:hAnsi="Arial" w:cs="Arial"/>
                <w:bCs/>
                <w:sz w:val="24"/>
                <w:szCs w:val="24"/>
              </w:rPr>
              <w:t>Office expenses</w:t>
            </w:r>
          </w:p>
        </w:tc>
        <w:tc>
          <w:tcPr>
            <w:tcW w:w="1633" w:type="dxa"/>
          </w:tcPr>
          <w:p w14:paraId="4A7F08BA"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Cs/>
                <w:sz w:val="24"/>
                <w:szCs w:val="24"/>
              </w:rPr>
              <w:t>3,500</w:t>
            </w:r>
          </w:p>
        </w:tc>
        <w:tc>
          <w:tcPr>
            <w:tcW w:w="951" w:type="dxa"/>
          </w:tcPr>
          <w:p w14:paraId="067E9D11" w14:textId="77777777" w:rsidR="007D649F" w:rsidRPr="00F67620" w:rsidRDefault="007D649F" w:rsidP="007E0523">
            <w:pPr>
              <w:spacing w:after="120" w:line="240" w:lineRule="auto"/>
              <w:jc w:val="right"/>
              <w:rPr>
                <w:rFonts w:ascii="Arial" w:hAnsi="Arial" w:cs="Arial"/>
                <w:b/>
                <w:bCs/>
                <w:sz w:val="24"/>
                <w:szCs w:val="24"/>
              </w:rPr>
            </w:pPr>
          </w:p>
        </w:tc>
        <w:tc>
          <w:tcPr>
            <w:tcW w:w="1102" w:type="dxa"/>
          </w:tcPr>
          <w:p w14:paraId="425C5251" w14:textId="77777777" w:rsidR="007D649F" w:rsidRPr="00F67620" w:rsidRDefault="007D649F" w:rsidP="007E0523">
            <w:pPr>
              <w:spacing w:after="120" w:line="240" w:lineRule="auto"/>
              <w:jc w:val="right"/>
              <w:rPr>
                <w:rFonts w:ascii="Arial" w:hAnsi="Arial" w:cs="Arial"/>
                <w:bCs/>
                <w:sz w:val="24"/>
                <w:szCs w:val="24"/>
              </w:rPr>
            </w:pPr>
          </w:p>
        </w:tc>
        <w:tc>
          <w:tcPr>
            <w:tcW w:w="1038" w:type="dxa"/>
          </w:tcPr>
          <w:p w14:paraId="6ACECFA8"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
                <w:bCs/>
                <w:i/>
                <w:sz w:val="24"/>
                <w:szCs w:val="24"/>
              </w:rPr>
              <w:t>(1)</w:t>
            </w:r>
          </w:p>
        </w:tc>
      </w:tr>
      <w:tr w:rsidR="007D649F" w:rsidRPr="00445295" w14:paraId="5A0CAF2F" w14:textId="77777777" w:rsidTr="00001A6D">
        <w:trPr>
          <w:jc w:val="center"/>
        </w:trPr>
        <w:tc>
          <w:tcPr>
            <w:tcW w:w="2933" w:type="dxa"/>
          </w:tcPr>
          <w:p w14:paraId="19D6892C" w14:textId="77777777" w:rsidR="007D649F" w:rsidRPr="00F67620" w:rsidRDefault="007D649F" w:rsidP="007E0523">
            <w:pPr>
              <w:spacing w:after="120" w:line="240" w:lineRule="auto"/>
              <w:rPr>
                <w:rFonts w:ascii="Arial" w:hAnsi="Arial" w:cs="Arial"/>
                <w:bCs/>
                <w:sz w:val="24"/>
                <w:szCs w:val="24"/>
              </w:rPr>
            </w:pPr>
            <w:r w:rsidRPr="00F67620">
              <w:rPr>
                <w:rFonts w:ascii="Arial" w:hAnsi="Arial" w:cs="Arial"/>
                <w:bCs/>
                <w:sz w:val="24"/>
                <w:szCs w:val="24"/>
              </w:rPr>
              <w:t>Electricity</w:t>
            </w:r>
          </w:p>
        </w:tc>
        <w:tc>
          <w:tcPr>
            <w:tcW w:w="1633" w:type="dxa"/>
          </w:tcPr>
          <w:p w14:paraId="56591661"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Cs/>
                <w:sz w:val="24"/>
                <w:szCs w:val="24"/>
              </w:rPr>
              <w:t>150</w:t>
            </w:r>
          </w:p>
        </w:tc>
        <w:tc>
          <w:tcPr>
            <w:tcW w:w="951" w:type="dxa"/>
          </w:tcPr>
          <w:p w14:paraId="32BC6653" w14:textId="77777777" w:rsidR="007D649F" w:rsidRPr="00F67620" w:rsidRDefault="007D649F" w:rsidP="007E0523">
            <w:pPr>
              <w:spacing w:after="120" w:line="240" w:lineRule="auto"/>
              <w:jc w:val="right"/>
              <w:rPr>
                <w:rFonts w:ascii="Arial" w:hAnsi="Arial" w:cs="Arial"/>
                <w:b/>
                <w:bCs/>
                <w:sz w:val="24"/>
                <w:szCs w:val="24"/>
              </w:rPr>
            </w:pPr>
          </w:p>
        </w:tc>
        <w:tc>
          <w:tcPr>
            <w:tcW w:w="1102" w:type="dxa"/>
          </w:tcPr>
          <w:p w14:paraId="00AE44E4" w14:textId="77777777" w:rsidR="007D649F" w:rsidRPr="00F67620" w:rsidRDefault="007D649F" w:rsidP="007E0523">
            <w:pPr>
              <w:spacing w:after="120" w:line="240" w:lineRule="auto"/>
              <w:jc w:val="right"/>
              <w:rPr>
                <w:rFonts w:ascii="Arial" w:hAnsi="Arial" w:cs="Arial"/>
                <w:bCs/>
                <w:sz w:val="24"/>
                <w:szCs w:val="24"/>
              </w:rPr>
            </w:pPr>
          </w:p>
        </w:tc>
        <w:tc>
          <w:tcPr>
            <w:tcW w:w="1038" w:type="dxa"/>
          </w:tcPr>
          <w:p w14:paraId="38957DED"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
                <w:bCs/>
                <w:i/>
                <w:sz w:val="24"/>
                <w:szCs w:val="24"/>
              </w:rPr>
              <w:t>(1)</w:t>
            </w:r>
          </w:p>
        </w:tc>
      </w:tr>
      <w:tr w:rsidR="007D649F" w:rsidRPr="00445295" w14:paraId="4FD18168" w14:textId="77777777" w:rsidTr="00001A6D">
        <w:trPr>
          <w:jc w:val="center"/>
        </w:trPr>
        <w:tc>
          <w:tcPr>
            <w:tcW w:w="2933" w:type="dxa"/>
          </w:tcPr>
          <w:p w14:paraId="33A98B52" w14:textId="77777777" w:rsidR="007D649F" w:rsidRPr="00F67620" w:rsidRDefault="007D649F" w:rsidP="007E0523">
            <w:pPr>
              <w:spacing w:after="120" w:line="240" w:lineRule="auto"/>
              <w:rPr>
                <w:rFonts w:ascii="Arial" w:hAnsi="Arial" w:cs="Arial"/>
                <w:bCs/>
                <w:sz w:val="24"/>
                <w:szCs w:val="24"/>
              </w:rPr>
            </w:pPr>
            <w:r w:rsidRPr="00F67620">
              <w:rPr>
                <w:rFonts w:ascii="Arial" w:hAnsi="Arial" w:cs="Arial"/>
                <w:bCs/>
                <w:sz w:val="24"/>
                <w:szCs w:val="24"/>
              </w:rPr>
              <w:t xml:space="preserve">Stationery </w:t>
            </w:r>
          </w:p>
        </w:tc>
        <w:tc>
          <w:tcPr>
            <w:tcW w:w="1633" w:type="dxa"/>
          </w:tcPr>
          <w:p w14:paraId="0A529C30"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Cs/>
                <w:sz w:val="24"/>
                <w:szCs w:val="24"/>
              </w:rPr>
              <w:t>1,350</w:t>
            </w:r>
          </w:p>
        </w:tc>
        <w:tc>
          <w:tcPr>
            <w:tcW w:w="951" w:type="dxa"/>
          </w:tcPr>
          <w:p w14:paraId="1E3E9749" w14:textId="77777777" w:rsidR="007D649F" w:rsidRPr="00F67620" w:rsidRDefault="007D649F" w:rsidP="007E0523">
            <w:pPr>
              <w:spacing w:after="120" w:line="240" w:lineRule="auto"/>
              <w:jc w:val="right"/>
              <w:rPr>
                <w:rFonts w:ascii="Arial" w:hAnsi="Arial" w:cs="Arial"/>
                <w:b/>
                <w:bCs/>
                <w:sz w:val="24"/>
                <w:szCs w:val="24"/>
              </w:rPr>
            </w:pPr>
          </w:p>
        </w:tc>
        <w:tc>
          <w:tcPr>
            <w:tcW w:w="1102" w:type="dxa"/>
          </w:tcPr>
          <w:p w14:paraId="623E87AF" w14:textId="77777777" w:rsidR="007D649F" w:rsidRPr="00F67620" w:rsidRDefault="007D649F" w:rsidP="007E0523">
            <w:pPr>
              <w:spacing w:after="120" w:line="240" w:lineRule="auto"/>
              <w:jc w:val="right"/>
              <w:rPr>
                <w:rFonts w:ascii="Arial" w:hAnsi="Arial" w:cs="Arial"/>
                <w:bCs/>
                <w:sz w:val="24"/>
                <w:szCs w:val="24"/>
              </w:rPr>
            </w:pPr>
          </w:p>
        </w:tc>
        <w:tc>
          <w:tcPr>
            <w:tcW w:w="1038" w:type="dxa"/>
          </w:tcPr>
          <w:p w14:paraId="13E83F4F"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
                <w:bCs/>
                <w:i/>
                <w:sz w:val="24"/>
                <w:szCs w:val="24"/>
              </w:rPr>
              <w:t>(1)</w:t>
            </w:r>
          </w:p>
        </w:tc>
      </w:tr>
      <w:tr w:rsidR="007D649F" w:rsidRPr="00445295" w14:paraId="043EEB59" w14:textId="77777777" w:rsidTr="00001A6D">
        <w:trPr>
          <w:jc w:val="center"/>
        </w:trPr>
        <w:tc>
          <w:tcPr>
            <w:tcW w:w="2933" w:type="dxa"/>
          </w:tcPr>
          <w:p w14:paraId="335E461A" w14:textId="77777777" w:rsidR="007D649F" w:rsidRPr="00F67620" w:rsidRDefault="007D649F" w:rsidP="007E0523">
            <w:pPr>
              <w:spacing w:after="120" w:line="240" w:lineRule="auto"/>
              <w:rPr>
                <w:rFonts w:ascii="Arial" w:hAnsi="Arial" w:cs="Arial"/>
                <w:bCs/>
                <w:sz w:val="24"/>
                <w:szCs w:val="24"/>
              </w:rPr>
            </w:pPr>
            <w:r w:rsidRPr="00F67620">
              <w:rPr>
                <w:rFonts w:ascii="Arial" w:hAnsi="Arial" w:cs="Arial"/>
                <w:bCs/>
                <w:sz w:val="24"/>
                <w:szCs w:val="24"/>
              </w:rPr>
              <w:t>Administration wages</w:t>
            </w:r>
          </w:p>
        </w:tc>
        <w:tc>
          <w:tcPr>
            <w:tcW w:w="1633" w:type="dxa"/>
          </w:tcPr>
          <w:p w14:paraId="42B42CAF"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Cs/>
                <w:sz w:val="24"/>
                <w:szCs w:val="24"/>
              </w:rPr>
              <w:t>60,550</w:t>
            </w:r>
          </w:p>
        </w:tc>
        <w:tc>
          <w:tcPr>
            <w:tcW w:w="951" w:type="dxa"/>
          </w:tcPr>
          <w:p w14:paraId="15231C3B" w14:textId="77777777" w:rsidR="007D649F" w:rsidRPr="00F67620" w:rsidRDefault="007D649F" w:rsidP="007E0523">
            <w:pPr>
              <w:spacing w:after="120" w:line="240" w:lineRule="auto"/>
              <w:jc w:val="right"/>
              <w:rPr>
                <w:rFonts w:ascii="Arial" w:hAnsi="Arial" w:cs="Arial"/>
                <w:b/>
                <w:bCs/>
                <w:sz w:val="24"/>
                <w:szCs w:val="24"/>
              </w:rPr>
            </w:pPr>
            <w:r w:rsidRPr="00F67620">
              <w:rPr>
                <w:rFonts w:ascii="Arial" w:hAnsi="Arial" w:cs="Arial"/>
                <w:b/>
                <w:bCs/>
                <w:sz w:val="24"/>
                <w:szCs w:val="24"/>
              </w:rPr>
              <w:t>65,550</w:t>
            </w:r>
          </w:p>
        </w:tc>
        <w:tc>
          <w:tcPr>
            <w:tcW w:w="1102" w:type="dxa"/>
          </w:tcPr>
          <w:p w14:paraId="7EFEB110" w14:textId="77777777" w:rsidR="007D649F" w:rsidRPr="00F67620" w:rsidRDefault="007D649F" w:rsidP="007E0523">
            <w:pPr>
              <w:spacing w:after="120" w:line="240" w:lineRule="auto"/>
              <w:jc w:val="right"/>
              <w:rPr>
                <w:rFonts w:ascii="Arial" w:hAnsi="Arial" w:cs="Arial"/>
                <w:bCs/>
                <w:sz w:val="24"/>
                <w:szCs w:val="24"/>
              </w:rPr>
            </w:pPr>
          </w:p>
        </w:tc>
        <w:tc>
          <w:tcPr>
            <w:tcW w:w="1038" w:type="dxa"/>
          </w:tcPr>
          <w:p w14:paraId="0BDBA468"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
                <w:bCs/>
                <w:i/>
                <w:sz w:val="24"/>
                <w:szCs w:val="24"/>
              </w:rPr>
              <w:t>(1)</w:t>
            </w:r>
          </w:p>
        </w:tc>
      </w:tr>
      <w:tr w:rsidR="007D649F" w:rsidRPr="00445295" w14:paraId="09D61AD3" w14:textId="77777777" w:rsidTr="00001A6D">
        <w:trPr>
          <w:trHeight w:val="435"/>
          <w:jc w:val="center"/>
        </w:trPr>
        <w:tc>
          <w:tcPr>
            <w:tcW w:w="2933" w:type="dxa"/>
          </w:tcPr>
          <w:p w14:paraId="7CD76655" w14:textId="77777777" w:rsidR="007D649F" w:rsidRPr="00F67620" w:rsidRDefault="007D649F" w:rsidP="007E0523">
            <w:pPr>
              <w:spacing w:after="120" w:line="240" w:lineRule="auto"/>
              <w:rPr>
                <w:rFonts w:ascii="Arial" w:hAnsi="Arial" w:cs="Arial"/>
                <w:b/>
                <w:bCs/>
                <w:sz w:val="24"/>
                <w:szCs w:val="24"/>
              </w:rPr>
            </w:pPr>
            <w:r w:rsidRPr="00F67620">
              <w:rPr>
                <w:rFonts w:ascii="Arial" w:hAnsi="Arial" w:cs="Arial"/>
                <w:b/>
                <w:bCs/>
                <w:sz w:val="24"/>
                <w:szCs w:val="24"/>
              </w:rPr>
              <w:t>Financial Expenses</w:t>
            </w:r>
          </w:p>
        </w:tc>
        <w:tc>
          <w:tcPr>
            <w:tcW w:w="1633" w:type="dxa"/>
          </w:tcPr>
          <w:p w14:paraId="6E7DC323" w14:textId="77777777" w:rsidR="007D649F" w:rsidRPr="00F67620" w:rsidRDefault="007D649F" w:rsidP="007E0523">
            <w:pPr>
              <w:spacing w:after="120" w:line="240" w:lineRule="auto"/>
              <w:jc w:val="right"/>
              <w:rPr>
                <w:rFonts w:ascii="Arial" w:hAnsi="Arial" w:cs="Arial"/>
                <w:bCs/>
                <w:sz w:val="24"/>
                <w:szCs w:val="24"/>
              </w:rPr>
            </w:pPr>
          </w:p>
        </w:tc>
        <w:tc>
          <w:tcPr>
            <w:tcW w:w="951" w:type="dxa"/>
          </w:tcPr>
          <w:p w14:paraId="69B40415" w14:textId="77777777" w:rsidR="007D649F" w:rsidRPr="00F67620" w:rsidRDefault="007D649F" w:rsidP="007E0523">
            <w:pPr>
              <w:spacing w:after="120" w:line="240" w:lineRule="auto"/>
              <w:jc w:val="right"/>
              <w:rPr>
                <w:rFonts w:ascii="Arial" w:hAnsi="Arial" w:cs="Arial"/>
                <w:b/>
                <w:bCs/>
                <w:sz w:val="24"/>
                <w:szCs w:val="24"/>
              </w:rPr>
            </w:pPr>
          </w:p>
        </w:tc>
        <w:tc>
          <w:tcPr>
            <w:tcW w:w="1102" w:type="dxa"/>
          </w:tcPr>
          <w:p w14:paraId="3A0D88E6" w14:textId="77777777" w:rsidR="007D649F" w:rsidRPr="00F67620" w:rsidRDefault="007D649F" w:rsidP="007E0523">
            <w:pPr>
              <w:spacing w:after="120" w:line="240" w:lineRule="auto"/>
              <w:jc w:val="right"/>
              <w:rPr>
                <w:rFonts w:ascii="Arial" w:hAnsi="Arial" w:cs="Arial"/>
                <w:bCs/>
                <w:sz w:val="24"/>
                <w:szCs w:val="24"/>
              </w:rPr>
            </w:pPr>
          </w:p>
        </w:tc>
        <w:tc>
          <w:tcPr>
            <w:tcW w:w="1038" w:type="dxa"/>
          </w:tcPr>
          <w:p w14:paraId="3449AF48" w14:textId="77777777" w:rsidR="007D649F" w:rsidRPr="00F67620" w:rsidRDefault="007D649F" w:rsidP="007E0523">
            <w:pPr>
              <w:spacing w:after="120" w:line="240" w:lineRule="auto"/>
              <w:jc w:val="right"/>
              <w:rPr>
                <w:rFonts w:ascii="Arial" w:hAnsi="Arial" w:cs="Arial"/>
                <w:bCs/>
                <w:sz w:val="24"/>
                <w:szCs w:val="24"/>
              </w:rPr>
            </w:pPr>
          </w:p>
        </w:tc>
      </w:tr>
      <w:tr w:rsidR="007D649F" w:rsidRPr="00445295" w14:paraId="31BAAD47" w14:textId="77777777" w:rsidTr="00001A6D">
        <w:trPr>
          <w:jc w:val="center"/>
        </w:trPr>
        <w:tc>
          <w:tcPr>
            <w:tcW w:w="2933" w:type="dxa"/>
          </w:tcPr>
          <w:p w14:paraId="75CFD6EF" w14:textId="77777777" w:rsidR="007D649F" w:rsidRPr="00F67620" w:rsidRDefault="007D649F" w:rsidP="007E0523">
            <w:pPr>
              <w:spacing w:after="120" w:line="240" w:lineRule="auto"/>
              <w:rPr>
                <w:rFonts w:ascii="Arial" w:hAnsi="Arial" w:cs="Arial"/>
                <w:bCs/>
                <w:sz w:val="24"/>
                <w:szCs w:val="24"/>
              </w:rPr>
            </w:pPr>
            <w:r w:rsidRPr="00F67620">
              <w:rPr>
                <w:rFonts w:ascii="Arial" w:hAnsi="Arial" w:cs="Arial"/>
                <w:bCs/>
                <w:sz w:val="24"/>
                <w:szCs w:val="24"/>
              </w:rPr>
              <w:t xml:space="preserve">Interest </w:t>
            </w:r>
          </w:p>
        </w:tc>
        <w:tc>
          <w:tcPr>
            <w:tcW w:w="1633" w:type="dxa"/>
          </w:tcPr>
          <w:p w14:paraId="41757733" w14:textId="77777777" w:rsidR="007D649F" w:rsidRPr="00F67620" w:rsidRDefault="007D649F" w:rsidP="007E0523">
            <w:pPr>
              <w:spacing w:after="120" w:line="240" w:lineRule="auto"/>
              <w:jc w:val="right"/>
              <w:rPr>
                <w:rFonts w:ascii="Arial" w:hAnsi="Arial" w:cs="Arial"/>
                <w:bCs/>
                <w:sz w:val="24"/>
                <w:szCs w:val="24"/>
              </w:rPr>
            </w:pPr>
            <w:r w:rsidRPr="00F67620">
              <w:rPr>
                <w:rFonts w:ascii="Arial" w:hAnsi="Arial" w:cs="Arial"/>
                <w:bCs/>
                <w:sz w:val="24"/>
                <w:szCs w:val="24"/>
              </w:rPr>
              <w:t>850</w:t>
            </w:r>
          </w:p>
        </w:tc>
        <w:tc>
          <w:tcPr>
            <w:tcW w:w="951" w:type="dxa"/>
          </w:tcPr>
          <w:p w14:paraId="526ABA6A" w14:textId="77777777" w:rsidR="007D649F" w:rsidRPr="00F67620" w:rsidRDefault="007D649F" w:rsidP="007E0523">
            <w:pPr>
              <w:spacing w:after="120" w:line="240" w:lineRule="auto"/>
              <w:jc w:val="right"/>
              <w:rPr>
                <w:rFonts w:ascii="Arial" w:hAnsi="Arial" w:cs="Arial"/>
                <w:b/>
                <w:bCs/>
                <w:sz w:val="24"/>
                <w:szCs w:val="24"/>
              </w:rPr>
            </w:pPr>
            <w:r w:rsidRPr="00F67620">
              <w:rPr>
                <w:rFonts w:ascii="Arial" w:hAnsi="Arial" w:cs="Arial"/>
                <w:b/>
                <w:bCs/>
                <w:sz w:val="24"/>
                <w:szCs w:val="24"/>
              </w:rPr>
              <w:t>850</w:t>
            </w:r>
          </w:p>
        </w:tc>
        <w:tc>
          <w:tcPr>
            <w:tcW w:w="1102" w:type="dxa"/>
          </w:tcPr>
          <w:p w14:paraId="637E5B02" w14:textId="6E6EC614" w:rsidR="007D649F" w:rsidRPr="00F67620" w:rsidRDefault="007D649F" w:rsidP="007E0523">
            <w:pPr>
              <w:spacing w:after="120" w:line="240" w:lineRule="auto"/>
              <w:jc w:val="right"/>
              <w:rPr>
                <w:rFonts w:ascii="Arial" w:hAnsi="Arial" w:cs="Arial"/>
                <w:b/>
                <w:bCs/>
                <w:sz w:val="24"/>
                <w:szCs w:val="24"/>
              </w:rPr>
            </w:pPr>
            <w:r w:rsidRPr="00F67620">
              <w:rPr>
                <w:rFonts w:ascii="Arial" w:hAnsi="Arial" w:cs="Arial"/>
                <w:b/>
                <w:bCs/>
                <w:sz w:val="24"/>
                <w:szCs w:val="24"/>
              </w:rPr>
              <w:t>1</w:t>
            </w:r>
            <w:r w:rsidR="00001A6D">
              <w:rPr>
                <w:rFonts w:ascii="Arial" w:hAnsi="Arial" w:cs="Arial"/>
                <w:b/>
                <w:bCs/>
                <w:sz w:val="24"/>
                <w:szCs w:val="24"/>
              </w:rPr>
              <w:t>21 300</w:t>
            </w:r>
          </w:p>
        </w:tc>
        <w:tc>
          <w:tcPr>
            <w:tcW w:w="1038" w:type="dxa"/>
          </w:tcPr>
          <w:p w14:paraId="01764827" w14:textId="77777777" w:rsidR="007D649F" w:rsidRPr="00F67620" w:rsidRDefault="007D649F" w:rsidP="007E0523">
            <w:pPr>
              <w:spacing w:after="120" w:line="240" w:lineRule="auto"/>
              <w:jc w:val="right"/>
              <w:rPr>
                <w:rFonts w:ascii="Arial" w:hAnsi="Arial" w:cs="Arial"/>
                <w:b/>
                <w:bCs/>
                <w:sz w:val="24"/>
                <w:szCs w:val="24"/>
              </w:rPr>
            </w:pPr>
            <w:r w:rsidRPr="00F67620">
              <w:rPr>
                <w:rFonts w:ascii="Arial" w:hAnsi="Arial" w:cs="Arial"/>
                <w:b/>
                <w:bCs/>
                <w:i/>
                <w:sz w:val="24"/>
                <w:szCs w:val="24"/>
              </w:rPr>
              <w:t>(1)</w:t>
            </w:r>
          </w:p>
        </w:tc>
      </w:tr>
      <w:tr w:rsidR="007D649F" w:rsidRPr="00445295" w14:paraId="63A4D145" w14:textId="77777777" w:rsidTr="00001A6D">
        <w:trPr>
          <w:jc w:val="center"/>
        </w:trPr>
        <w:tc>
          <w:tcPr>
            <w:tcW w:w="2933" w:type="dxa"/>
          </w:tcPr>
          <w:p w14:paraId="61963D9B" w14:textId="77777777" w:rsidR="007D649F" w:rsidRPr="00F67620" w:rsidRDefault="007D649F" w:rsidP="007E0523">
            <w:pPr>
              <w:spacing w:after="120" w:line="240" w:lineRule="auto"/>
              <w:rPr>
                <w:rFonts w:ascii="Arial" w:hAnsi="Arial" w:cs="Arial"/>
                <w:bCs/>
                <w:sz w:val="24"/>
                <w:szCs w:val="24"/>
              </w:rPr>
            </w:pPr>
            <w:r w:rsidRPr="00F67620">
              <w:rPr>
                <w:rFonts w:ascii="Arial" w:hAnsi="Arial" w:cs="Arial"/>
                <w:bCs/>
                <w:sz w:val="24"/>
                <w:szCs w:val="24"/>
              </w:rPr>
              <w:t>Net Profit</w:t>
            </w:r>
          </w:p>
        </w:tc>
        <w:tc>
          <w:tcPr>
            <w:tcW w:w="1633" w:type="dxa"/>
          </w:tcPr>
          <w:p w14:paraId="5BC64D38" w14:textId="77777777" w:rsidR="007D649F" w:rsidRPr="00F67620" w:rsidRDefault="007D649F" w:rsidP="007E0523">
            <w:pPr>
              <w:spacing w:after="120" w:line="240" w:lineRule="auto"/>
              <w:jc w:val="right"/>
              <w:rPr>
                <w:rFonts w:ascii="Arial" w:hAnsi="Arial" w:cs="Arial"/>
                <w:bCs/>
                <w:sz w:val="24"/>
                <w:szCs w:val="24"/>
              </w:rPr>
            </w:pPr>
          </w:p>
        </w:tc>
        <w:tc>
          <w:tcPr>
            <w:tcW w:w="951" w:type="dxa"/>
          </w:tcPr>
          <w:p w14:paraId="618D40B2" w14:textId="77777777" w:rsidR="007D649F" w:rsidRPr="00F67620" w:rsidRDefault="007D649F" w:rsidP="007E0523">
            <w:pPr>
              <w:spacing w:after="120" w:line="240" w:lineRule="auto"/>
              <w:jc w:val="right"/>
              <w:rPr>
                <w:rFonts w:ascii="Arial" w:hAnsi="Arial" w:cs="Arial"/>
                <w:b/>
                <w:bCs/>
                <w:sz w:val="24"/>
                <w:szCs w:val="24"/>
              </w:rPr>
            </w:pPr>
          </w:p>
        </w:tc>
        <w:tc>
          <w:tcPr>
            <w:tcW w:w="1102" w:type="dxa"/>
          </w:tcPr>
          <w:p w14:paraId="02F7E753" w14:textId="77777777" w:rsidR="007D649F" w:rsidRPr="00F67620" w:rsidRDefault="007D649F" w:rsidP="007E0523">
            <w:pPr>
              <w:spacing w:after="120" w:line="240" w:lineRule="auto"/>
              <w:jc w:val="right"/>
              <w:rPr>
                <w:rFonts w:ascii="Arial" w:hAnsi="Arial" w:cs="Arial"/>
                <w:b/>
                <w:bCs/>
                <w:sz w:val="24"/>
                <w:szCs w:val="24"/>
              </w:rPr>
            </w:pPr>
            <w:r w:rsidRPr="00F67620">
              <w:rPr>
                <w:rFonts w:ascii="Arial" w:hAnsi="Arial" w:cs="Arial"/>
                <w:b/>
                <w:bCs/>
                <w:sz w:val="24"/>
                <w:szCs w:val="24"/>
              </w:rPr>
              <w:t>74,850</w:t>
            </w:r>
          </w:p>
        </w:tc>
        <w:tc>
          <w:tcPr>
            <w:tcW w:w="1038" w:type="dxa"/>
          </w:tcPr>
          <w:p w14:paraId="7B721BE3" w14:textId="77777777" w:rsidR="007D649F" w:rsidRPr="00F67620" w:rsidRDefault="007D649F" w:rsidP="007E0523">
            <w:pPr>
              <w:spacing w:after="120" w:line="240" w:lineRule="auto"/>
              <w:jc w:val="right"/>
              <w:rPr>
                <w:rFonts w:ascii="Arial" w:hAnsi="Arial" w:cs="Arial"/>
                <w:b/>
                <w:bCs/>
                <w:sz w:val="24"/>
                <w:szCs w:val="24"/>
              </w:rPr>
            </w:pPr>
            <w:r w:rsidRPr="00F67620">
              <w:rPr>
                <w:rFonts w:ascii="Arial" w:hAnsi="Arial" w:cs="Arial"/>
                <w:b/>
                <w:bCs/>
                <w:i/>
                <w:sz w:val="24"/>
                <w:szCs w:val="24"/>
              </w:rPr>
              <w:t>(.5)</w:t>
            </w:r>
          </w:p>
        </w:tc>
      </w:tr>
    </w:tbl>
    <w:p w14:paraId="44FD33EF" w14:textId="77777777" w:rsidR="007D649F" w:rsidRDefault="007D649F" w:rsidP="007E0523">
      <w:pPr>
        <w:spacing w:after="0"/>
        <w:ind w:left="540"/>
        <w:rPr>
          <w:rFonts w:ascii="Arial" w:hAnsi="Arial" w:cs="Arial"/>
          <w:sz w:val="20"/>
          <w:szCs w:val="20"/>
        </w:rPr>
      </w:pPr>
    </w:p>
    <w:p w14:paraId="40BE38EE" w14:textId="77777777" w:rsidR="007E0523" w:rsidRPr="005B5E1C" w:rsidRDefault="007E0523" w:rsidP="007E0523">
      <w:pPr>
        <w:spacing w:after="0"/>
        <w:ind w:left="540"/>
        <w:rPr>
          <w:rFonts w:ascii="Arial" w:hAnsi="Arial" w:cs="Arial"/>
          <w:i/>
          <w:sz w:val="20"/>
          <w:szCs w:val="20"/>
        </w:rPr>
      </w:pPr>
      <w:r w:rsidRPr="005B5E1C">
        <w:rPr>
          <w:rFonts w:ascii="Arial" w:hAnsi="Arial" w:cs="Arial"/>
          <w:i/>
          <w:sz w:val="20"/>
          <w:szCs w:val="20"/>
        </w:rPr>
        <w:t>Total marks = 14</w:t>
      </w:r>
    </w:p>
    <w:p w14:paraId="5C9AEBE2" w14:textId="77777777" w:rsidR="007E0523" w:rsidRPr="005B5E1C" w:rsidRDefault="007E0523" w:rsidP="007E0523">
      <w:pPr>
        <w:spacing w:after="0"/>
        <w:ind w:left="540"/>
        <w:rPr>
          <w:rFonts w:ascii="Arial" w:hAnsi="Arial" w:cs="Arial"/>
          <w:i/>
          <w:sz w:val="20"/>
          <w:szCs w:val="20"/>
        </w:rPr>
      </w:pPr>
      <w:r w:rsidRPr="005B5E1C">
        <w:rPr>
          <w:rFonts w:ascii="Arial" w:hAnsi="Arial" w:cs="Arial"/>
          <w:i/>
          <w:sz w:val="20"/>
          <w:szCs w:val="20"/>
        </w:rPr>
        <w:t>Consequential errors should not be penalized.</w:t>
      </w:r>
    </w:p>
    <w:p w14:paraId="3E582CBF" w14:textId="77777777" w:rsidR="007D649F" w:rsidRPr="005B5E1C" w:rsidRDefault="007D649F" w:rsidP="007D649F">
      <w:pPr>
        <w:ind w:left="540"/>
        <w:rPr>
          <w:rFonts w:ascii="Arial" w:hAnsi="Arial" w:cs="Arial"/>
          <w:sz w:val="20"/>
          <w:szCs w:val="20"/>
        </w:rPr>
      </w:pPr>
    </w:p>
    <w:p w14:paraId="57B96796" w14:textId="77777777" w:rsidR="007D649F" w:rsidRDefault="007D649F" w:rsidP="007D649F">
      <w:pPr>
        <w:ind w:left="540"/>
        <w:rPr>
          <w:rFonts w:ascii="Arial" w:hAnsi="Arial" w:cs="Arial"/>
          <w:sz w:val="20"/>
          <w:szCs w:val="20"/>
        </w:rPr>
      </w:pPr>
    </w:p>
    <w:p w14:paraId="7EC7DB47" w14:textId="77777777" w:rsidR="007E0523" w:rsidRDefault="007E0523">
      <w:pPr>
        <w:spacing w:after="0" w:line="240" w:lineRule="auto"/>
        <w:rPr>
          <w:rFonts w:ascii="Arial" w:hAnsi="Arial" w:cs="Arial"/>
          <w:b/>
          <w:sz w:val="24"/>
          <w:szCs w:val="20"/>
        </w:rPr>
      </w:pPr>
      <w:r>
        <w:rPr>
          <w:rFonts w:ascii="Arial" w:hAnsi="Arial" w:cs="Arial"/>
          <w:b/>
          <w:sz w:val="24"/>
          <w:szCs w:val="20"/>
        </w:rPr>
        <w:br w:type="page"/>
      </w:r>
    </w:p>
    <w:p w14:paraId="54342150" w14:textId="77777777" w:rsidR="007D649F" w:rsidRPr="007E0523" w:rsidRDefault="007D649F" w:rsidP="007E0523">
      <w:pPr>
        <w:spacing w:after="0" w:line="240" w:lineRule="auto"/>
        <w:rPr>
          <w:rFonts w:ascii="Arial" w:hAnsi="Arial" w:cs="Arial"/>
          <w:b/>
          <w:sz w:val="24"/>
          <w:szCs w:val="24"/>
        </w:rPr>
      </w:pPr>
      <w:r w:rsidRPr="00445295">
        <w:rPr>
          <w:rFonts w:ascii="Arial" w:hAnsi="Arial" w:cs="Arial"/>
          <w:b/>
          <w:sz w:val="24"/>
          <w:szCs w:val="20"/>
        </w:rPr>
        <w:lastRenderedPageBreak/>
        <w:t>b)</w:t>
      </w:r>
      <w:r>
        <w:rPr>
          <w:rFonts w:ascii="Arial" w:hAnsi="Arial" w:cs="Arial"/>
          <w:b/>
          <w:sz w:val="24"/>
          <w:szCs w:val="20"/>
        </w:rPr>
        <w:t xml:space="preserve"> </w:t>
      </w:r>
      <w:r w:rsidRPr="00445295">
        <w:rPr>
          <w:rFonts w:ascii="Arial" w:hAnsi="Arial" w:cs="Arial"/>
          <w:sz w:val="24"/>
          <w:szCs w:val="24"/>
        </w:rPr>
        <w:t xml:space="preserve">Prepare a </w:t>
      </w:r>
      <w:r>
        <w:rPr>
          <w:rFonts w:ascii="Arial" w:hAnsi="Arial" w:cs="Arial"/>
          <w:sz w:val="24"/>
          <w:szCs w:val="24"/>
        </w:rPr>
        <w:t>vertical classified Balance Sheet</w:t>
      </w:r>
      <w:r w:rsidRPr="00445295">
        <w:rPr>
          <w:rFonts w:ascii="Arial" w:hAnsi="Arial" w:cs="Arial"/>
          <w:sz w:val="24"/>
          <w:szCs w:val="24"/>
        </w:rPr>
        <w:t xml:space="preserve"> for </w:t>
      </w:r>
      <w:proofErr w:type="spellStart"/>
      <w:r w:rsidRPr="00445295">
        <w:rPr>
          <w:rFonts w:ascii="Arial" w:hAnsi="Arial" w:cs="Arial"/>
          <w:i/>
          <w:sz w:val="24"/>
          <w:szCs w:val="24"/>
        </w:rPr>
        <w:t>Pavlich</w:t>
      </w:r>
      <w:proofErr w:type="spellEnd"/>
      <w:r w:rsidRPr="00445295">
        <w:rPr>
          <w:rFonts w:ascii="Arial" w:hAnsi="Arial" w:cs="Arial"/>
          <w:i/>
          <w:sz w:val="24"/>
          <w:szCs w:val="24"/>
        </w:rPr>
        <w:t xml:space="preserve"> </w:t>
      </w:r>
      <w:proofErr w:type="spellStart"/>
      <w:r w:rsidRPr="00445295">
        <w:rPr>
          <w:rFonts w:ascii="Arial" w:hAnsi="Arial" w:cs="Arial"/>
          <w:i/>
          <w:sz w:val="24"/>
          <w:szCs w:val="24"/>
        </w:rPr>
        <w:t>Tyre</w:t>
      </w:r>
      <w:proofErr w:type="spellEnd"/>
      <w:r w:rsidRPr="00445295">
        <w:rPr>
          <w:rFonts w:ascii="Arial" w:hAnsi="Arial" w:cs="Arial"/>
          <w:i/>
          <w:sz w:val="24"/>
          <w:szCs w:val="24"/>
        </w:rPr>
        <w:t xml:space="preserve"> Centre</w:t>
      </w:r>
      <w:r w:rsidRPr="00445295">
        <w:rPr>
          <w:rFonts w:ascii="Arial" w:hAnsi="Arial" w:cs="Arial"/>
          <w:sz w:val="24"/>
          <w:szCs w:val="24"/>
        </w:rPr>
        <w:t xml:space="preserve"> for the year ended 30 June 2016.</w:t>
      </w:r>
      <w:r w:rsidRPr="00445295">
        <w:rPr>
          <w:rFonts w:ascii="Arial" w:hAnsi="Arial" w:cs="Arial"/>
          <w:b/>
          <w:sz w:val="24"/>
          <w:szCs w:val="24"/>
        </w:rPr>
        <w:tab/>
      </w:r>
      <w:r w:rsidRPr="00445295">
        <w:rPr>
          <w:rFonts w:ascii="Arial" w:hAnsi="Arial" w:cs="Arial"/>
          <w:b/>
          <w:sz w:val="24"/>
          <w:szCs w:val="24"/>
        </w:rPr>
        <w:tab/>
      </w:r>
      <w:r w:rsidRPr="00445295">
        <w:rPr>
          <w:rFonts w:ascii="Arial" w:hAnsi="Arial" w:cs="Arial"/>
          <w:b/>
          <w:sz w:val="24"/>
          <w:szCs w:val="24"/>
        </w:rPr>
        <w:tab/>
      </w:r>
      <w:r w:rsidRPr="00445295">
        <w:rPr>
          <w:rFonts w:ascii="Arial" w:hAnsi="Arial" w:cs="Arial"/>
          <w:b/>
          <w:sz w:val="24"/>
          <w:szCs w:val="24"/>
        </w:rPr>
        <w:tab/>
      </w:r>
      <w:r>
        <w:rPr>
          <w:rFonts w:ascii="Arial" w:hAnsi="Arial" w:cs="Arial"/>
          <w:b/>
          <w:sz w:val="24"/>
          <w:szCs w:val="24"/>
        </w:rPr>
        <w:tab/>
      </w:r>
      <w:r>
        <w:rPr>
          <w:rFonts w:ascii="Arial" w:hAnsi="Arial" w:cs="Arial"/>
          <w:b/>
          <w:sz w:val="24"/>
          <w:szCs w:val="24"/>
        </w:rPr>
        <w:tab/>
      </w:r>
      <w:r w:rsidRPr="00445295">
        <w:rPr>
          <w:rFonts w:ascii="Arial" w:hAnsi="Arial" w:cs="Arial"/>
          <w:b/>
          <w:sz w:val="24"/>
          <w:szCs w:val="24"/>
        </w:rPr>
        <w:t xml:space="preserve">    </w:t>
      </w:r>
      <w:r w:rsidRPr="00445295">
        <w:rPr>
          <w:rFonts w:ascii="Arial" w:hAnsi="Arial" w:cs="Arial"/>
          <w:sz w:val="24"/>
          <w:szCs w:val="24"/>
        </w:rPr>
        <w:t>(13 marks)</w:t>
      </w:r>
    </w:p>
    <w:p w14:paraId="6EEED0E7" w14:textId="77777777" w:rsidR="007D649F" w:rsidRPr="007E0523" w:rsidRDefault="007E0523" w:rsidP="007E0523">
      <w:pPr>
        <w:spacing w:after="0"/>
        <w:ind w:left="2160" w:firstLine="720"/>
        <w:rPr>
          <w:rFonts w:ascii="Arial" w:hAnsi="Arial" w:cs="Arial"/>
          <w:b/>
          <w:sz w:val="24"/>
          <w:szCs w:val="20"/>
        </w:rPr>
      </w:pPr>
      <w:r>
        <w:rPr>
          <w:rFonts w:ascii="Arial" w:hAnsi="Arial" w:cs="Arial"/>
          <w:b/>
          <w:sz w:val="24"/>
          <w:szCs w:val="20"/>
        </w:rPr>
        <w:t xml:space="preserve">  </w:t>
      </w:r>
      <w:r w:rsidRPr="007E0523">
        <w:rPr>
          <w:rFonts w:ascii="Arial" w:hAnsi="Arial" w:cs="Arial"/>
          <w:b/>
          <w:sz w:val="24"/>
          <w:szCs w:val="20"/>
        </w:rPr>
        <w:t>PAVLICH TYRE CENTRE</w:t>
      </w:r>
    </w:p>
    <w:p w14:paraId="5AD11BC3" w14:textId="77777777" w:rsidR="007D649F" w:rsidRPr="007E0523" w:rsidRDefault="007E0523" w:rsidP="007D649F">
      <w:pPr>
        <w:spacing w:after="0"/>
        <w:ind w:left="547"/>
        <w:jc w:val="center"/>
        <w:rPr>
          <w:rFonts w:ascii="Arial" w:hAnsi="Arial" w:cs="Arial"/>
          <w:b/>
          <w:sz w:val="24"/>
          <w:szCs w:val="20"/>
        </w:rPr>
      </w:pPr>
      <w:r w:rsidRPr="007E0523">
        <w:rPr>
          <w:rFonts w:ascii="Arial" w:hAnsi="Arial" w:cs="Arial"/>
          <w:b/>
          <w:sz w:val="24"/>
          <w:szCs w:val="20"/>
        </w:rPr>
        <w:t xml:space="preserve">BALANCE SHEET </w:t>
      </w:r>
    </w:p>
    <w:p w14:paraId="2322ECC5" w14:textId="77777777" w:rsidR="007D649F" w:rsidRPr="007E0523" w:rsidRDefault="007E0523" w:rsidP="007D649F">
      <w:pPr>
        <w:spacing w:after="0"/>
        <w:ind w:left="547"/>
        <w:jc w:val="center"/>
        <w:rPr>
          <w:rFonts w:ascii="Arial" w:hAnsi="Arial" w:cs="Arial"/>
          <w:b/>
          <w:sz w:val="24"/>
          <w:szCs w:val="20"/>
        </w:rPr>
      </w:pPr>
      <w:r w:rsidRPr="007E0523">
        <w:rPr>
          <w:rFonts w:ascii="Arial" w:hAnsi="Arial" w:cs="Arial"/>
          <w:b/>
          <w:sz w:val="24"/>
          <w:szCs w:val="20"/>
        </w:rPr>
        <w:t>AS AT 30/6/16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1674"/>
        <w:gridCol w:w="611"/>
      </w:tblGrid>
      <w:tr w:rsidR="007D649F" w:rsidRPr="00445295" w14:paraId="0A58125E" w14:textId="77777777" w:rsidTr="007D649F">
        <w:trPr>
          <w:jc w:val="center"/>
        </w:trPr>
        <w:tc>
          <w:tcPr>
            <w:tcW w:w="4549" w:type="dxa"/>
          </w:tcPr>
          <w:p w14:paraId="0DE20EBF" w14:textId="77777777" w:rsidR="007D649F" w:rsidRPr="00B60B6A" w:rsidRDefault="007D649F" w:rsidP="007D649F">
            <w:pPr>
              <w:spacing w:after="0" w:line="360" w:lineRule="auto"/>
              <w:rPr>
                <w:rFonts w:ascii="Arial" w:hAnsi="Arial" w:cs="Arial"/>
                <w:b/>
                <w:bCs/>
                <w:sz w:val="20"/>
                <w:szCs w:val="20"/>
                <w:u w:val="single"/>
              </w:rPr>
            </w:pPr>
            <w:r w:rsidRPr="00B60B6A">
              <w:rPr>
                <w:rFonts w:ascii="Arial" w:hAnsi="Arial" w:cs="Arial"/>
                <w:b/>
                <w:bCs/>
                <w:sz w:val="20"/>
                <w:szCs w:val="20"/>
                <w:u w:val="single"/>
              </w:rPr>
              <w:t>ASSETS</w:t>
            </w:r>
          </w:p>
        </w:tc>
        <w:tc>
          <w:tcPr>
            <w:tcW w:w="1674" w:type="dxa"/>
          </w:tcPr>
          <w:p w14:paraId="345C6C4F" w14:textId="77777777" w:rsidR="007D649F" w:rsidRPr="00B60B6A" w:rsidRDefault="007D649F" w:rsidP="007D649F">
            <w:pPr>
              <w:spacing w:after="0" w:line="360" w:lineRule="auto"/>
              <w:jc w:val="center"/>
              <w:rPr>
                <w:rFonts w:ascii="Arial" w:hAnsi="Arial" w:cs="Arial"/>
                <w:b/>
                <w:bCs/>
                <w:sz w:val="20"/>
                <w:szCs w:val="20"/>
                <w:u w:val="single"/>
              </w:rPr>
            </w:pPr>
          </w:p>
        </w:tc>
        <w:tc>
          <w:tcPr>
            <w:tcW w:w="611" w:type="dxa"/>
          </w:tcPr>
          <w:p w14:paraId="58B3F202" w14:textId="77777777" w:rsidR="007D649F" w:rsidRPr="00B60B6A" w:rsidRDefault="007D649F" w:rsidP="007D649F">
            <w:pPr>
              <w:spacing w:after="0" w:line="360" w:lineRule="auto"/>
              <w:jc w:val="center"/>
              <w:rPr>
                <w:rFonts w:ascii="Arial" w:hAnsi="Arial" w:cs="Arial"/>
                <w:b/>
                <w:bCs/>
                <w:sz w:val="20"/>
                <w:szCs w:val="20"/>
                <w:u w:val="single"/>
              </w:rPr>
            </w:pPr>
          </w:p>
        </w:tc>
      </w:tr>
      <w:tr w:rsidR="007D649F" w:rsidRPr="00445295" w14:paraId="129B3CCF" w14:textId="77777777" w:rsidTr="007D649F">
        <w:trPr>
          <w:trHeight w:val="368"/>
          <w:jc w:val="center"/>
        </w:trPr>
        <w:tc>
          <w:tcPr>
            <w:tcW w:w="4549" w:type="dxa"/>
          </w:tcPr>
          <w:p w14:paraId="6FC5593E" w14:textId="77777777" w:rsidR="007D649F" w:rsidRPr="00B60B6A" w:rsidRDefault="007D649F" w:rsidP="007D649F">
            <w:pPr>
              <w:spacing w:after="0" w:line="360" w:lineRule="auto"/>
              <w:rPr>
                <w:rFonts w:ascii="Arial" w:hAnsi="Arial" w:cs="Arial"/>
                <w:b/>
                <w:bCs/>
                <w:sz w:val="20"/>
                <w:szCs w:val="20"/>
              </w:rPr>
            </w:pPr>
            <w:r w:rsidRPr="00B60B6A">
              <w:rPr>
                <w:rFonts w:ascii="Arial" w:hAnsi="Arial" w:cs="Arial"/>
                <w:b/>
                <w:bCs/>
                <w:sz w:val="20"/>
                <w:szCs w:val="20"/>
              </w:rPr>
              <w:t>Current Assets</w:t>
            </w:r>
          </w:p>
        </w:tc>
        <w:tc>
          <w:tcPr>
            <w:tcW w:w="1674" w:type="dxa"/>
          </w:tcPr>
          <w:p w14:paraId="00FD891A" w14:textId="77777777" w:rsidR="007D649F" w:rsidRPr="00B60B6A" w:rsidRDefault="007D649F" w:rsidP="007D649F">
            <w:pPr>
              <w:spacing w:after="0" w:line="360" w:lineRule="auto"/>
              <w:jc w:val="right"/>
              <w:rPr>
                <w:rFonts w:ascii="Arial" w:hAnsi="Arial" w:cs="Arial"/>
                <w:b/>
                <w:bCs/>
                <w:sz w:val="20"/>
                <w:szCs w:val="20"/>
              </w:rPr>
            </w:pPr>
          </w:p>
        </w:tc>
        <w:tc>
          <w:tcPr>
            <w:tcW w:w="611" w:type="dxa"/>
          </w:tcPr>
          <w:p w14:paraId="19815B60" w14:textId="77777777" w:rsidR="007D649F" w:rsidRPr="00B60B6A" w:rsidRDefault="007D649F" w:rsidP="007D649F">
            <w:pPr>
              <w:spacing w:after="0" w:line="360" w:lineRule="auto"/>
              <w:jc w:val="right"/>
              <w:rPr>
                <w:rFonts w:ascii="Arial" w:hAnsi="Arial" w:cs="Arial"/>
                <w:b/>
                <w:bCs/>
                <w:sz w:val="20"/>
                <w:szCs w:val="20"/>
              </w:rPr>
            </w:pPr>
          </w:p>
        </w:tc>
      </w:tr>
      <w:tr w:rsidR="007D649F" w:rsidRPr="00445295" w14:paraId="5A2CFD02" w14:textId="77777777" w:rsidTr="007D649F">
        <w:trPr>
          <w:jc w:val="center"/>
        </w:trPr>
        <w:tc>
          <w:tcPr>
            <w:tcW w:w="4549" w:type="dxa"/>
          </w:tcPr>
          <w:p w14:paraId="68788263" w14:textId="77777777" w:rsidR="007D649F" w:rsidRPr="00B60B6A" w:rsidRDefault="007D649F" w:rsidP="007D649F">
            <w:pPr>
              <w:spacing w:after="0" w:line="360" w:lineRule="auto"/>
              <w:rPr>
                <w:rFonts w:ascii="Arial" w:hAnsi="Arial" w:cs="Arial"/>
                <w:bCs/>
                <w:sz w:val="20"/>
                <w:szCs w:val="20"/>
              </w:rPr>
            </w:pPr>
            <w:r w:rsidRPr="00B60B6A">
              <w:rPr>
                <w:rFonts w:ascii="Arial" w:hAnsi="Arial" w:cs="Arial"/>
                <w:bCs/>
                <w:sz w:val="20"/>
                <w:szCs w:val="20"/>
              </w:rPr>
              <w:t>Cash</w:t>
            </w:r>
          </w:p>
        </w:tc>
        <w:tc>
          <w:tcPr>
            <w:tcW w:w="1674" w:type="dxa"/>
          </w:tcPr>
          <w:p w14:paraId="722F0676"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Cs/>
                <w:sz w:val="20"/>
                <w:szCs w:val="20"/>
              </w:rPr>
              <w:t>650</w:t>
            </w:r>
          </w:p>
        </w:tc>
        <w:tc>
          <w:tcPr>
            <w:tcW w:w="611" w:type="dxa"/>
          </w:tcPr>
          <w:p w14:paraId="1117D402"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
                <w:bCs/>
                <w:i/>
                <w:sz w:val="20"/>
                <w:szCs w:val="20"/>
              </w:rPr>
              <w:t>(1)</w:t>
            </w:r>
          </w:p>
        </w:tc>
      </w:tr>
      <w:tr w:rsidR="007D649F" w:rsidRPr="00445295" w14:paraId="5FF4E5BA" w14:textId="77777777" w:rsidTr="007D649F">
        <w:trPr>
          <w:jc w:val="center"/>
        </w:trPr>
        <w:tc>
          <w:tcPr>
            <w:tcW w:w="4549" w:type="dxa"/>
          </w:tcPr>
          <w:p w14:paraId="0AF31CFB" w14:textId="77777777" w:rsidR="007D649F" w:rsidRPr="00B60B6A" w:rsidRDefault="007D649F" w:rsidP="007D649F">
            <w:pPr>
              <w:spacing w:after="0" w:line="360" w:lineRule="auto"/>
              <w:rPr>
                <w:rFonts w:ascii="Arial" w:hAnsi="Arial" w:cs="Arial"/>
                <w:bCs/>
                <w:sz w:val="20"/>
                <w:szCs w:val="20"/>
              </w:rPr>
            </w:pPr>
            <w:r w:rsidRPr="00B60B6A">
              <w:rPr>
                <w:rFonts w:ascii="Arial" w:hAnsi="Arial" w:cs="Arial"/>
                <w:bCs/>
                <w:sz w:val="20"/>
                <w:szCs w:val="20"/>
              </w:rPr>
              <w:t>Accounts receivable</w:t>
            </w:r>
          </w:p>
        </w:tc>
        <w:tc>
          <w:tcPr>
            <w:tcW w:w="1674" w:type="dxa"/>
          </w:tcPr>
          <w:p w14:paraId="2BAB8833"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Cs/>
                <w:sz w:val="20"/>
                <w:szCs w:val="20"/>
              </w:rPr>
              <w:t>15,000</w:t>
            </w:r>
          </w:p>
        </w:tc>
        <w:tc>
          <w:tcPr>
            <w:tcW w:w="611" w:type="dxa"/>
          </w:tcPr>
          <w:p w14:paraId="6E94DD26"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
                <w:bCs/>
                <w:i/>
                <w:sz w:val="20"/>
                <w:szCs w:val="20"/>
              </w:rPr>
              <w:t>(1)</w:t>
            </w:r>
          </w:p>
        </w:tc>
      </w:tr>
      <w:tr w:rsidR="007D649F" w:rsidRPr="00445295" w14:paraId="42706CBD" w14:textId="77777777" w:rsidTr="007D649F">
        <w:trPr>
          <w:jc w:val="center"/>
        </w:trPr>
        <w:tc>
          <w:tcPr>
            <w:tcW w:w="4549" w:type="dxa"/>
          </w:tcPr>
          <w:p w14:paraId="511DF233" w14:textId="77777777" w:rsidR="007D649F" w:rsidRPr="00B60B6A" w:rsidRDefault="007D649F" w:rsidP="007D649F">
            <w:pPr>
              <w:spacing w:after="0" w:line="360" w:lineRule="auto"/>
              <w:rPr>
                <w:rFonts w:ascii="Arial" w:hAnsi="Arial" w:cs="Arial"/>
                <w:bCs/>
                <w:sz w:val="20"/>
                <w:szCs w:val="20"/>
              </w:rPr>
            </w:pPr>
            <w:r w:rsidRPr="00B60B6A">
              <w:rPr>
                <w:rFonts w:ascii="Arial" w:hAnsi="Arial" w:cs="Arial"/>
                <w:bCs/>
                <w:sz w:val="20"/>
                <w:szCs w:val="20"/>
              </w:rPr>
              <w:t>Inventory</w:t>
            </w:r>
          </w:p>
        </w:tc>
        <w:tc>
          <w:tcPr>
            <w:tcW w:w="1674" w:type="dxa"/>
          </w:tcPr>
          <w:p w14:paraId="04E1825F"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Cs/>
                <w:sz w:val="20"/>
                <w:szCs w:val="20"/>
              </w:rPr>
              <w:t>3,400</w:t>
            </w:r>
          </w:p>
        </w:tc>
        <w:tc>
          <w:tcPr>
            <w:tcW w:w="611" w:type="dxa"/>
          </w:tcPr>
          <w:p w14:paraId="5A5322F1"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
                <w:bCs/>
                <w:i/>
                <w:sz w:val="20"/>
                <w:szCs w:val="20"/>
              </w:rPr>
              <w:t>(1)</w:t>
            </w:r>
          </w:p>
        </w:tc>
      </w:tr>
      <w:tr w:rsidR="007D649F" w:rsidRPr="00445295" w14:paraId="409ECEC3" w14:textId="77777777" w:rsidTr="007D649F">
        <w:trPr>
          <w:jc w:val="center"/>
        </w:trPr>
        <w:tc>
          <w:tcPr>
            <w:tcW w:w="4549" w:type="dxa"/>
          </w:tcPr>
          <w:p w14:paraId="6E086BCB" w14:textId="77777777" w:rsidR="007D649F" w:rsidRPr="00B60B6A" w:rsidRDefault="007D649F" w:rsidP="007D649F">
            <w:pPr>
              <w:spacing w:after="0" w:line="360" w:lineRule="auto"/>
              <w:rPr>
                <w:rFonts w:ascii="Arial" w:hAnsi="Arial" w:cs="Arial"/>
                <w:b/>
                <w:bCs/>
                <w:sz w:val="20"/>
                <w:szCs w:val="20"/>
              </w:rPr>
            </w:pPr>
            <w:r w:rsidRPr="00B60B6A">
              <w:rPr>
                <w:rFonts w:ascii="Arial" w:hAnsi="Arial" w:cs="Arial"/>
                <w:b/>
                <w:bCs/>
                <w:sz w:val="20"/>
                <w:szCs w:val="20"/>
              </w:rPr>
              <w:t>Total Current Assets</w:t>
            </w:r>
          </w:p>
        </w:tc>
        <w:tc>
          <w:tcPr>
            <w:tcW w:w="1674" w:type="dxa"/>
          </w:tcPr>
          <w:p w14:paraId="541C427B" w14:textId="77777777" w:rsidR="007D649F" w:rsidRPr="00B60B6A" w:rsidRDefault="007D649F" w:rsidP="007D649F">
            <w:pPr>
              <w:spacing w:after="0" w:line="360" w:lineRule="auto"/>
              <w:jc w:val="right"/>
              <w:rPr>
                <w:rFonts w:ascii="Arial" w:hAnsi="Arial" w:cs="Arial"/>
                <w:b/>
                <w:bCs/>
                <w:sz w:val="20"/>
                <w:szCs w:val="20"/>
              </w:rPr>
            </w:pPr>
            <w:r w:rsidRPr="00B60B6A">
              <w:rPr>
                <w:rFonts w:ascii="Arial" w:hAnsi="Arial" w:cs="Arial"/>
                <w:b/>
                <w:bCs/>
                <w:sz w:val="20"/>
                <w:szCs w:val="20"/>
              </w:rPr>
              <w:t>19,050</w:t>
            </w:r>
          </w:p>
        </w:tc>
        <w:tc>
          <w:tcPr>
            <w:tcW w:w="611" w:type="dxa"/>
          </w:tcPr>
          <w:p w14:paraId="5B2F4CB6" w14:textId="77777777" w:rsidR="007D649F" w:rsidRPr="00B60B6A" w:rsidRDefault="007D649F" w:rsidP="007D649F">
            <w:pPr>
              <w:spacing w:after="0" w:line="360" w:lineRule="auto"/>
              <w:jc w:val="right"/>
              <w:rPr>
                <w:rFonts w:ascii="Arial" w:hAnsi="Arial" w:cs="Arial"/>
                <w:b/>
                <w:bCs/>
                <w:sz w:val="20"/>
                <w:szCs w:val="20"/>
              </w:rPr>
            </w:pPr>
          </w:p>
        </w:tc>
      </w:tr>
      <w:tr w:rsidR="007D649F" w:rsidRPr="00445295" w14:paraId="305E7E56" w14:textId="77777777" w:rsidTr="007D649F">
        <w:trPr>
          <w:jc w:val="center"/>
        </w:trPr>
        <w:tc>
          <w:tcPr>
            <w:tcW w:w="4549" w:type="dxa"/>
          </w:tcPr>
          <w:p w14:paraId="276EF737" w14:textId="77777777" w:rsidR="007D649F" w:rsidRPr="00B60B6A" w:rsidRDefault="007D649F" w:rsidP="007D649F">
            <w:pPr>
              <w:spacing w:after="0" w:line="360" w:lineRule="auto"/>
              <w:rPr>
                <w:rFonts w:ascii="Arial" w:hAnsi="Arial" w:cs="Arial"/>
                <w:b/>
                <w:bCs/>
                <w:sz w:val="20"/>
                <w:szCs w:val="20"/>
              </w:rPr>
            </w:pPr>
            <w:r w:rsidRPr="00B60B6A">
              <w:rPr>
                <w:rFonts w:ascii="Arial" w:hAnsi="Arial" w:cs="Arial"/>
                <w:b/>
                <w:bCs/>
                <w:sz w:val="20"/>
                <w:szCs w:val="20"/>
              </w:rPr>
              <w:t>Non-Current Assets</w:t>
            </w:r>
          </w:p>
        </w:tc>
        <w:tc>
          <w:tcPr>
            <w:tcW w:w="1674" w:type="dxa"/>
          </w:tcPr>
          <w:p w14:paraId="670ED3CB" w14:textId="77777777" w:rsidR="007D649F" w:rsidRPr="00B60B6A" w:rsidRDefault="007D649F" w:rsidP="007D649F">
            <w:pPr>
              <w:spacing w:after="0" w:line="360" w:lineRule="auto"/>
              <w:jc w:val="right"/>
              <w:rPr>
                <w:rFonts w:ascii="Arial" w:hAnsi="Arial" w:cs="Arial"/>
                <w:b/>
                <w:bCs/>
                <w:sz w:val="20"/>
                <w:szCs w:val="20"/>
              </w:rPr>
            </w:pPr>
          </w:p>
        </w:tc>
        <w:tc>
          <w:tcPr>
            <w:tcW w:w="611" w:type="dxa"/>
          </w:tcPr>
          <w:p w14:paraId="3EDFF248" w14:textId="77777777" w:rsidR="007D649F" w:rsidRPr="00B60B6A" w:rsidRDefault="007D649F" w:rsidP="007D649F">
            <w:pPr>
              <w:spacing w:after="0" w:line="360" w:lineRule="auto"/>
              <w:jc w:val="right"/>
              <w:rPr>
                <w:rFonts w:ascii="Arial" w:hAnsi="Arial" w:cs="Arial"/>
                <w:b/>
                <w:bCs/>
                <w:sz w:val="20"/>
                <w:szCs w:val="20"/>
              </w:rPr>
            </w:pPr>
          </w:p>
        </w:tc>
      </w:tr>
      <w:tr w:rsidR="007D649F" w:rsidRPr="00445295" w14:paraId="66B800C2" w14:textId="77777777" w:rsidTr="007D649F">
        <w:trPr>
          <w:jc w:val="center"/>
        </w:trPr>
        <w:tc>
          <w:tcPr>
            <w:tcW w:w="4549" w:type="dxa"/>
          </w:tcPr>
          <w:p w14:paraId="34217C57" w14:textId="77777777" w:rsidR="007D649F" w:rsidRPr="00B60B6A" w:rsidRDefault="007D649F" w:rsidP="007D649F">
            <w:pPr>
              <w:spacing w:after="0" w:line="360" w:lineRule="auto"/>
              <w:rPr>
                <w:rFonts w:ascii="Arial" w:hAnsi="Arial" w:cs="Arial"/>
                <w:bCs/>
                <w:sz w:val="20"/>
                <w:szCs w:val="20"/>
              </w:rPr>
            </w:pPr>
            <w:r w:rsidRPr="00B60B6A">
              <w:rPr>
                <w:rFonts w:ascii="Arial" w:hAnsi="Arial" w:cs="Arial"/>
                <w:bCs/>
                <w:sz w:val="20"/>
                <w:szCs w:val="20"/>
              </w:rPr>
              <w:t>Office furniture</w:t>
            </w:r>
          </w:p>
        </w:tc>
        <w:tc>
          <w:tcPr>
            <w:tcW w:w="1674" w:type="dxa"/>
          </w:tcPr>
          <w:p w14:paraId="03ABD9F2"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Cs/>
                <w:sz w:val="20"/>
                <w:szCs w:val="20"/>
              </w:rPr>
              <w:t>27,000</w:t>
            </w:r>
          </w:p>
        </w:tc>
        <w:tc>
          <w:tcPr>
            <w:tcW w:w="611" w:type="dxa"/>
          </w:tcPr>
          <w:p w14:paraId="72D4BF33"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
                <w:bCs/>
                <w:i/>
                <w:sz w:val="20"/>
                <w:szCs w:val="20"/>
              </w:rPr>
              <w:t>(1)</w:t>
            </w:r>
          </w:p>
        </w:tc>
      </w:tr>
      <w:tr w:rsidR="007D649F" w:rsidRPr="00445295" w14:paraId="02B93E75" w14:textId="77777777" w:rsidTr="007D649F">
        <w:trPr>
          <w:jc w:val="center"/>
        </w:trPr>
        <w:tc>
          <w:tcPr>
            <w:tcW w:w="4549" w:type="dxa"/>
          </w:tcPr>
          <w:p w14:paraId="3C020EC8" w14:textId="77777777" w:rsidR="007D649F" w:rsidRPr="00B60B6A" w:rsidRDefault="007D649F" w:rsidP="007D649F">
            <w:pPr>
              <w:spacing w:after="0" w:line="360" w:lineRule="auto"/>
              <w:rPr>
                <w:rFonts w:ascii="Arial" w:hAnsi="Arial" w:cs="Arial"/>
                <w:bCs/>
                <w:sz w:val="20"/>
                <w:szCs w:val="20"/>
              </w:rPr>
            </w:pPr>
            <w:r w:rsidRPr="00B60B6A">
              <w:rPr>
                <w:rFonts w:ascii="Arial" w:hAnsi="Arial" w:cs="Arial"/>
                <w:bCs/>
                <w:sz w:val="20"/>
                <w:szCs w:val="20"/>
              </w:rPr>
              <w:t>Land</w:t>
            </w:r>
          </w:p>
        </w:tc>
        <w:tc>
          <w:tcPr>
            <w:tcW w:w="1674" w:type="dxa"/>
          </w:tcPr>
          <w:p w14:paraId="35FDF59C"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Cs/>
                <w:sz w:val="20"/>
                <w:szCs w:val="20"/>
              </w:rPr>
              <w:t>14,000</w:t>
            </w:r>
          </w:p>
        </w:tc>
        <w:tc>
          <w:tcPr>
            <w:tcW w:w="611" w:type="dxa"/>
          </w:tcPr>
          <w:p w14:paraId="6AC42B2D"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
                <w:bCs/>
                <w:i/>
                <w:sz w:val="20"/>
                <w:szCs w:val="20"/>
              </w:rPr>
              <w:t>(1)</w:t>
            </w:r>
          </w:p>
        </w:tc>
      </w:tr>
      <w:tr w:rsidR="007D649F" w:rsidRPr="00445295" w14:paraId="6322BFF9" w14:textId="77777777" w:rsidTr="007D649F">
        <w:trPr>
          <w:jc w:val="center"/>
        </w:trPr>
        <w:tc>
          <w:tcPr>
            <w:tcW w:w="4549" w:type="dxa"/>
          </w:tcPr>
          <w:p w14:paraId="179DD191" w14:textId="77777777" w:rsidR="007D649F" w:rsidRPr="00B60B6A" w:rsidRDefault="007D649F" w:rsidP="007D649F">
            <w:pPr>
              <w:spacing w:after="0" w:line="360" w:lineRule="auto"/>
              <w:rPr>
                <w:rFonts w:ascii="Arial" w:hAnsi="Arial" w:cs="Arial"/>
                <w:bCs/>
                <w:sz w:val="20"/>
                <w:szCs w:val="20"/>
              </w:rPr>
            </w:pPr>
            <w:r w:rsidRPr="00B60B6A">
              <w:rPr>
                <w:rFonts w:ascii="Arial" w:hAnsi="Arial" w:cs="Arial"/>
                <w:bCs/>
                <w:sz w:val="20"/>
                <w:szCs w:val="20"/>
              </w:rPr>
              <w:t>Property plant and Equipment</w:t>
            </w:r>
          </w:p>
        </w:tc>
        <w:tc>
          <w:tcPr>
            <w:tcW w:w="1674" w:type="dxa"/>
          </w:tcPr>
          <w:p w14:paraId="1C7D70F6"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Cs/>
                <w:sz w:val="20"/>
                <w:szCs w:val="20"/>
              </w:rPr>
              <w:t>150,000</w:t>
            </w:r>
          </w:p>
        </w:tc>
        <w:tc>
          <w:tcPr>
            <w:tcW w:w="611" w:type="dxa"/>
          </w:tcPr>
          <w:p w14:paraId="13634A36"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
                <w:bCs/>
                <w:i/>
                <w:sz w:val="20"/>
                <w:szCs w:val="20"/>
              </w:rPr>
              <w:t>(1)</w:t>
            </w:r>
          </w:p>
        </w:tc>
      </w:tr>
      <w:tr w:rsidR="007D649F" w:rsidRPr="00445295" w14:paraId="789C4846" w14:textId="77777777" w:rsidTr="007D649F">
        <w:trPr>
          <w:jc w:val="center"/>
        </w:trPr>
        <w:tc>
          <w:tcPr>
            <w:tcW w:w="4549" w:type="dxa"/>
          </w:tcPr>
          <w:p w14:paraId="472BA2CD" w14:textId="77777777" w:rsidR="007D649F" w:rsidRPr="00B60B6A" w:rsidRDefault="007D649F" w:rsidP="007D649F">
            <w:pPr>
              <w:spacing w:after="0" w:line="360" w:lineRule="auto"/>
              <w:rPr>
                <w:rFonts w:ascii="Arial" w:hAnsi="Arial" w:cs="Arial"/>
                <w:b/>
                <w:bCs/>
                <w:sz w:val="20"/>
                <w:szCs w:val="20"/>
              </w:rPr>
            </w:pPr>
            <w:r w:rsidRPr="00B60B6A">
              <w:rPr>
                <w:rFonts w:ascii="Arial" w:hAnsi="Arial" w:cs="Arial"/>
                <w:b/>
                <w:bCs/>
                <w:sz w:val="20"/>
                <w:szCs w:val="20"/>
              </w:rPr>
              <w:t>Total Non-Current Assets</w:t>
            </w:r>
          </w:p>
        </w:tc>
        <w:tc>
          <w:tcPr>
            <w:tcW w:w="1674" w:type="dxa"/>
          </w:tcPr>
          <w:p w14:paraId="70116929" w14:textId="77777777" w:rsidR="007D649F" w:rsidRPr="00B60B6A" w:rsidRDefault="007D649F" w:rsidP="007D649F">
            <w:pPr>
              <w:spacing w:after="0" w:line="360" w:lineRule="auto"/>
              <w:jc w:val="right"/>
              <w:rPr>
                <w:rFonts w:ascii="Arial" w:hAnsi="Arial" w:cs="Arial"/>
                <w:b/>
                <w:bCs/>
                <w:sz w:val="20"/>
                <w:szCs w:val="20"/>
              </w:rPr>
            </w:pPr>
            <w:r w:rsidRPr="00B60B6A">
              <w:rPr>
                <w:rFonts w:ascii="Arial" w:hAnsi="Arial" w:cs="Arial"/>
                <w:b/>
                <w:bCs/>
                <w:sz w:val="20"/>
                <w:szCs w:val="20"/>
              </w:rPr>
              <w:t>191,000</w:t>
            </w:r>
          </w:p>
        </w:tc>
        <w:tc>
          <w:tcPr>
            <w:tcW w:w="611" w:type="dxa"/>
          </w:tcPr>
          <w:p w14:paraId="66FC502A" w14:textId="77777777" w:rsidR="007D649F" w:rsidRPr="00B60B6A" w:rsidRDefault="007D649F" w:rsidP="007D649F">
            <w:pPr>
              <w:spacing w:after="0" w:line="360" w:lineRule="auto"/>
              <w:jc w:val="right"/>
              <w:rPr>
                <w:rFonts w:ascii="Arial" w:hAnsi="Arial" w:cs="Arial"/>
                <w:b/>
                <w:bCs/>
                <w:sz w:val="20"/>
                <w:szCs w:val="20"/>
              </w:rPr>
            </w:pPr>
          </w:p>
        </w:tc>
      </w:tr>
      <w:tr w:rsidR="007D649F" w:rsidRPr="00445295" w14:paraId="763CE959" w14:textId="77777777" w:rsidTr="007D649F">
        <w:trPr>
          <w:jc w:val="center"/>
        </w:trPr>
        <w:tc>
          <w:tcPr>
            <w:tcW w:w="4549" w:type="dxa"/>
          </w:tcPr>
          <w:p w14:paraId="1E8DB0A6" w14:textId="77777777" w:rsidR="007D649F" w:rsidRPr="00B60B6A" w:rsidRDefault="007D649F" w:rsidP="007D649F">
            <w:pPr>
              <w:spacing w:after="0" w:line="360" w:lineRule="auto"/>
              <w:rPr>
                <w:rFonts w:ascii="Arial" w:hAnsi="Arial" w:cs="Arial"/>
                <w:b/>
                <w:bCs/>
                <w:sz w:val="20"/>
                <w:szCs w:val="20"/>
              </w:rPr>
            </w:pPr>
            <w:r w:rsidRPr="00B60B6A">
              <w:rPr>
                <w:rFonts w:ascii="Arial" w:hAnsi="Arial" w:cs="Arial"/>
                <w:b/>
                <w:bCs/>
                <w:sz w:val="20"/>
                <w:szCs w:val="20"/>
              </w:rPr>
              <w:t>Total Assets</w:t>
            </w:r>
          </w:p>
        </w:tc>
        <w:tc>
          <w:tcPr>
            <w:tcW w:w="1674" w:type="dxa"/>
          </w:tcPr>
          <w:p w14:paraId="3CBE96AA" w14:textId="77777777" w:rsidR="007D649F" w:rsidRPr="00B60B6A" w:rsidRDefault="007D649F" w:rsidP="007D649F">
            <w:pPr>
              <w:spacing w:after="0" w:line="360" w:lineRule="auto"/>
              <w:jc w:val="right"/>
              <w:rPr>
                <w:rFonts w:ascii="Arial" w:hAnsi="Arial" w:cs="Arial"/>
                <w:b/>
                <w:bCs/>
                <w:sz w:val="20"/>
                <w:szCs w:val="20"/>
              </w:rPr>
            </w:pPr>
            <w:r w:rsidRPr="00B60B6A">
              <w:rPr>
                <w:rFonts w:ascii="Arial" w:hAnsi="Arial" w:cs="Arial"/>
                <w:b/>
                <w:bCs/>
                <w:sz w:val="20"/>
                <w:szCs w:val="20"/>
              </w:rPr>
              <w:t>210,050</w:t>
            </w:r>
          </w:p>
        </w:tc>
        <w:tc>
          <w:tcPr>
            <w:tcW w:w="611" w:type="dxa"/>
          </w:tcPr>
          <w:p w14:paraId="76A6C0BC" w14:textId="77777777" w:rsidR="007D649F" w:rsidRPr="00B60B6A" w:rsidRDefault="007D649F" w:rsidP="007D649F">
            <w:pPr>
              <w:spacing w:after="0" w:line="360" w:lineRule="auto"/>
              <w:jc w:val="right"/>
              <w:rPr>
                <w:rFonts w:ascii="Arial" w:hAnsi="Arial" w:cs="Arial"/>
                <w:b/>
                <w:bCs/>
                <w:sz w:val="20"/>
                <w:szCs w:val="20"/>
              </w:rPr>
            </w:pPr>
          </w:p>
        </w:tc>
      </w:tr>
      <w:tr w:rsidR="007D649F" w:rsidRPr="00445295" w14:paraId="566847CB" w14:textId="77777777" w:rsidTr="007D649F">
        <w:trPr>
          <w:jc w:val="center"/>
        </w:trPr>
        <w:tc>
          <w:tcPr>
            <w:tcW w:w="4549" w:type="dxa"/>
          </w:tcPr>
          <w:p w14:paraId="19D101AE" w14:textId="77777777" w:rsidR="007D649F" w:rsidRPr="00B60B6A" w:rsidRDefault="007D649F" w:rsidP="007D649F">
            <w:pPr>
              <w:spacing w:after="0" w:line="360" w:lineRule="auto"/>
              <w:rPr>
                <w:rFonts w:ascii="Arial" w:hAnsi="Arial" w:cs="Arial"/>
                <w:b/>
                <w:bCs/>
                <w:sz w:val="20"/>
                <w:szCs w:val="20"/>
              </w:rPr>
            </w:pPr>
            <w:r w:rsidRPr="00B60B6A">
              <w:rPr>
                <w:rFonts w:ascii="Arial" w:hAnsi="Arial" w:cs="Arial"/>
                <w:b/>
                <w:bCs/>
                <w:sz w:val="20"/>
                <w:szCs w:val="20"/>
              </w:rPr>
              <w:t>LIABILITIES</w:t>
            </w:r>
          </w:p>
        </w:tc>
        <w:tc>
          <w:tcPr>
            <w:tcW w:w="1674" w:type="dxa"/>
          </w:tcPr>
          <w:p w14:paraId="023A3DEA" w14:textId="77777777" w:rsidR="007D649F" w:rsidRPr="00B60B6A" w:rsidRDefault="007D649F" w:rsidP="007D649F">
            <w:pPr>
              <w:spacing w:after="0" w:line="360" w:lineRule="auto"/>
              <w:jc w:val="right"/>
              <w:rPr>
                <w:rFonts w:ascii="Arial" w:hAnsi="Arial" w:cs="Arial"/>
                <w:b/>
                <w:bCs/>
                <w:sz w:val="20"/>
                <w:szCs w:val="20"/>
              </w:rPr>
            </w:pPr>
          </w:p>
        </w:tc>
        <w:tc>
          <w:tcPr>
            <w:tcW w:w="611" w:type="dxa"/>
          </w:tcPr>
          <w:p w14:paraId="0F65FB59" w14:textId="77777777" w:rsidR="007D649F" w:rsidRPr="00B60B6A" w:rsidRDefault="007D649F" w:rsidP="007D649F">
            <w:pPr>
              <w:spacing w:after="0" w:line="360" w:lineRule="auto"/>
              <w:jc w:val="right"/>
              <w:rPr>
                <w:rFonts w:ascii="Arial" w:hAnsi="Arial" w:cs="Arial"/>
                <w:b/>
                <w:bCs/>
                <w:sz w:val="20"/>
                <w:szCs w:val="20"/>
              </w:rPr>
            </w:pPr>
          </w:p>
        </w:tc>
      </w:tr>
      <w:tr w:rsidR="007D649F" w:rsidRPr="00445295" w14:paraId="25D268BF" w14:textId="77777777" w:rsidTr="007D649F">
        <w:trPr>
          <w:jc w:val="center"/>
        </w:trPr>
        <w:tc>
          <w:tcPr>
            <w:tcW w:w="4549" w:type="dxa"/>
          </w:tcPr>
          <w:p w14:paraId="79972C01" w14:textId="77777777" w:rsidR="007D649F" w:rsidRPr="00B60B6A" w:rsidRDefault="007D649F" w:rsidP="007D649F">
            <w:pPr>
              <w:spacing w:after="0" w:line="360" w:lineRule="auto"/>
              <w:rPr>
                <w:rFonts w:ascii="Arial" w:hAnsi="Arial" w:cs="Arial"/>
                <w:b/>
                <w:bCs/>
                <w:sz w:val="20"/>
                <w:szCs w:val="20"/>
              </w:rPr>
            </w:pPr>
            <w:r w:rsidRPr="00B60B6A">
              <w:rPr>
                <w:rFonts w:ascii="Arial" w:hAnsi="Arial" w:cs="Arial"/>
                <w:b/>
                <w:bCs/>
                <w:sz w:val="20"/>
                <w:szCs w:val="20"/>
              </w:rPr>
              <w:t>Current Liabilities</w:t>
            </w:r>
          </w:p>
        </w:tc>
        <w:tc>
          <w:tcPr>
            <w:tcW w:w="1674" w:type="dxa"/>
          </w:tcPr>
          <w:p w14:paraId="37802CD5" w14:textId="77777777" w:rsidR="007D649F" w:rsidRPr="00B60B6A" w:rsidRDefault="007D649F" w:rsidP="007D649F">
            <w:pPr>
              <w:spacing w:after="0" w:line="360" w:lineRule="auto"/>
              <w:jc w:val="right"/>
              <w:rPr>
                <w:rFonts w:ascii="Arial" w:hAnsi="Arial" w:cs="Arial"/>
                <w:b/>
                <w:bCs/>
                <w:sz w:val="20"/>
                <w:szCs w:val="20"/>
              </w:rPr>
            </w:pPr>
          </w:p>
        </w:tc>
        <w:tc>
          <w:tcPr>
            <w:tcW w:w="611" w:type="dxa"/>
          </w:tcPr>
          <w:p w14:paraId="4B44B4A1" w14:textId="77777777" w:rsidR="007D649F" w:rsidRPr="00B60B6A" w:rsidRDefault="007D649F" w:rsidP="007D649F">
            <w:pPr>
              <w:spacing w:after="0" w:line="360" w:lineRule="auto"/>
              <w:jc w:val="right"/>
              <w:rPr>
                <w:rFonts w:ascii="Arial" w:hAnsi="Arial" w:cs="Arial"/>
                <w:b/>
                <w:bCs/>
                <w:sz w:val="20"/>
                <w:szCs w:val="20"/>
              </w:rPr>
            </w:pPr>
          </w:p>
        </w:tc>
      </w:tr>
      <w:tr w:rsidR="007D649F" w:rsidRPr="00445295" w14:paraId="12DC0D92" w14:textId="77777777" w:rsidTr="007D649F">
        <w:trPr>
          <w:jc w:val="center"/>
        </w:trPr>
        <w:tc>
          <w:tcPr>
            <w:tcW w:w="4549" w:type="dxa"/>
          </w:tcPr>
          <w:p w14:paraId="14091C37" w14:textId="77777777" w:rsidR="007D649F" w:rsidRPr="00B60B6A" w:rsidRDefault="007D649F" w:rsidP="007D649F">
            <w:pPr>
              <w:spacing w:after="0" w:line="360" w:lineRule="auto"/>
              <w:rPr>
                <w:rFonts w:ascii="Arial" w:hAnsi="Arial" w:cs="Arial"/>
                <w:bCs/>
                <w:sz w:val="20"/>
                <w:szCs w:val="20"/>
              </w:rPr>
            </w:pPr>
            <w:r w:rsidRPr="00B60B6A">
              <w:rPr>
                <w:rFonts w:ascii="Arial" w:hAnsi="Arial" w:cs="Arial"/>
                <w:bCs/>
                <w:sz w:val="20"/>
                <w:szCs w:val="20"/>
              </w:rPr>
              <w:t>Loan</w:t>
            </w:r>
          </w:p>
        </w:tc>
        <w:tc>
          <w:tcPr>
            <w:tcW w:w="1674" w:type="dxa"/>
          </w:tcPr>
          <w:p w14:paraId="3C8C1FA1"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Cs/>
                <w:sz w:val="20"/>
                <w:szCs w:val="20"/>
              </w:rPr>
              <w:t>4,000</w:t>
            </w:r>
          </w:p>
        </w:tc>
        <w:tc>
          <w:tcPr>
            <w:tcW w:w="611" w:type="dxa"/>
          </w:tcPr>
          <w:p w14:paraId="66A63F6C"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
                <w:bCs/>
                <w:i/>
                <w:sz w:val="20"/>
                <w:szCs w:val="20"/>
              </w:rPr>
              <w:t>(1)</w:t>
            </w:r>
          </w:p>
        </w:tc>
      </w:tr>
      <w:tr w:rsidR="007D649F" w:rsidRPr="00445295" w14:paraId="6893BD26" w14:textId="77777777" w:rsidTr="007D649F">
        <w:trPr>
          <w:jc w:val="center"/>
        </w:trPr>
        <w:tc>
          <w:tcPr>
            <w:tcW w:w="4549" w:type="dxa"/>
          </w:tcPr>
          <w:p w14:paraId="1F014CC5" w14:textId="77777777" w:rsidR="007D649F" w:rsidRPr="00B60B6A" w:rsidRDefault="007D649F" w:rsidP="007D649F">
            <w:pPr>
              <w:spacing w:after="0" w:line="360" w:lineRule="auto"/>
              <w:rPr>
                <w:rFonts w:ascii="Arial" w:hAnsi="Arial" w:cs="Arial"/>
                <w:bCs/>
                <w:sz w:val="20"/>
                <w:szCs w:val="20"/>
              </w:rPr>
            </w:pPr>
            <w:r w:rsidRPr="00B60B6A">
              <w:rPr>
                <w:rFonts w:ascii="Arial" w:hAnsi="Arial" w:cs="Arial"/>
                <w:bCs/>
                <w:sz w:val="20"/>
                <w:szCs w:val="20"/>
              </w:rPr>
              <w:t>Trade Payables</w:t>
            </w:r>
          </w:p>
        </w:tc>
        <w:tc>
          <w:tcPr>
            <w:tcW w:w="1674" w:type="dxa"/>
          </w:tcPr>
          <w:p w14:paraId="0FEAD3EC"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Cs/>
                <w:sz w:val="20"/>
                <w:szCs w:val="20"/>
              </w:rPr>
              <w:t>4,400</w:t>
            </w:r>
          </w:p>
        </w:tc>
        <w:tc>
          <w:tcPr>
            <w:tcW w:w="611" w:type="dxa"/>
          </w:tcPr>
          <w:p w14:paraId="3ED0BA9C"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
                <w:bCs/>
                <w:i/>
                <w:sz w:val="20"/>
                <w:szCs w:val="20"/>
              </w:rPr>
              <w:t>(1)</w:t>
            </w:r>
          </w:p>
        </w:tc>
      </w:tr>
      <w:tr w:rsidR="007D649F" w:rsidRPr="00445295" w14:paraId="435A8401" w14:textId="77777777" w:rsidTr="007D649F">
        <w:trPr>
          <w:jc w:val="center"/>
        </w:trPr>
        <w:tc>
          <w:tcPr>
            <w:tcW w:w="4549" w:type="dxa"/>
          </w:tcPr>
          <w:p w14:paraId="06CC49C7" w14:textId="77777777" w:rsidR="007D649F" w:rsidRPr="00B60B6A" w:rsidRDefault="007D649F" w:rsidP="007D649F">
            <w:pPr>
              <w:spacing w:after="0" w:line="360" w:lineRule="auto"/>
              <w:rPr>
                <w:rFonts w:ascii="Arial" w:hAnsi="Arial" w:cs="Arial"/>
                <w:b/>
                <w:bCs/>
                <w:sz w:val="20"/>
                <w:szCs w:val="20"/>
              </w:rPr>
            </w:pPr>
            <w:r w:rsidRPr="00B60B6A">
              <w:rPr>
                <w:rFonts w:ascii="Arial" w:hAnsi="Arial" w:cs="Arial"/>
                <w:b/>
                <w:bCs/>
                <w:sz w:val="20"/>
                <w:szCs w:val="20"/>
              </w:rPr>
              <w:t>Total Current Liabilities</w:t>
            </w:r>
          </w:p>
        </w:tc>
        <w:tc>
          <w:tcPr>
            <w:tcW w:w="1674" w:type="dxa"/>
          </w:tcPr>
          <w:p w14:paraId="66370B24" w14:textId="77777777" w:rsidR="007D649F" w:rsidRPr="00B60B6A" w:rsidRDefault="007D649F" w:rsidP="007D649F">
            <w:pPr>
              <w:spacing w:after="0" w:line="360" w:lineRule="auto"/>
              <w:jc w:val="right"/>
              <w:rPr>
                <w:rFonts w:ascii="Arial" w:hAnsi="Arial" w:cs="Arial"/>
                <w:b/>
                <w:bCs/>
                <w:sz w:val="20"/>
                <w:szCs w:val="20"/>
              </w:rPr>
            </w:pPr>
            <w:r w:rsidRPr="00B60B6A">
              <w:rPr>
                <w:rFonts w:ascii="Arial" w:hAnsi="Arial" w:cs="Arial"/>
                <w:b/>
                <w:bCs/>
                <w:sz w:val="20"/>
                <w:szCs w:val="20"/>
              </w:rPr>
              <w:t>8,400</w:t>
            </w:r>
          </w:p>
        </w:tc>
        <w:tc>
          <w:tcPr>
            <w:tcW w:w="611" w:type="dxa"/>
          </w:tcPr>
          <w:p w14:paraId="68B35897" w14:textId="77777777" w:rsidR="007D649F" w:rsidRPr="00B60B6A" w:rsidRDefault="007D649F" w:rsidP="007D649F">
            <w:pPr>
              <w:spacing w:after="0" w:line="360" w:lineRule="auto"/>
              <w:jc w:val="right"/>
              <w:rPr>
                <w:rFonts w:ascii="Arial" w:hAnsi="Arial" w:cs="Arial"/>
                <w:b/>
                <w:bCs/>
                <w:sz w:val="20"/>
                <w:szCs w:val="20"/>
              </w:rPr>
            </w:pPr>
          </w:p>
        </w:tc>
      </w:tr>
      <w:tr w:rsidR="007D649F" w:rsidRPr="00445295" w14:paraId="5BB3FD40" w14:textId="77777777" w:rsidTr="007D649F">
        <w:trPr>
          <w:jc w:val="center"/>
        </w:trPr>
        <w:tc>
          <w:tcPr>
            <w:tcW w:w="4549" w:type="dxa"/>
          </w:tcPr>
          <w:p w14:paraId="0286EA77" w14:textId="77777777" w:rsidR="007D649F" w:rsidRPr="00B60B6A" w:rsidRDefault="007D649F" w:rsidP="007D649F">
            <w:pPr>
              <w:spacing w:after="0" w:line="360" w:lineRule="auto"/>
              <w:rPr>
                <w:rFonts w:ascii="Arial" w:hAnsi="Arial" w:cs="Arial"/>
                <w:b/>
                <w:bCs/>
                <w:sz w:val="20"/>
                <w:szCs w:val="20"/>
              </w:rPr>
            </w:pPr>
            <w:r w:rsidRPr="00B60B6A">
              <w:rPr>
                <w:rFonts w:ascii="Arial" w:hAnsi="Arial" w:cs="Arial"/>
                <w:b/>
                <w:bCs/>
                <w:sz w:val="20"/>
                <w:szCs w:val="20"/>
              </w:rPr>
              <w:t>Non-Current Liabilities</w:t>
            </w:r>
          </w:p>
        </w:tc>
        <w:tc>
          <w:tcPr>
            <w:tcW w:w="1674" w:type="dxa"/>
          </w:tcPr>
          <w:p w14:paraId="0CDD9161" w14:textId="77777777" w:rsidR="007D649F" w:rsidRPr="00B60B6A" w:rsidRDefault="007D649F" w:rsidP="007D649F">
            <w:pPr>
              <w:spacing w:after="0" w:line="360" w:lineRule="auto"/>
              <w:jc w:val="right"/>
              <w:rPr>
                <w:rFonts w:ascii="Arial" w:hAnsi="Arial" w:cs="Arial"/>
                <w:b/>
                <w:bCs/>
                <w:sz w:val="20"/>
                <w:szCs w:val="20"/>
              </w:rPr>
            </w:pPr>
          </w:p>
        </w:tc>
        <w:tc>
          <w:tcPr>
            <w:tcW w:w="611" w:type="dxa"/>
          </w:tcPr>
          <w:p w14:paraId="2B1EE7EB" w14:textId="77777777" w:rsidR="007D649F" w:rsidRPr="00B60B6A" w:rsidRDefault="007D649F" w:rsidP="007D649F">
            <w:pPr>
              <w:spacing w:after="0" w:line="360" w:lineRule="auto"/>
              <w:jc w:val="right"/>
              <w:rPr>
                <w:rFonts w:ascii="Arial" w:hAnsi="Arial" w:cs="Arial"/>
                <w:b/>
                <w:bCs/>
                <w:sz w:val="20"/>
                <w:szCs w:val="20"/>
              </w:rPr>
            </w:pPr>
          </w:p>
        </w:tc>
      </w:tr>
      <w:tr w:rsidR="007D649F" w:rsidRPr="00445295" w14:paraId="1E035C14" w14:textId="77777777" w:rsidTr="007D649F">
        <w:trPr>
          <w:jc w:val="center"/>
        </w:trPr>
        <w:tc>
          <w:tcPr>
            <w:tcW w:w="4549" w:type="dxa"/>
          </w:tcPr>
          <w:p w14:paraId="23075782" w14:textId="77777777" w:rsidR="007D649F" w:rsidRPr="00B60B6A" w:rsidRDefault="007D649F" w:rsidP="007D649F">
            <w:pPr>
              <w:spacing w:after="0" w:line="360" w:lineRule="auto"/>
              <w:rPr>
                <w:rFonts w:ascii="Arial" w:hAnsi="Arial" w:cs="Arial"/>
                <w:bCs/>
                <w:sz w:val="20"/>
                <w:szCs w:val="20"/>
              </w:rPr>
            </w:pPr>
            <w:r w:rsidRPr="00B60B6A">
              <w:rPr>
                <w:rFonts w:ascii="Arial" w:hAnsi="Arial" w:cs="Arial"/>
                <w:bCs/>
                <w:sz w:val="20"/>
                <w:szCs w:val="20"/>
              </w:rPr>
              <w:t>Mortgage</w:t>
            </w:r>
          </w:p>
        </w:tc>
        <w:tc>
          <w:tcPr>
            <w:tcW w:w="1674" w:type="dxa"/>
          </w:tcPr>
          <w:p w14:paraId="6BB4CA86"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Cs/>
                <w:sz w:val="20"/>
                <w:szCs w:val="20"/>
              </w:rPr>
              <w:t>100,000</w:t>
            </w:r>
          </w:p>
        </w:tc>
        <w:tc>
          <w:tcPr>
            <w:tcW w:w="611" w:type="dxa"/>
          </w:tcPr>
          <w:p w14:paraId="11CA6EA5"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
                <w:bCs/>
                <w:i/>
                <w:sz w:val="20"/>
                <w:szCs w:val="20"/>
              </w:rPr>
              <w:t>(1)</w:t>
            </w:r>
          </w:p>
        </w:tc>
      </w:tr>
      <w:tr w:rsidR="007D649F" w:rsidRPr="00445295" w14:paraId="1F662AF9" w14:textId="77777777" w:rsidTr="007D649F">
        <w:trPr>
          <w:jc w:val="center"/>
        </w:trPr>
        <w:tc>
          <w:tcPr>
            <w:tcW w:w="4549" w:type="dxa"/>
          </w:tcPr>
          <w:p w14:paraId="01F01E39" w14:textId="77777777" w:rsidR="007D649F" w:rsidRPr="00B60B6A" w:rsidRDefault="007D649F" w:rsidP="007D649F">
            <w:pPr>
              <w:spacing w:after="0" w:line="360" w:lineRule="auto"/>
              <w:rPr>
                <w:rFonts w:ascii="Arial" w:hAnsi="Arial" w:cs="Arial"/>
                <w:b/>
                <w:bCs/>
                <w:sz w:val="20"/>
                <w:szCs w:val="20"/>
              </w:rPr>
            </w:pPr>
            <w:r w:rsidRPr="00B60B6A">
              <w:rPr>
                <w:rFonts w:ascii="Arial" w:hAnsi="Arial" w:cs="Arial"/>
                <w:b/>
                <w:bCs/>
                <w:sz w:val="20"/>
                <w:szCs w:val="20"/>
              </w:rPr>
              <w:t>Total non-current liabilities</w:t>
            </w:r>
          </w:p>
        </w:tc>
        <w:tc>
          <w:tcPr>
            <w:tcW w:w="1674" w:type="dxa"/>
          </w:tcPr>
          <w:p w14:paraId="73C41199" w14:textId="77777777" w:rsidR="007D649F" w:rsidRPr="00B60B6A" w:rsidRDefault="007D649F" w:rsidP="007D649F">
            <w:pPr>
              <w:spacing w:after="0" w:line="360" w:lineRule="auto"/>
              <w:jc w:val="right"/>
              <w:rPr>
                <w:rFonts w:ascii="Arial" w:hAnsi="Arial" w:cs="Arial"/>
                <w:b/>
                <w:bCs/>
                <w:sz w:val="20"/>
                <w:szCs w:val="20"/>
              </w:rPr>
            </w:pPr>
            <w:r w:rsidRPr="00B60B6A">
              <w:rPr>
                <w:rFonts w:ascii="Arial" w:hAnsi="Arial" w:cs="Arial"/>
                <w:b/>
                <w:bCs/>
                <w:sz w:val="20"/>
                <w:szCs w:val="20"/>
              </w:rPr>
              <w:t>100,000</w:t>
            </w:r>
          </w:p>
        </w:tc>
        <w:tc>
          <w:tcPr>
            <w:tcW w:w="611" w:type="dxa"/>
          </w:tcPr>
          <w:p w14:paraId="43E410D2" w14:textId="77777777" w:rsidR="007D649F" w:rsidRPr="00B60B6A" w:rsidRDefault="007D649F" w:rsidP="007D649F">
            <w:pPr>
              <w:spacing w:after="0" w:line="360" w:lineRule="auto"/>
              <w:jc w:val="right"/>
              <w:rPr>
                <w:rFonts w:ascii="Arial" w:hAnsi="Arial" w:cs="Arial"/>
                <w:b/>
                <w:bCs/>
                <w:sz w:val="20"/>
                <w:szCs w:val="20"/>
              </w:rPr>
            </w:pPr>
          </w:p>
        </w:tc>
      </w:tr>
      <w:tr w:rsidR="007D649F" w:rsidRPr="00445295" w14:paraId="5534B82E" w14:textId="77777777" w:rsidTr="007D649F">
        <w:trPr>
          <w:jc w:val="center"/>
        </w:trPr>
        <w:tc>
          <w:tcPr>
            <w:tcW w:w="4549" w:type="dxa"/>
          </w:tcPr>
          <w:p w14:paraId="2D8B4E67" w14:textId="77777777" w:rsidR="007D649F" w:rsidRPr="00B60B6A" w:rsidRDefault="007D649F" w:rsidP="007D649F">
            <w:pPr>
              <w:spacing w:after="0" w:line="360" w:lineRule="auto"/>
              <w:rPr>
                <w:rFonts w:ascii="Arial" w:hAnsi="Arial" w:cs="Arial"/>
                <w:b/>
                <w:bCs/>
                <w:sz w:val="20"/>
                <w:szCs w:val="20"/>
              </w:rPr>
            </w:pPr>
            <w:r w:rsidRPr="00B60B6A">
              <w:rPr>
                <w:rFonts w:ascii="Arial" w:hAnsi="Arial" w:cs="Arial"/>
                <w:b/>
                <w:bCs/>
                <w:sz w:val="20"/>
                <w:szCs w:val="20"/>
              </w:rPr>
              <w:t>Total Liabilities</w:t>
            </w:r>
          </w:p>
        </w:tc>
        <w:tc>
          <w:tcPr>
            <w:tcW w:w="1674" w:type="dxa"/>
          </w:tcPr>
          <w:p w14:paraId="544B84E2" w14:textId="77777777" w:rsidR="007D649F" w:rsidRPr="00B60B6A" w:rsidRDefault="007D649F" w:rsidP="007D649F">
            <w:pPr>
              <w:spacing w:after="0" w:line="360" w:lineRule="auto"/>
              <w:jc w:val="right"/>
              <w:rPr>
                <w:rFonts w:ascii="Arial" w:hAnsi="Arial" w:cs="Arial"/>
                <w:b/>
                <w:bCs/>
                <w:sz w:val="20"/>
                <w:szCs w:val="20"/>
              </w:rPr>
            </w:pPr>
            <w:r w:rsidRPr="00B60B6A">
              <w:rPr>
                <w:rFonts w:ascii="Arial" w:hAnsi="Arial" w:cs="Arial"/>
                <w:b/>
                <w:bCs/>
                <w:sz w:val="20"/>
                <w:szCs w:val="20"/>
              </w:rPr>
              <w:t>108,400</w:t>
            </w:r>
          </w:p>
        </w:tc>
        <w:tc>
          <w:tcPr>
            <w:tcW w:w="611" w:type="dxa"/>
          </w:tcPr>
          <w:p w14:paraId="7035A62B" w14:textId="77777777" w:rsidR="007D649F" w:rsidRPr="00B60B6A" w:rsidRDefault="007D649F" w:rsidP="007D649F">
            <w:pPr>
              <w:spacing w:after="0" w:line="360" w:lineRule="auto"/>
              <w:jc w:val="right"/>
              <w:rPr>
                <w:rFonts w:ascii="Arial" w:hAnsi="Arial" w:cs="Arial"/>
                <w:b/>
                <w:bCs/>
                <w:sz w:val="20"/>
                <w:szCs w:val="20"/>
              </w:rPr>
            </w:pPr>
          </w:p>
        </w:tc>
      </w:tr>
      <w:tr w:rsidR="007D649F" w:rsidRPr="00445295" w14:paraId="74A94F99" w14:textId="77777777" w:rsidTr="007D649F">
        <w:trPr>
          <w:jc w:val="center"/>
        </w:trPr>
        <w:tc>
          <w:tcPr>
            <w:tcW w:w="4549" w:type="dxa"/>
            <w:tcBorders>
              <w:top w:val="single" w:sz="4" w:space="0" w:color="auto"/>
              <w:left w:val="single" w:sz="4" w:space="0" w:color="auto"/>
              <w:bottom w:val="single" w:sz="4" w:space="0" w:color="auto"/>
              <w:right w:val="single" w:sz="4" w:space="0" w:color="auto"/>
            </w:tcBorders>
          </w:tcPr>
          <w:p w14:paraId="628AA097" w14:textId="77777777" w:rsidR="007D649F" w:rsidRPr="00B60B6A" w:rsidRDefault="007D649F" w:rsidP="007D649F">
            <w:pPr>
              <w:spacing w:after="0" w:line="360" w:lineRule="auto"/>
              <w:rPr>
                <w:rFonts w:ascii="Arial" w:hAnsi="Arial" w:cs="Arial"/>
                <w:b/>
                <w:bCs/>
                <w:sz w:val="20"/>
                <w:szCs w:val="20"/>
              </w:rPr>
            </w:pPr>
            <w:r w:rsidRPr="00B60B6A">
              <w:rPr>
                <w:rFonts w:ascii="Arial" w:hAnsi="Arial" w:cs="Arial"/>
                <w:b/>
                <w:bCs/>
                <w:sz w:val="20"/>
                <w:szCs w:val="20"/>
              </w:rPr>
              <w:t>NET ASSETS</w:t>
            </w:r>
          </w:p>
        </w:tc>
        <w:tc>
          <w:tcPr>
            <w:tcW w:w="1674" w:type="dxa"/>
            <w:tcBorders>
              <w:top w:val="single" w:sz="4" w:space="0" w:color="auto"/>
              <w:left w:val="single" w:sz="4" w:space="0" w:color="auto"/>
              <w:bottom w:val="single" w:sz="4" w:space="0" w:color="auto"/>
              <w:right w:val="single" w:sz="4" w:space="0" w:color="auto"/>
            </w:tcBorders>
          </w:tcPr>
          <w:p w14:paraId="7B3F9F90" w14:textId="77777777" w:rsidR="007D649F" w:rsidRPr="00B60B6A" w:rsidRDefault="007D649F" w:rsidP="007D649F">
            <w:pPr>
              <w:spacing w:after="0" w:line="360" w:lineRule="auto"/>
              <w:jc w:val="right"/>
              <w:rPr>
                <w:rFonts w:ascii="Arial" w:hAnsi="Arial" w:cs="Arial"/>
                <w:b/>
                <w:bCs/>
                <w:sz w:val="20"/>
                <w:szCs w:val="20"/>
              </w:rPr>
            </w:pPr>
            <w:r w:rsidRPr="00B60B6A">
              <w:rPr>
                <w:rFonts w:ascii="Arial" w:hAnsi="Arial" w:cs="Arial"/>
                <w:b/>
                <w:bCs/>
                <w:sz w:val="20"/>
                <w:szCs w:val="20"/>
              </w:rPr>
              <w:t>101,650</w:t>
            </w:r>
          </w:p>
        </w:tc>
        <w:tc>
          <w:tcPr>
            <w:tcW w:w="611" w:type="dxa"/>
            <w:tcBorders>
              <w:top w:val="single" w:sz="4" w:space="0" w:color="auto"/>
              <w:left w:val="single" w:sz="4" w:space="0" w:color="auto"/>
              <w:bottom w:val="single" w:sz="4" w:space="0" w:color="auto"/>
              <w:right w:val="single" w:sz="4" w:space="0" w:color="auto"/>
            </w:tcBorders>
          </w:tcPr>
          <w:p w14:paraId="52D947EE" w14:textId="77777777" w:rsidR="007D649F" w:rsidRPr="00B60B6A" w:rsidRDefault="007D649F" w:rsidP="007D649F">
            <w:pPr>
              <w:spacing w:after="0" w:line="360" w:lineRule="auto"/>
              <w:jc w:val="right"/>
              <w:rPr>
                <w:rFonts w:ascii="Arial" w:hAnsi="Arial" w:cs="Arial"/>
                <w:b/>
                <w:bCs/>
                <w:sz w:val="20"/>
                <w:szCs w:val="20"/>
              </w:rPr>
            </w:pPr>
            <w:r w:rsidRPr="00B60B6A">
              <w:rPr>
                <w:rFonts w:ascii="Arial" w:hAnsi="Arial" w:cs="Arial"/>
                <w:b/>
                <w:bCs/>
                <w:i/>
                <w:sz w:val="20"/>
                <w:szCs w:val="20"/>
              </w:rPr>
              <w:t>(1)</w:t>
            </w:r>
          </w:p>
        </w:tc>
      </w:tr>
      <w:tr w:rsidR="007D649F" w:rsidRPr="00445295" w14:paraId="3CA638D2" w14:textId="77777777" w:rsidTr="007D649F">
        <w:trPr>
          <w:jc w:val="center"/>
        </w:trPr>
        <w:tc>
          <w:tcPr>
            <w:tcW w:w="4549" w:type="dxa"/>
            <w:tcBorders>
              <w:top w:val="single" w:sz="4" w:space="0" w:color="auto"/>
              <w:left w:val="single" w:sz="4" w:space="0" w:color="auto"/>
              <w:bottom w:val="single" w:sz="4" w:space="0" w:color="auto"/>
              <w:right w:val="single" w:sz="4" w:space="0" w:color="auto"/>
            </w:tcBorders>
          </w:tcPr>
          <w:p w14:paraId="1E5F8E21" w14:textId="77777777" w:rsidR="007D649F" w:rsidRPr="00B60B6A" w:rsidRDefault="007D649F" w:rsidP="007D649F">
            <w:pPr>
              <w:spacing w:after="0" w:line="360" w:lineRule="auto"/>
              <w:rPr>
                <w:rFonts w:ascii="Arial" w:hAnsi="Arial" w:cs="Arial"/>
                <w:b/>
                <w:bCs/>
                <w:sz w:val="20"/>
                <w:szCs w:val="20"/>
              </w:rPr>
            </w:pPr>
            <w:r w:rsidRPr="00B60B6A">
              <w:rPr>
                <w:rFonts w:ascii="Arial" w:hAnsi="Arial" w:cs="Arial"/>
                <w:b/>
                <w:bCs/>
                <w:sz w:val="20"/>
                <w:szCs w:val="20"/>
              </w:rPr>
              <w:t>EQUITY</w:t>
            </w:r>
          </w:p>
        </w:tc>
        <w:tc>
          <w:tcPr>
            <w:tcW w:w="1674" w:type="dxa"/>
            <w:tcBorders>
              <w:top w:val="single" w:sz="4" w:space="0" w:color="auto"/>
              <w:left w:val="single" w:sz="4" w:space="0" w:color="auto"/>
              <w:bottom w:val="single" w:sz="4" w:space="0" w:color="auto"/>
              <w:right w:val="single" w:sz="4" w:space="0" w:color="auto"/>
            </w:tcBorders>
          </w:tcPr>
          <w:p w14:paraId="52DC510B" w14:textId="77777777" w:rsidR="007D649F" w:rsidRPr="00B60B6A" w:rsidRDefault="007D649F" w:rsidP="007D649F">
            <w:pPr>
              <w:spacing w:after="0" w:line="360" w:lineRule="auto"/>
              <w:jc w:val="right"/>
              <w:rPr>
                <w:rFonts w:ascii="Arial" w:hAnsi="Arial" w:cs="Arial"/>
                <w:bCs/>
                <w:sz w:val="20"/>
                <w:szCs w:val="20"/>
              </w:rPr>
            </w:pPr>
          </w:p>
        </w:tc>
        <w:tc>
          <w:tcPr>
            <w:tcW w:w="611" w:type="dxa"/>
            <w:tcBorders>
              <w:top w:val="single" w:sz="4" w:space="0" w:color="auto"/>
              <w:left w:val="single" w:sz="4" w:space="0" w:color="auto"/>
              <w:bottom w:val="single" w:sz="4" w:space="0" w:color="auto"/>
              <w:right w:val="single" w:sz="4" w:space="0" w:color="auto"/>
            </w:tcBorders>
          </w:tcPr>
          <w:p w14:paraId="691DF0A7" w14:textId="77777777" w:rsidR="007D649F" w:rsidRPr="00B60B6A" w:rsidRDefault="007D649F" w:rsidP="007D649F">
            <w:pPr>
              <w:spacing w:after="0" w:line="360" w:lineRule="auto"/>
              <w:jc w:val="right"/>
              <w:rPr>
                <w:rFonts w:ascii="Arial" w:hAnsi="Arial" w:cs="Arial"/>
                <w:bCs/>
                <w:sz w:val="20"/>
                <w:szCs w:val="20"/>
              </w:rPr>
            </w:pPr>
          </w:p>
        </w:tc>
      </w:tr>
      <w:tr w:rsidR="007D649F" w:rsidRPr="00445295" w14:paraId="63D0B359" w14:textId="77777777" w:rsidTr="007D649F">
        <w:trPr>
          <w:jc w:val="center"/>
        </w:trPr>
        <w:tc>
          <w:tcPr>
            <w:tcW w:w="4549" w:type="dxa"/>
            <w:tcBorders>
              <w:top w:val="single" w:sz="4" w:space="0" w:color="auto"/>
              <w:left w:val="single" w:sz="4" w:space="0" w:color="auto"/>
              <w:bottom w:val="single" w:sz="4" w:space="0" w:color="auto"/>
              <w:right w:val="single" w:sz="4" w:space="0" w:color="auto"/>
            </w:tcBorders>
          </w:tcPr>
          <w:p w14:paraId="4FDE9752" w14:textId="77777777" w:rsidR="007D649F" w:rsidRPr="00B60B6A" w:rsidRDefault="007D649F" w:rsidP="007D649F">
            <w:pPr>
              <w:spacing w:after="0" w:line="360" w:lineRule="auto"/>
              <w:rPr>
                <w:rFonts w:ascii="Arial" w:hAnsi="Arial" w:cs="Arial"/>
                <w:bCs/>
                <w:sz w:val="20"/>
                <w:szCs w:val="20"/>
              </w:rPr>
            </w:pPr>
            <w:r w:rsidRPr="00B60B6A">
              <w:rPr>
                <w:rFonts w:ascii="Arial" w:hAnsi="Arial" w:cs="Arial"/>
                <w:bCs/>
                <w:sz w:val="20"/>
                <w:szCs w:val="20"/>
              </w:rPr>
              <w:t>Capital</w:t>
            </w:r>
          </w:p>
        </w:tc>
        <w:tc>
          <w:tcPr>
            <w:tcW w:w="1674" w:type="dxa"/>
            <w:tcBorders>
              <w:top w:val="single" w:sz="4" w:space="0" w:color="auto"/>
              <w:left w:val="single" w:sz="4" w:space="0" w:color="auto"/>
              <w:bottom w:val="single" w:sz="4" w:space="0" w:color="auto"/>
              <w:right w:val="single" w:sz="4" w:space="0" w:color="auto"/>
            </w:tcBorders>
          </w:tcPr>
          <w:p w14:paraId="2960061F"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Cs/>
                <w:sz w:val="20"/>
                <w:szCs w:val="20"/>
              </w:rPr>
              <w:t>44,800</w:t>
            </w:r>
          </w:p>
        </w:tc>
        <w:tc>
          <w:tcPr>
            <w:tcW w:w="611" w:type="dxa"/>
            <w:tcBorders>
              <w:top w:val="single" w:sz="4" w:space="0" w:color="auto"/>
              <w:left w:val="single" w:sz="4" w:space="0" w:color="auto"/>
              <w:bottom w:val="single" w:sz="4" w:space="0" w:color="auto"/>
              <w:right w:val="single" w:sz="4" w:space="0" w:color="auto"/>
            </w:tcBorders>
          </w:tcPr>
          <w:p w14:paraId="63D7AB3A"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
                <w:bCs/>
                <w:i/>
                <w:sz w:val="20"/>
                <w:szCs w:val="20"/>
              </w:rPr>
              <w:t>(1)</w:t>
            </w:r>
          </w:p>
        </w:tc>
      </w:tr>
      <w:tr w:rsidR="007D649F" w:rsidRPr="00445295" w14:paraId="5ED5C56A" w14:textId="77777777" w:rsidTr="007D649F">
        <w:trPr>
          <w:jc w:val="center"/>
        </w:trPr>
        <w:tc>
          <w:tcPr>
            <w:tcW w:w="4549" w:type="dxa"/>
            <w:tcBorders>
              <w:top w:val="single" w:sz="4" w:space="0" w:color="auto"/>
              <w:left w:val="single" w:sz="4" w:space="0" w:color="auto"/>
              <w:bottom w:val="single" w:sz="4" w:space="0" w:color="auto"/>
              <w:right w:val="single" w:sz="4" w:space="0" w:color="auto"/>
            </w:tcBorders>
          </w:tcPr>
          <w:p w14:paraId="587D5105" w14:textId="77777777" w:rsidR="007D649F" w:rsidRPr="00B60B6A" w:rsidRDefault="007D649F" w:rsidP="007D649F">
            <w:pPr>
              <w:spacing w:after="0" w:line="360" w:lineRule="auto"/>
              <w:rPr>
                <w:rFonts w:ascii="Arial" w:hAnsi="Arial" w:cs="Arial"/>
                <w:bCs/>
                <w:sz w:val="20"/>
                <w:szCs w:val="20"/>
              </w:rPr>
            </w:pPr>
            <w:r w:rsidRPr="00B60B6A">
              <w:rPr>
                <w:rFonts w:ascii="Arial" w:hAnsi="Arial" w:cs="Arial"/>
                <w:bCs/>
                <w:sz w:val="20"/>
                <w:szCs w:val="20"/>
              </w:rPr>
              <w:t>Profit</w:t>
            </w:r>
          </w:p>
        </w:tc>
        <w:tc>
          <w:tcPr>
            <w:tcW w:w="1674" w:type="dxa"/>
            <w:tcBorders>
              <w:top w:val="single" w:sz="4" w:space="0" w:color="auto"/>
              <w:left w:val="single" w:sz="4" w:space="0" w:color="auto"/>
              <w:bottom w:val="single" w:sz="4" w:space="0" w:color="auto"/>
              <w:right w:val="single" w:sz="4" w:space="0" w:color="auto"/>
            </w:tcBorders>
          </w:tcPr>
          <w:p w14:paraId="5A9A180A"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Cs/>
                <w:sz w:val="20"/>
                <w:szCs w:val="20"/>
              </w:rPr>
              <w:t>74,850</w:t>
            </w:r>
          </w:p>
        </w:tc>
        <w:tc>
          <w:tcPr>
            <w:tcW w:w="611" w:type="dxa"/>
            <w:tcBorders>
              <w:top w:val="single" w:sz="4" w:space="0" w:color="auto"/>
              <w:left w:val="single" w:sz="4" w:space="0" w:color="auto"/>
              <w:bottom w:val="single" w:sz="4" w:space="0" w:color="auto"/>
              <w:right w:val="single" w:sz="4" w:space="0" w:color="auto"/>
            </w:tcBorders>
          </w:tcPr>
          <w:p w14:paraId="64990EB3"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
                <w:bCs/>
                <w:i/>
                <w:sz w:val="20"/>
                <w:szCs w:val="20"/>
              </w:rPr>
              <w:t>(1)</w:t>
            </w:r>
          </w:p>
        </w:tc>
      </w:tr>
      <w:tr w:rsidR="007D649F" w:rsidRPr="00445295" w14:paraId="0A5C52A4" w14:textId="77777777" w:rsidTr="007D649F">
        <w:trPr>
          <w:jc w:val="center"/>
        </w:trPr>
        <w:tc>
          <w:tcPr>
            <w:tcW w:w="4549" w:type="dxa"/>
            <w:tcBorders>
              <w:top w:val="single" w:sz="4" w:space="0" w:color="auto"/>
              <w:left w:val="single" w:sz="4" w:space="0" w:color="auto"/>
              <w:bottom w:val="single" w:sz="4" w:space="0" w:color="auto"/>
              <w:right w:val="single" w:sz="4" w:space="0" w:color="auto"/>
            </w:tcBorders>
          </w:tcPr>
          <w:p w14:paraId="4A034BEC" w14:textId="77777777" w:rsidR="007D649F" w:rsidRPr="00B60B6A" w:rsidRDefault="007D649F" w:rsidP="007D649F">
            <w:pPr>
              <w:spacing w:after="0" w:line="360" w:lineRule="auto"/>
              <w:rPr>
                <w:rFonts w:ascii="Arial" w:hAnsi="Arial" w:cs="Arial"/>
                <w:bCs/>
                <w:sz w:val="20"/>
                <w:szCs w:val="20"/>
              </w:rPr>
            </w:pPr>
            <w:r w:rsidRPr="00B60B6A">
              <w:rPr>
                <w:rFonts w:ascii="Arial" w:hAnsi="Arial" w:cs="Arial"/>
                <w:bCs/>
                <w:sz w:val="20"/>
                <w:szCs w:val="20"/>
              </w:rPr>
              <w:t>Drawings</w:t>
            </w:r>
          </w:p>
        </w:tc>
        <w:tc>
          <w:tcPr>
            <w:tcW w:w="1674" w:type="dxa"/>
            <w:tcBorders>
              <w:top w:val="single" w:sz="4" w:space="0" w:color="auto"/>
              <w:left w:val="single" w:sz="4" w:space="0" w:color="auto"/>
              <w:bottom w:val="single" w:sz="4" w:space="0" w:color="auto"/>
              <w:right w:val="single" w:sz="4" w:space="0" w:color="auto"/>
            </w:tcBorders>
          </w:tcPr>
          <w:p w14:paraId="7B848375"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Cs/>
                <w:sz w:val="20"/>
                <w:szCs w:val="20"/>
              </w:rPr>
              <w:t>18,000</w:t>
            </w:r>
          </w:p>
        </w:tc>
        <w:tc>
          <w:tcPr>
            <w:tcW w:w="611" w:type="dxa"/>
            <w:tcBorders>
              <w:top w:val="single" w:sz="4" w:space="0" w:color="auto"/>
              <w:left w:val="single" w:sz="4" w:space="0" w:color="auto"/>
              <w:bottom w:val="single" w:sz="4" w:space="0" w:color="auto"/>
              <w:right w:val="single" w:sz="4" w:space="0" w:color="auto"/>
            </w:tcBorders>
          </w:tcPr>
          <w:p w14:paraId="25B420D5" w14:textId="77777777" w:rsidR="007D649F" w:rsidRPr="00B60B6A" w:rsidRDefault="007D649F" w:rsidP="007D649F">
            <w:pPr>
              <w:spacing w:after="0" w:line="360" w:lineRule="auto"/>
              <w:jc w:val="right"/>
              <w:rPr>
                <w:rFonts w:ascii="Arial" w:hAnsi="Arial" w:cs="Arial"/>
                <w:bCs/>
                <w:sz w:val="20"/>
                <w:szCs w:val="20"/>
              </w:rPr>
            </w:pPr>
            <w:r w:rsidRPr="00B60B6A">
              <w:rPr>
                <w:rFonts w:ascii="Arial" w:hAnsi="Arial" w:cs="Arial"/>
                <w:b/>
                <w:bCs/>
                <w:i/>
                <w:sz w:val="20"/>
                <w:szCs w:val="20"/>
              </w:rPr>
              <w:t>(1)</w:t>
            </w:r>
          </w:p>
        </w:tc>
      </w:tr>
      <w:tr w:rsidR="007D649F" w:rsidRPr="00445295" w14:paraId="59ABD5E8" w14:textId="77777777" w:rsidTr="007D649F">
        <w:trPr>
          <w:jc w:val="center"/>
        </w:trPr>
        <w:tc>
          <w:tcPr>
            <w:tcW w:w="4549" w:type="dxa"/>
            <w:tcBorders>
              <w:top w:val="single" w:sz="4" w:space="0" w:color="auto"/>
              <w:left w:val="single" w:sz="4" w:space="0" w:color="auto"/>
              <w:bottom w:val="single" w:sz="4" w:space="0" w:color="auto"/>
              <w:right w:val="single" w:sz="4" w:space="0" w:color="auto"/>
            </w:tcBorders>
          </w:tcPr>
          <w:p w14:paraId="12DB0717" w14:textId="77777777" w:rsidR="007D649F" w:rsidRPr="00B60B6A" w:rsidRDefault="007D649F" w:rsidP="007D649F">
            <w:pPr>
              <w:spacing w:after="0" w:line="360" w:lineRule="auto"/>
              <w:rPr>
                <w:rFonts w:ascii="Arial" w:hAnsi="Arial" w:cs="Arial"/>
                <w:b/>
                <w:bCs/>
                <w:sz w:val="20"/>
                <w:szCs w:val="20"/>
              </w:rPr>
            </w:pPr>
            <w:r w:rsidRPr="00B60B6A">
              <w:rPr>
                <w:rFonts w:ascii="Arial" w:hAnsi="Arial" w:cs="Arial"/>
                <w:b/>
                <w:bCs/>
                <w:sz w:val="20"/>
                <w:szCs w:val="20"/>
              </w:rPr>
              <w:t>Total Equity</w:t>
            </w:r>
          </w:p>
        </w:tc>
        <w:tc>
          <w:tcPr>
            <w:tcW w:w="1674" w:type="dxa"/>
            <w:tcBorders>
              <w:top w:val="single" w:sz="4" w:space="0" w:color="auto"/>
              <w:left w:val="single" w:sz="4" w:space="0" w:color="auto"/>
              <w:bottom w:val="single" w:sz="4" w:space="0" w:color="auto"/>
              <w:right w:val="single" w:sz="4" w:space="0" w:color="auto"/>
            </w:tcBorders>
          </w:tcPr>
          <w:p w14:paraId="77ABC8F4" w14:textId="77777777" w:rsidR="007D649F" w:rsidRPr="00B60B6A" w:rsidRDefault="007D649F" w:rsidP="007D649F">
            <w:pPr>
              <w:spacing w:after="0" w:line="360" w:lineRule="auto"/>
              <w:jc w:val="right"/>
              <w:rPr>
                <w:rFonts w:ascii="Arial" w:hAnsi="Arial" w:cs="Arial"/>
                <w:b/>
                <w:bCs/>
                <w:sz w:val="20"/>
                <w:szCs w:val="20"/>
              </w:rPr>
            </w:pPr>
            <w:r w:rsidRPr="00B60B6A">
              <w:rPr>
                <w:rFonts w:ascii="Arial" w:hAnsi="Arial" w:cs="Arial"/>
                <w:b/>
                <w:bCs/>
                <w:sz w:val="20"/>
                <w:szCs w:val="20"/>
              </w:rPr>
              <w:t>101,650</w:t>
            </w:r>
          </w:p>
        </w:tc>
        <w:tc>
          <w:tcPr>
            <w:tcW w:w="611" w:type="dxa"/>
            <w:tcBorders>
              <w:top w:val="single" w:sz="4" w:space="0" w:color="auto"/>
              <w:left w:val="single" w:sz="4" w:space="0" w:color="auto"/>
              <w:bottom w:val="single" w:sz="4" w:space="0" w:color="auto"/>
              <w:right w:val="single" w:sz="4" w:space="0" w:color="auto"/>
            </w:tcBorders>
          </w:tcPr>
          <w:p w14:paraId="14494369" w14:textId="77777777" w:rsidR="007D649F" w:rsidRPr="00B60B6A" w:rsidRDefault="007D649F" w:rsidP="007D649F">
            <w:pPr>
              <w:spacing w:after="0" w:line="360" w:lineRule="auto"/>
              <w:jc w:val="right"/>
              <w:rPr>
                <w:rFonts w:ascii="Arial" w:hAnsi="Arial" w:cs="Arial"/>
                <w:b/>
                <w:bCs/>
                <w:sz w:val="20"/>
                <w:szCs w:val="20"/>
              </w:rPr>
            </w:pPr>
          </w:p>
        </w:tc>
      </w:tr>
    </w:tbl>
    <w:p w14:paraId="3039F90D" w14:textId="77777777" w:rsidR="007E0523" w:rsidRPr="005B5E1C" w:rsidRDefault="007E0523" w:rsidP="007E0523">
      <w:pPr>
        <w:spacing w:before="120" w:after="0"/>
        <w:ind w:left="540"/>
        <w:rPr>
          <w:rFonts w:ascii="Arial" w:hAnsi="Arial" w:cs="Arial"/>
          <w:i/>
          <w:sz w:val="20"/>
          <w:szCs w:val="20"/>
        </w:rPr>
      </w:pPr>
      <w:r w:rsidRPr="005B5E1C">
        <w:rPr>
          <w:rFonts w:ascii="Arial" w:hAnsi="Arial" w:cs="Arial"/>
          <w:i/>
          <w:sz w:val="20"/>
          <w:szCs w:val="20"/>
        </w:rPr>
        <w:t>Total marks = 13</w:t>
      </w:r>
    </w:p>
    <w:p w14:paraId="3B144469" w14:textId="77777777" w:rsidR="007E0523" w:rsidRPr="005B5E1C" w:rsidRDefault="007E0523" w:rsidP="007E0523">
      <w:pPr>
        <w:spacing w:after="0"/>
        <w:ind w:left="540"/>
        <w:rPr>
          <w:rFonts w:ascii="Arial" w:hAnsi="Arial" w:cs="Arial"/>
          <w:i/>
          <w:sz w:val="20"/>
          <w:szCs w:val="20"/>
        </w:rPr>
      </w:pPr>
      <w:r w:rsidRPr="005B5E1C">
        <w:rPr>
          <w:rFonts w:ascii="Arial" w:hAnsi="Arial" w:cs="Arial"/>
          <w:i/>
          <w:sz w:val="20"/>
          <w:szCs w:val="20"/>
        </w:rPr>
        <w:t>Consequential errors should not be penalized.</w:t>
      </w:r>
    </w:p>
    <w:p w14:paraId="64559E24" w14:textId="77777777" w:rsidR="00283BD0" w:rsidRDefault="00283BD0" w:rsidP="00EB3B2A">
      <w:pPr>
        <w:spacing w:before="120" w:after="0"/>
        <w:rPr>
          <w:rFonts w:ascii="Arial" w:hAnsi="Arial" w:cs="Arial"/>
          <w:b/>
          <w:sz w:val="24"/>
          <w:szCs w:val="24"/>
        </w:rPr>
      </w:pPr>
    </w:p>
    <w:p w14:paraId="43A0A48B" w14:textId="77777777" w:rsidR="00283BD0" w:rsidRDefault="00283BD0" w:rsidP="00EB3B2A">
      <w:pPr>
        <w:spacing w:before="120" w:after="0"/>
        <w:rPr>
          <w:rFonts w:ascii="Arial" w:hAnsi="Arial" w:cs="Arial"/>
          <w:b/>
          <w:sz w:val="24"/>
          <w:szCs w:val="24"/>
        </w:rPr>
      </w:pPr>
    </w:p>
    <w:p w14:paraId="04D53DB2" w14:textId="77777777" w:rsidR="00283BD0" w:rsidRDefault="00283BD0" w:rsidP="00EB3B2A">
      <w:pPr>
        <w:spacing w:before="120" w:after="0"/>
        <w:rPr>
          <w:rFonts w:ascii="Arial" w:hAnsi="Arial" w:cs="Arial"/>
          <w:b/>
          <w:sz w:val="24"/>
          <w:szCs w:val="24"/>
        </w:rPr>
      </w:pPr>
    </w:p>
    <w:p w14:paraId="03AC76F0" w14:textId="77777777" w:rsidR="00283BD0" w:rsidRDefault="00283BD0" w:rsidP="00EB3B2A">
      <w:pPr>
        <w:spacing w:before="120" w:after="0"/>
        <w:rPr>
          <w:rFonts w:ascii="Arial" w:hAnsi="Arial" w:cs="Arial"/>
          <w:b/>
          <w:sz w:val="24"/>
          <w:szCs w:val="24"/>
        </w:rPr>
      </w:pPr>
    </w:p>
    <w:p w14:paraId="13913E13" w14:textId="77777777" w:rsidR="007D649F" w:rsidRPr="00DF0564" w:rsidRDefault="007D649F" w:rsidP="00EB3B2A">
      <w:pPr>
        <w:spacing w:before="120" w:after="0"/>
        <w:rPr>
          <w:rFonts w:ascii="Arial" w:hAnsi="Arial" w:cs="Arial"/>
          <w:b/>
          <w:sz w:val="24"/>
          <w:szCs w:val="24"/>
        </w:rPr>
      </w:pPr>
      <w:bookmarkStart w:id="0" w:name="_GoBack"/>
      <w:bookmarkEnd w:id="0"/>
      <w:r>
        <w:rPr>
          <w:rFonts w:ascii="Arial" w:hAnsi="Arial" w:cs="Arial"/>
          <w:b/>
          <w:sz w:val="24"/>
          <w:szCs w:val="24"/>
        </w:rPr>
        <w:lastRenderedPageBreak/>
        <w:t xml:space="preserve">Question </w:t>
      </w:r>
      <w:r w:rsidRPr="00DF0564">
        <w:rPr>
          <w:rFonts w:ascii="Arial" w:hAnsi="Arial" w:cs="Arial"/>
          <w:b/>
          <w:sz w:val="24"/>
          <w:szCs w:val="24"/>
        </w:rPr>
        <w:t>1</w:t>
      </w:r>
      <w:r>
        <w:rPr>
          <w:rFonts w:ascii="Arial" w:hAnsi="Arial" w:cs="Arial"/>
          <w:b/>
          <w:sz w:val="24"/>
          <w:szCs w:val="24"/>
        </w:rPr>
        <w:t>8</w:t>
      </w:r>
      <w:r w:rsidRPr="00DF0564">
        <w:rPr>
          <w:rFonts w:ascii="Arial" w:hAnsi="Arial" w:cs="Arial"/>
          <w:b/>
          <w:sz w:val="24"/>
          <w:szCs w:val="24"/>
        </w:rPr>
        <w:tab/>
      </w:r>
      <w:r w:rsidRPr="00DF0564">
        <w:rPr>
          <w:rFonts w:ascii="Arial" w:hAnsi="Arial" w:cs="Arial"/>
          <w:b/>
          <w:sz w:val="24"/>
          <w:szCs w:val="24"/>
        </w:rPr>
        <w:tab/>
      </w:r>
      <w:r w:rsidRPr="00DF0564">
        <w:rPr>
          <w:rFonts w:ascii="Arial" w:hAnsi="Arial" w:cs="Arial"/>
          <w:b/>
          <w:sz w:val="24"/>
          <w:szCs w:val="24"/>
        </w:rPr>
        <w:tab/>
      </w:r>
      <w:r w:rsidRPr="00DF0564">
        <w:rPr>
          <w:rFonts w:ascii="Arial" w:hAnsi="Arial" w:cs="Arial"/>
          <w:b/>
          <w:sz w:val="24"/>
          <w:szCs w:val="24"/>
        </w:rPr>
        <w:tab/>
      </w:r>
      <w:r w:rsidRPr="00DF0564">
        <w:rPr>
          <w:rFonts w:ascii="Arial" w:hAnsi="Arial" w:cs="Arial"/>
          <w:b/>
          <w:sz w:val="24"/>
          <w:szCs w:val="24"/>
        </w:rPr>
        <w:tab/>
      </w:r>
      <w:r w:rsidRPr="00DF0564">
        <w:rPr>
          <w:rFonts w:ascii="Arial" w:hAnsi="Arial" w:cs="Arial"/>
          <w:b/>
          <w:sz w:val="24"/>
          <w:szCs w:val="24"/>
        </w:rPr>
        <w:tab/>
      </w:r>
      <w:r w:rsidRPr="00DF0564">
        <w:rPr>
          <w:rFonts w:ascii="Arial" w:hAnsi="Arial" w:cs="Arial"/>
          <w:b/>
          <w:sz w:val="24"/>
          <w:szCs w:val="24"/>
        </w:rPr>
        <w:tab/>
      </w:r>
      <w:r w:rsidRPr="00DF0564">
        <w:rPr>
          <w:rFonts w:ascii="Arial" w:hAnsi="Arial" w:cs="Arial"/>
          <w:b/>
          <w:sz w:val="24"/>
          <w:szCs w:val="24"/>
        </w:rPr>
        <w:tab/>
      </w:r>
      <w:r w:rsidRPr="00DF0564">
        <w:rPr>
          <w:rFonts w:ascii="Arial" w:hAnsi="Arial" w:cs="Arial"/>
          <w:b/>
          <w:sz w:val="24"/>
          <w:szCs w:val="24"/>
        </w:rPr>
        <w:tab/>
      </w:r>
      <w:r w:rsidR="00AE00DA">
        <w:rPr>
          <w:rFonts w:ascii="Arial" w:hAnsi="Arial" w:cs="Arial"/>
          <w:b/>
          <w:sz w:val="24"/>
          <w:szCs w:val="24"/>
        </w:rPr>
        <w:t xml:space="preserve"> </w:t>
      </w:r>
      <w:r w:rsidR="00AE00DA">
        <w:rPr>
          <w:rFonts w:ascii="Arial" w:hAnsi="Arial" w:cs="Arial"/>
          <w:b/>
          <w:sz w:val="24"/>
          <w:szCs w:val="24"/>
        </w:rPr>
        <w:tab/>
        <w:t xml:space="preserve">  [25</w:t>
      </w:r>
      <w:r w:rsidRPr="00DF0564">
        <w:rPr>
          <w:rFonts w:ascii="Arial" w:hAnsi="Arial" w:cs="Arial"/>
          <w:b/>
          <w:sz w:val="24"/>
          <w:szCs w:val="24"/>
        </w:rPr>
        <w:t xml:space="preserve"> marks]</w:t>
      </w:r>
    </w:p>
    <w:p w14:paraId="46070EC8" w14:textId="77777777" w:rsidR="007D649F" w:rsidRPr="00B5753A" w:rsidRDefault="007D649F" w:rsidP="007D649F">
      <w:pPr>
        <w:ind w:left="720" w:hanging="720"/>
        <w:rPr>
          <w:rFonts w:ascii="Arial" w:hAnsi="Arial" w:cs="Arial"/>
          <w:b/>
          <w:sz w:val="24"/>
          <w:szCs w:val="24"/>
        </w:rPr>
      </w:pPr>
      <w:proofErr w:type="spellStart"/>
      <w:r w:rsidRPr="00B5753A">
        <w:rPr>
          <w:rFonts w:ascii="Arial" w:hAnsi="Arial" w:cs="Arial"/>
          <w:b/>
          <w:sz w:val="24"/>
          <w:szCs w:val="24"/>
        </w:rPr>
        <w:t>i</w:t>
      </w:r>
      <w:proofErr w:type="spellEnd"/>
      <w:r w:rsidRPr="00B5753A">
        <w:rPr>
          <w:rFonts w:ascii="Arial" w:hAnsi="Arial" w:cs="Arial"/>
          <w:b/>
          <w:sz w:val="24"/>
          <w:szCs w:val="24"/>
        </w:rPr>
        <w:t>)         Explain why GST should be charged on his books and the impact of this on his business from an accounting point of view.</w:t>
      </w:r>
      <w:r w:rsidRPr="00B5753A">
        <w:rPr>
          <w:rFonts w:ascii="Arial" w:hAnsi="Arial" w:cs="Arial"/>
          <w:b/>
          <w:sz w:val="24"/>
          <w:szCs w:val="24"/>
        </w:rPr>
        <w:tab/>
        <w:t xml:space="preserve">     (4 marks)</w:t>
      </w:r>
    </w:p>
    <w:p w14:paraId="17CEEB1F" w14:textId="77777777" w:rsidR="007E0523" w:rsidRDefault="007D649F" w:rsidP="007E0523">
      <w:pPr>
        <w:spacing w:after="120"/>
        <w:rPr>
          <w:rFonts w:ascii="Arial" w:hAnsi="Arial" w:cs="Arial"/>
          <w:i/>
          <w:sz w:val="24"/>
        </w:rPr>
      </w:pPr>
      <w:proofErr w:type="spellStart"/>
      <w:r w:rsidRPr="00F46992">
        <w:rPr>
          <w:rFonts w:ascii="Arial" w:hAnsi="Arial" w:cs="Arial"/>
          <w:i/>
          <w:sz w:val="24"/>
        </w:rPr>
        <w:t>Mr</w:t>
      </w:r>
      <w:proofErr w:type="spellEnd"/>
      <w:r w:rsidRPr="00F46992">
        <w:rPr>
          <w:rFonts w:ascii="Arial" w:hAnsi="Arial" w:cs="Arial"/>
          <w:i/>
          <w:sz w:val="24"/>
        </w:rPr>
        <w:t xml:space="preserve"> </w:t>
      </w:r>
      <w:proofErr w:type="spellStart"/>
      <w:r w:rsidRPr="00F46992">
        <w:rPr>
          <w:rFonts w:ascii="Arial" w:hAnsi="Arial" w:cs="Arial"/>
          <w:i/>
          <w:sz w:val="24"/>
        </w:rPr>
        <w:t>Costanza</w:t>
      </w:r>
      <w:proofErr w:type="spellEnd"/>
      <w:r w:rsidRPr="00F46992">
        <w:rPr>
          <w:rFonts w:ascii="Arial" w:hAnsi="Arial" w:cs="Arial"/>
          <w:i/>
          <w:sz w:val="24"/>
        </w:rPr>
        <w:t xml:space="preserve"> must register for GST if his business has an annual turnover greater than $75,000</w:t>
      </w:r>
      <w:r w:rsidRPr="00F46992">
        <w:rPr>
          <w:rFonts w:ascii="Arial" w:hAnsi="Arial" w:cs="Arial"/>
          <w:b/>
          <w:i/>
          <w:sz w:val="24"/>
        </w:rPr>
        <w:t xml:space="preserve"> (1)</w:t>
      </w:r>
      <w:r w:rsidRPr="00F46992">
        <w:rPr>
          <w:rFonts w:ascii="Arial" w:hAnsi="Arial" w:cs="Arial"/>
          <w:i/>
          <w:sz w:val="24"/>
        </w:rPr>
        <w:t xml:space="preserve">. The GST would apply to all purchases </w:t>
      </w:r>
      <w:proofErr w:type="spellStart"/>
      <w:r w:rsidRPr="00F46992">
        <w:rPr>
          <w:rFonts w:ascii="Arial" w:hAnsi="Arial" w:cs="Arial"/>
          <w:i/>
          <w:sz w:val="24"/>
        </w:rPr>
        <w:t>Mr</w:t>
      </w:r>
      <w:proofErr w:type="spellEnd"/>
      <w:r w:rsidRPr="00F46992">
        <w:rPr>
          <w:rFonts w:ascii="Arial" w:hAnsi="Arial" w:cs="Arial"/>
          <w:i/>
          <w:sz w:val="24"/>
        </w:rPr>
        <w:t xml:space="preserve"> </w:t>
      </w:r>
      <w:proofErr w:type="spellStart"/>
      <w:r w:rsidRPr="00F46992">
        <w:rPr>
          <w:rFonts w:ascii="Arial" w:hAnsi="Arial" w:cs="Arial"/>
          <w:i/>
          <w:sz w:val="24"/>
        </w:rPr>
        <w:t>Costanza</w:t>
      </w:r>
      <w:proofErr w:type="spellEnd"/>
      <w:r w:rsidRPr="00F46992">
        <w:rPr>
          <w:rFonts w:ascii="Arial" w:hAnsi="Arial" w:cs="Arial"/>
          <w:i/>
          <w:sz w:val="24"/>
        </w:rPr>
        <w:t xml:space="preserve"> makes and goods he sells once registered. </w:t>
      </w:r>
      <w:r w:rsidRPr="00F46992">
        <w:rPr>
          <w:rFonts w:ascii="Arial" w:hAnsi="Arial" w:cs="Arial"/>
          <w:b/>
          <w:i/>
          <w:sz w:val="24"/>
        </w:rPr>
        <w:t>(1)</w:t>
      </w:r>
      <w:r w:rsidRPr="00F46992">
        <w:rPr>
          <w:rFonts w:ascii="Arial" w:hAnsi="Arial" w:cs="Arial"/>
          <w:i/>
          <w:sz w:val="24"/>
        </w:rPr>
        <w:t xml:space="preserve">  Some items are GST free such as education however books are not GST exempt.</w:t>
      </w:r>
    </w:p>
    <w:p w14:paraId="781EBD47" w14:textId="77777777" w:rsidR="007D649F" w:rsidRPr="00F46992" w:rsidRDefault="007D649F" w:rsidP="007E0523">
      <w:pPr>
        <w:spacing w:after="120"/>
        <w:rPr>
          <w:rFonts w:ascii="Arial" w:hAnsi="Arial" w:cs="Arial"/>
          <w:i/>
          <w:sz w:val="24"/>
        </w:rPr>
      </w:pPr>
      <w:r w:rsidRPr="00F46992">
        <w:rPr>
          <w:rFonts w:ascii="Arial" w:hAnsi="Arial" w:cs="Arial"/>
          <w:i/>
          <w:sz w:val="24"/>
        </w:rPr>
        <w:t xml:space="preserve">GST payable to the ATO is calculated through the maintenance of a GST collections and payable ledger.  The business must complete a quarterly </w:t>
      </w:r>
      <w:r w:rsidR="007E0523">
        <w:rPr>
          <w:rFonts w:ascii="Arial" w:hAnsi="Arial" w:cs="Arial"/>
          <w:i/>
          <w:sz w:val="24"/>
        </w:rPr>
        <w:t>Business Activity S</w:t>
      </w:r>
      <w:r w:rsidRPr="00F46992">
        <w:rPr>
          <w:rFonts w:ascii="Arial" w:hAnsi="Arial" w:cs="Arial"/>
          <w:i/>
          <w:sz w:val="24"/>
        </w:rPr>
        <w:t>tatement</w:t>
      </w:r>
      <w:r w:rsidR="007E0523">
        <w:rPr>
          <w:rFonts w:ascii="Arial" w:hAnsi="Arial" w:cs="Arial"/>
          <w:i/>
          <w:sz w:val="24"/>
        </w:rPr>
        <w:t xml:space="preserve"> (BAS)</w:t>
      </w:r>
      <w:r w:rsidRPr="00F46992">
        <w:rPr>
          <w:rFonts w:ascii="Arial" w:hAnsi="Arial" w:cs="Arial"/>
          <w:i/>
          <w:sz w:val="24"/>
        </w:rPr>
        <w:t xml:space="preserve"> and submit this to the ATO.</w:t>
      </w:r>
      <w:r w:rsidRPr="00F46992">
        <w:rPr>
          <w:rFonts w:ascii="Arial" w:hAnsi="Arial" w:cs="Arial"/>
          <w:b/>
          <w:i/>
          <w:sz w:val="24"/>
        </w:rPr>
        <w:t xml:space="preserve"> (1)</w:t>
      </w:r>
    </w:p>
    <w:p w14:paraId="4E5055C3" w14:textId="77777777" w:rsidR="007D649F" w:rsidRPr="00F46992" w:rsidRDefault="007D649F" w:rsidP="007D649F">
      <w:pPr>
        <w:tabs>
          <w:tab w:val="right" w:pos="9360"/>
        </w:tabs>
        <w:rPr>
          <w:rFonts w:ascii="Arial" w:hAnsi="Arial" w:cs="Arial"/>
          <w:i/>
          <w:sz w:val="24"/>
        </w:rPr>
      </w:pPr>
      <w:r w:rsidRPr="00F46992">
        <w:rPr>
          <w:rFonts w:ascii="Arial" w:hAnsi="Arial" w:cs="Arial"/>
          <w:i/>
          <w:sz w:val="24"/>
        </w:rPr>
        <w:t>The difference between the GST paid on book</w:t>
      </w:r>
      <w:r w:rsidR="00040809">
        <w:rPr>
          <w:rFonts w:ascii="Arial" w:hAnsi="Arial" w:cs="Arial"/>
          <w:i/>
          <w:sz w:val="24"/>
        </w:rPr>
        <w:t>s</w:t>
      </w:r>
      <w:r w:rsidRPr="00F46992">
        <w:rPr>
          <w:rFonts w:ascii="Arial" w:hAnsi="Arial" w:cs="Arial"/>
          <w:i/>
          <w:sz w:val="24"/>
        </w:rPr>
        <w:t xml:space="preserve"> and collected at the time of sale represents the GST payable to the government.  </w:t>
      </w:r>
      <w:r w:rsidRPr="00F46992">
        <w:rPr>
          <w:rFonts w:ascii="Arial" w:hAnsi="Arial" w:cs="Arial"/>
          <w:b/>
          <w:i/>
          <w:sz w:val="24"/>
        </w:rPr>
        <w:t>(1)</w:t>
      </w:r>
    </w:p>
    <w:p w14:paraId="7AF6F52D" w14:textId="77777777" w:rsidR="007D649F" w:rsidRPr="00B5753A" w:rsidRDefault="007D649F" w:rsidP="007D649F">
      <w:pPr>
        <w:ind w:left="720" w:hanging="720"/>
        <w:rPr>
          <w:rFonts w:ascii="Arial" w:hAnsi="Arial" w:cs="Arial"/>
          <w:b/>
          <w:sz w:val="24"/>
          <w:szCs w:val="24"/>
        </w:rPr>
      </w:pPr>
      <w:r w:rsidRPr="00B5753A">
        <w:rPr>
          <w:rFonts w:ascii="Arial" w:hAnsi="Arial" w:cs="Arial"/>
          <w:b/>
          <w:sz w:val="24"/>
          <w:szCs w:val="24"/>
        </w:rPr>
        <w:t>ii)</w:t>
      </w:r>
      <w:r w:rsidRPr="00B5753A">
        <w:rPr>
          <w:rFonts w:ascii="Arial" w:hAnsi="Arial" w:cs="Arial"/>
          <w:b/>
          <w:sz w:val="24"/>
          <w:szCs w:val="24"/>
        </w:rPr>
        <w:tab/>
        <w:t>Calculate the GST component of a book costing $27.50 (GST inc.) and a book costing $15 (GST ex).</w:t>
      </w:r>
      <w:r w:rsidRPr="00B5753A">
        <w:rPr>
          <w:rFonts w:ascii="Arial" w:hAnsi="Arial" w:cs="Arial"/>
          <w:b/>
          <w:sz w:val="24"/>
          <w:szCs w:val="24"/>
        </w:rPr>
        <w:tab/>
      </w:r>
      <w:r w:rsidRPr="00B5753A">
        <w:rPr>
          <w:rFonts w:ascii="Arial" w:hAnsi="Arial" w:cs="Arial"/>
          <w:b/>
          <w:sz w:val="24"/>
          <w:szCs w:val="24"/>
        </w:rPr>
        <w:tab/>
      </w:r>
      <w:r w:rsidRPr="00B5753A">
        <w:rPr>
          <w:rFonts w:ascii="Arial" w:hAnsi="Arial" w:cs="Arial"/>
          <w:b/>
          <w:sz w:val="24"/>
          <w:szCs w:val="24"/>
        </w:rPr>
        <w:tab/>
        <w:t xml:space="preserve">      (2 marks)</w:t>
      </w:r>
    </w:p>
    <w:p w14:paraId="6F28A94B" w14:textId="77777777" w:rsidR="007D649F" w:rsidRPr="00541B23" w:rsidRDefault="007D649F" w:rsidP="007D649F">
      <w:pPr>
        <w:ind w:left="720" w:hanging="720"/>
        <w:rPr>
          <w:rFonts w:ascii="Arial" w:hAnsi="Arial" w:cs="Arial"/>
          <w:b/>
          <w:i/>
          <w:sz w:val="24"/>
          <w:szCs w:val="24"/>
        </w:rPr>
      </w:pPr>
      <w:r w:rsidRPr="00541B23">
        <w:rPr>
          <w:rFonts w:ascii="Arial" w:hAnsi="Arial" w:cs="Arial"/>
          <w:i/>
          <w:sz w:val="24"/>
          <w:szCs w:val="24"/>
        </w:rPr>
        <w:t xml:space="preserve">GST = $2.50 ($27.50/11) </w:t>
      </w:r>
      <w:r w:rsidRPr="00541B23">
        <w:rPr>
          <w:rFonts w:ascii="Arial" w:hAnsi="Arial" w:cs="Arial"/>
          <w:b/>
          <w:i/>
          <w:sz w:val="24"/>
          <w:szCs w:val="24"/>
        </w:rPr>
        <w:t>(1)</w:t>
      </w:r>
    </w:p>
    <w:p w14:paraId="05F39C75" w14:textId="77777777" w:rsidR="007D649F" w:rsidRPr="00541B23" w:rsidRDefault="007D649F" w:rsidP="007D649F">
      <w:pPr>
        <w:ind w:left="720" w:hanging="720"/>
        <w:rPr>
          <w:rFonts w:ascii="Arial" w:hAnsi="Arial" w:cs="Arial"/>
          <w:i/>
          <w:sz w:val="24"/>
          <w:szCs w:val="24"/>
        </w:rPr>
      </w:pPr>
      <w:r w:rsidRPr="00541B23">
        <w:rPr>
          <w:rFonts w:ascii="Arial" w:hAnsi="Arial" w:cs="Arial"/>
          <w:i/>
          <w:sz w:val="24"/>
          <w:szCs w:val="24"/>
        </w:rPr>
        <w:t xml:space="preserve">GST = $1.50 ($15 x .1) </w:t>
      </w:r>
      <w:r w:rsidRPr="00541B23">
        <w:rPr>
          <w:rFonts w:ascii="Arial" w:hAnsi="Arial" w:cs="Arial"/>
          <w:b/>
          <w:i/>
          <w:sz w:val="24"/>
          <w:szCs w:val="24"/>
        </w:rPr>
        <w:t>(1)</w:t>
      </w:r>
    </w:p>
    <w:p w14:paraId="6DC5F1DE" w14:textId="77777777" w:rsidR="007D649F" w:rsidRPr="00B5753A" w:rsidRDefault="007D649F" w:rsidP="007D649F">
      <w:pPr>
        <w:ind w:left="720" w:hanging="720"/>
        <w:rPr>
          <w:rFonts w:ascii="Arial" w:hAnsi="Arial" w:cs="Arial"/>
          <w:b/>
          <w:sz w:val="24"/>
        </w:rPr>
      </w:pPr>
      <w:r w:rsidRPr="00B5753A">
        <w:rPr>
          <w:rFonts w:ascii="Arial" w:hAnsi="Arial" w:cs="Arial"/>
          <w:b/>
          <w:sz w:val="24"/>
        </w:rPr>
        <w:t xml:space="preserve">iii)       </w:t>
      </w:r>
      <w:proofErr w:type="spellStart"/>
      <w:r w:rsidRPr="00B5753A">
        <w:rPr>
          <w:rFonts w:ascii="Arial" w:hAnsi="Arial" w:cs="Arial"/>
          <w:b/>
          <w:sz w:val="24"/>
        </w:rPr>
        <w:t>Mr</w:t>
      </w:r>
      <w:proofErr w:type="spellEnd"/>
      <w:r w:rsidRPr="00B5753A">
        <w:rPr>
          <w:rFonts w:ascii="Arial" w:hAnsi="Arial" w:cs="Arial"/>
          <w:b/>
          <w:sz w:val="24"/>
        </w:rPr>
        <w:t xml:space="preserve"> </w:t>
      </w:r>
      <w:proofErr w:type="spellStart"/>
      <w:r w:rsidRPr="00B5753A">
        <w:rPr>
          <w:rFonts w:ascii="Arial" w:hAnsi="Arial" w:cs="Arial"/>
          <w:b/>
          <w:sz w:val="24"/>
        </w:rPr>
        <w:t>Costanza</w:t>
      </w:r>
      <w:proofErr w:type="spellEnd"/>
      <w:r w:rsidRPr="00B5753A">
        <w:rPr>
          <w:rFonts w:ascii="Arial" w:hAnsi="Arial" w:cs="Arial"/>
          <w:b/>
          <w:sz w:val="24"/>
        </w:rPr>
        <w:t xml:space="preserve"> has taken out a bank loan for 25yrs on the business. He feels that this loan should be considered an asset as he is using the cash to grow his business.  Using the definition of a liability from </w:t>
      </w:r>
      <w:r w:rsidRPr="00B5753A">
        <w:rPr>
          <w:rFonts w:ascii="Arial" w:hAnsi="Arial" w:cs="Arial"/>
          <w:b/>
          <w:i/>
          <w:iCs/>
          <w:sz w:val="24"/>
        </w:rPr>
        <w:t>The Framework for the Preparation and Presentation of Financial Information</w:t>
      </w:r>
      <w:r w:rsidRPr="00B5753A">
        <w:rPr>
          <w:rFonts w:ascii="Arial" w:hAnsi="Arial" w:cs="Arial"/>
          <w:b/>
          <w:sz w:val="24"/>
        </w:rPr>
        <w:t xml:space="preserve">, explain to </w:t>
      </w:r>
      <w:proofErr w:type="spellStart"/>
      <w:r w:rsidRPr="00B5753A">
        <w:rPr>
          <w:rFonts w:ascii="Arial" w:hAnsi="Arial" w:cs="Arial"/>
          <w:b/>
          <w:sz w:val="24"/>
        </w:rPr>
        <w:t>Mr</w:t>
      </w:r>
      <w:proofErr w:type="spellEnd"/>
      <w:r w:rsidRPr="00B5753A">
        <w:rPr>
          <w:rFonts w:ascii="Arial" w:hAnsi="Arial" w:cs="Arial"/>
          <w:b/>
          <w:sz w:val="24"/>
        </w:rPr>
        <w:t xml:space="preserve"> </w:t>
      </w:r>
      <w:proofErr w:type="spellStart"/>
      <w:r w:rsidRPr="00B5753A">
        <w:rPr>
          <w:rFonts w:ascii="Arial" w:hAnsi="Arial" w:cs="Arial"/>
          <w:b/>
          <w:sz w:val="24"/>
        </w:rPr>
        <w:t>Costanza</w:t>
      </w:r>
      <w:proofErr w:type="spellEnd"/>
      <w:r w:rsidRPr="00B5753A">
        <w:rPr>
          <w:rFonts w:ascii="Arial" w:hAnsi="Arial" w:cs="Arial"/>
          <w:b/>
          <w:sz w:val="24"/>
        </w:rPr>
        <w:t xml:space="preserve"> why a bank loan should be classified as a liability.</w:t>
      </w:r>
      <w:r w:rsidRPr="00B5753A">
        <w:rPr>
          <w:rFonts w:ascii="Arial" w:hAnsi="Arial" w:cs="Arial"/>
          <w:b/>
          <w:sz w:val="24"/>
        </w:rPr>
        <w:tab/>
        <w:t xml:space="preserve"> </w:t>
      </w:r>
      <w:r w:rsidRPr="00B5753A">
        <w:rPr>
          <w:rFonts w:ascii="Arial" w:hAnsi="Arial" w:cs="Arial"/>
          <w:b/>
          <w:sz w:val="24"/>
        </w:rPr>
        <w:tab/>
      </w:r>
      <w:r w:rsidRPr="00B5753A">
        <w:rPr>
          <w:rFonts w:ascii="Arial" w:hAnsi="Arial" w:cs="Arial"/>
          <w:b/>
          <w:sz w:val="24"/>
        </w:rPr>
        <w:tab/>
      </w:r>
      <w:r w:rsidRPr="00B5753A">
        <w:rPr>
          <w:rFonts w:ascii="Arial" w:hAnsi="Arial" w:cs="Arial"/>
          <w:b/>
          <w:sz w:val="24"/>
        </w:rPr>
        <w:tab/>
      </w:r>
      <w:r>
        <w:rPr>
          <w:rFonts w:ascii="Arial" w:hAnsi="Arial" w:cs="Arial"/>
          <w:b/>
          <w:sz w:val="24"/>
        </w:rPr>
        <w:t xml:space="preserve">     </w:t>
      </w:r>
      <w:r w:rsidRPr="00B5753A">
        <w:rPr>
          <w:rFonts w:ascii="Arial" w:hAnsi="Arial" w:cs="Arial"/>
          <w:b/>
          <w:sz w:val="24"/>
        </w:rPr>
        <w:tab/>
        <w:t xml:space="preserve">      (6 marks)</w:t>
      </w:r>
    </w:p>
    <w:p w14:paraId="5DDCC8C8" w14:textId="77777777" w:rsidR="007D649F" w:rsidRPr="00541B23" w:rsidRDefault="007D649F" w:rsidP="007D649F">
      <w:pPr>
        <w:pStyle w:val="BodyText2"/>
        <w:spacing w:line="240" w:lineRule="auto"/>
        <w:rPr>
          <w:rFonts w:ascii="Arial" w:hAnsi="Arial" w:cs="Arial"/>
          <w:bCs/>
          <w:i/>
          <w:sz w:val="24"/>
          <w:szCs w:val="24"/>
        </w:rPr>
      </w:pPr>
      <w:r w:rsidRPr="00541B23">
        <w:rPr>
          <w:rFonts w:ascii="Arial" w:hAnsi="Arial" w:cs="Arial"/>
          <w:bCs/>
          <w:i/>
          <w:sz w:val="24"/>
          <w:szCs w:val="24"/>
        </w:rPr>
        <w:t xml:space="preserve">A Liability is a present obligation of the </w:t>
      </w:r>
      <w:proofErr w:type="gramStart"/>
      <w:r w:rsidRPr="00541B23">
        <w:rPr>
          <w:rFonts w:ascii="Arial" w:hAnsi="Arial" w:cs="Arial"/>
          <w:bCs/>
          <w:i/>
          <w:sz w:val="24"/>
          <w:szCs w:val="24"/>
        </w:rPr>
        <w:t>entity</w:t>
      </w:r>
      <w:r w:rsidRPr="00541B23">
        <w:rPr>
          <w:rFonts w:ascii="Arial" w:hAnsi="Arial" w:cs="Arial"/>
          <w:b/>
          <w:i/>
          <w:sz w:val="24"/>
          <w:szCs w:val="24"/>
        </w:rPr>
        <w:t>(</w:t>
      </w:r>
      <w:proofErr w:type="gramEnd"/>
      <w:r w:rsidRPr="00541B23">
        <w:rPr>
          <w:rFonts w:ascii="Arial" w:hAnsi="Arial" w:cs="Arial"/>
          <w:b/>
          <w:i/>
          <w:sz w:val="24"/>
          <w:szCs w:val="24"/>
        </w:rPr>
        <w:t>1)</w:t>
      </w:r>
      <w:r w:rsidRPr="00541B23">
        <w:rPr>
          <w:rFonts w:ascii="Arial" w:hAnsi="Arial" w:cs="Arial"/>
          <w:bCs/>
          <w:i/>
          <w:sz w:val="24"/>
          <w:szCs w:val="24"/>
        </w:rPr>
        <w:t xml:space="preserve"> resulting from past events</w:t>
      </w:r>
      <w:r w:rsidRPr="00541B23">
        <w:rPr>
          <w:rFonts w:ascii="Arial" w:hAnsi="Arial" w:cs="Arial"/>
          <w:b/>
          <w:i/>
          <w:sz w:val="24"/>
          <w:szCs w:val="24"/>
        </w:rPr>
        <w:t>(1)</w:t>
      </w:r>
      <w:r w:rsidRPr="00541B23">
        <w:rPr>
          <w:rFonts w:ascii="Arial" w:hAnsi="Arial" w:cs="Arial"/>
          <w:bCs/>
          <w:i/>
          <w:sz w:val="24"/>
          <w:szCs w:val="24"/>
        </w:rPr>
        <w:t>, the settlement of which is expected to result in an outflow from the entity of resources embodying economic benefits.</w:t>
      </w:r>
      <w:r w:rsidRPr="00541B23">
        <w:rPr>
          <w:rFonts w:ascii="Arial" w:hAnsi="Arial" w:cs="Arial"/>
          <w:b/>
          <w:i/>
          <w:sz w:val="24"/>
          <w:szCs w:val="24"/>
        </w:rPr>
        <w:t xml:space="preserve"> (1)</w:t>
      </w:r>
      <w:r>
        <w:rPr>
          <w:rFonts w:ascii="Arial" w:hAnsi="Arial" w:cs="Arial"/>
          <w:bCs/>
          <w:i/>
          <w:sz w:val="24"/>
          <w:szCs w:val="24"/>
        </w:rPr>
        <w:t xml:space="preserve"> </w:t>
      </w:r>
    </w:p>
    <w:p w14:paraId="7A0F99AA" w14:textId="77777777" w:rsidR="007D649F" w:rsidRPr="00541B23" w:rsidRDefault="007D649F" w:rsidP="007D649F">
      <w:pPr>
        <w:rPr>
          <w:rFonts w:ascii="Arial" w:hAnsi="Arial" w:cs="Arial"/>
          <w:i/>
          <w:sz w:val="24"/>
          <w:szCs w:val="24"/>
        </w:rPr>
      </w:pPr>
      <w:r w:rsidRPr="00541B23">
        <w:rPr>
          <w:rFonts w:ascii="Arial" w:hAnsi="Arial" w:cs="Arial"/>
          <w:i/>
          <w:sz w:val="24"/>
          <w:szCs w:val="24"/>
        </w:rPr>
        <w:t>There are three essential characteristics of a liability:</w:t>
      </w:r>
    </w:p>
    <w:p w14:paraId="4386F602" w14:textId="77777777" w:rsidR="007D649F" w:rsidRPr="00541B23" w:rsidRDefault="007D649F" w:rsidP="007D649F">
      <w:pPr>
        <w:numPr>
          <w:ilvl w:val="0"/>
          <w:numId w:val="32"/>
        </w:numPr>
        <w:spacing w:after="0" w:line="240" w:lineRule="auto"/>
        <w:rPr>
          <w:rFonts w:ascii="Arial" w:hAnsi="Arial" w:cs="Arial"/>
          <w:i/>
          <w:sz w:val="24"/>
          <w:szCs w:val="24"/>
        </w:rPr>
      </w:pPr>
      <w:r w:rsidRPr="00541B23">
        <w:rPr>
          <w:rFonts w:ascii="Arial" w:hAnsi="Arial" w:cs="Arial"/>
          <w:i/>
          <w:sz w:val="24"/>
          <w:szCs w:val="24"/>
        </w:rPr>
        <w:t xml:space="preserve">There must exist a present obligation.  An obligation is a duty or responsibility to act or perform in a certain way.  A present obligation means that the entity has little or no choice over whether or not to meet the obligation.  </w:t>
      </w:r>
      <w:r>
        <w:rPr>
          <w:rFonts w:ascii="Arial" w:hAnsi="Arial" w:cs="Arial"/>
          <w:i/>
          <w:sz w:val="24"/>
          <w:szCs w:val="24"/>
        </w:rPr>
        <w:t>The loan repayment of the bank loan would be legally binding.</w:t>
      </w:r>
      <w:r w:rsidRPr="00541B23">
        <w:rPr>
          <w:rFonts w:ascii="Arial" w:hAnsi="Arial" w:cs="Arial"/>
          <w:b/>
          <w:i/>
          <w:sz w:val="24"/>
          <w:szCs w:val="24"/>
        </w:rPr>
        <w:t xml:space="preserve"> (1)</w:t>
      </w:r>
    </w:p>
    <w:p w14:paraId="2B989042" w14:textId="77777777" w:rsidR="007D649F" w:rsidRPr="005B5E1C" w:rsidRDefault="007D649F" w:rsidP="007D649F">
      <w:pPr>
        <w:numPr>
          <w:ilvl w:val="0"/>
          <w:numId w:val="33"/>
        </w:numPr>
        <w:spacing w:after="0" w:line="240" w:lineRule="auto"/>
        <w:rPr>
          <w:rFonts w:ascii="Arial" w:hAnsi="Arial" w:cs="Arial"/>
          <w:i/>
          <w:sz w:val="24"/>
          <w:szCs w:val="24"/>
        </w:rPr>
      </w:pPr>
      <w:r w:rsidRPr="00541B23">
        <w:rPr>
          <w:rFonts w:ascii="Arial" w:hAnsi="Arial" w:cs="Arial"/>
          <w:i/>
          <w:sz w:val="24"/>
          <w:szCs w:val="24"/>
        </w:rPr>
        <w:t xml:space="preserve">The obligation must involve a sacrifice of economic benefits in the </w:t>
      </w:r>
      <w:r w:rsidRPr="00541B23">
        <w:rPr>
          <w:rFonts w:ascii="Arial" w:hAnsi="Arial" w:cs="Arial"/>
          <w:i/>
          <w:iCs/>
          <w:sz w:val="24"/>
          <w:szCs w:val="24"/>
        </w:rPr>
        <w:t>future</w:t>
      </w:r>
      <w:r w:rsidRPr="00541B23">
        <w:rPr>
          <w:rFonts w:ascii="Arial" w:hAnsi="Arial" w:cs="Arial"/>
          <w:i/>
          <w:sz w:val="24"/>
          <w:szCs w:val="24"/>
        </w:rPr>
        <w:t xml:space="preserve">.  Settlement of such a </w:t>
      </w:r>
      <w:r w:rsidRPr="005B5E1C">
        <w:rPr>
          <w:rFonts w:ascii="Arial" w:hAnsi="Arial" w:cs="Arial"/>
          <w:i/>
          <w:sz w:val="24"/>
          <w:szCs w:val="24"/>
        </w:rPr>
        <w:t>sacrifice could be either on demand, on a specified date, or on the happening of a specified event</w:t>
      </w:r>
      <w:r w:rsidR="00040809" w:rsidRPr="005B5E1C">
        <w:rPr>
          <w:rFonts w:ascii="Arial" w:hAnsi="Arial" w:cs="Arial"/>
          <w:i/>
          <w:sz w:val="24"/>
          <w:szCs w:val="24"/>
        </w:rPr>
        <w:t>, in this case the repayment of the loan.</w:t>
      </w:r>
      <w:r w:rsidRPr="005B5E1C">
        <w:rPr>
          <w:rFonts w:ascii="Arial" w:hAnsi="Arial" w:cs="Arial"/>
          <w:b/>
          <w:i/>
          <w:sz w:val="24"/>
          <w:szCs w:val="24"/>
        </w:rPr>
        <w:t xml:space="preserve"> (1)</w:t>
      </w:r>
    </w:p>
    <w:p w14:paraId="16E2EC2D" w14:textId="77777777" w:rsidR="007D649F" w:rsidRPr="005B5E1C" w:rsidRDefault="007D649F" w:rsidP="007D649F">
      <w:pPr>
        <w:numPr>
          <w:ilvl w:val="0"/>
          <w:numId w:val="33"/>
        </w:numPr>
        <w:spacing w:after="0" w:line="240" w:lineRule="auto"/>
        <w:rPr>
          <w:rFonts w:ascii="Arial" w:hAnsi="Arial" w:cs="Arial"/>
          <w:i/>
          <w:sz w:val="24"/>
          <w:szCs w:val="24"/>
        </w:rPr>
      </w:pPr>
      <w:r w:rsidRPr="005B5E1C">
        <w:rPr>
          <w:rFonts w:ascii="Arial" w:hAnsi="Arial" w:cs="Arial"/>
          <w:i/>
          <w:sz w:val="24"/>
          <w:szCs w:val="24"/>
        </w:rPr>
        <w:t xml:space="preserve">As with assets, there must exist a </w:t>
      </w:r>
      <w:r w:rsidRPr="005B5E1C">
        <w:rPr>
          <w:rFonts w:ascii="Arial" w:hAnsi="Arial" w:cs="Arial"/>
          <w:i/>
          <w:iCs/>
          <w:sz w:val="24"/>
          <w:szCs w:val="24"/>
        </w:rPr>
        <w:t>past transaction</w:t>
      </w:r>
      <w:r w:rsidRPr="005B5E1C">
        <w:rPr>
          <w:rFonts w:ascii="Arial" w:hAnsi="Arial" w:cs="Arial"/>
          <w:i/>
          <w:sz w:val="24"/>
          <w:szCs w:val="24"/>
        </w:rPr>
        <w:t xml:space="preserve"> or other past event.  This event, called the obligating event, gives rise to the present obligation</w:t>
      </w:r>
      <w:r w:rsidR="00040809" w:rsidRPr="005B5E1C">
        <w:rPr>
          <w:rFonts w:ascii="Arial" w:hAnsi="Arial" w:cs="Arial"/>
          <w:i/>
          <w:sz w:val="24"/>
          <w:szCs w:val="24"/>
        </w:rPr>
        <w:t>, in this case the loan agreement with the bank and the advance of the money lent.</w:t>
      </w:r>
      <w:r w:rsidRPr="005B5E1C">
        <w:rPr>
          <w:rFonts w:ascii="Arial" w:hAnsi="Arial" w:cs="Arial"/>
          <w:b/>
          <w:i/>
          <w:sz w:val="24"/>
          <w:szCs w:val="24"/>
        </w:rPr>
        <w:t xml:space="preserve"> (1)</w:t>
      </w:r>
    </w:p>
    <w:p w14:paraId="1A8B36AB" w14:textId="77777777" w:rsidR="007D649F" w:rsidRPr="00434535" w:rsidRDefault="007D649F" w:rsidP="007D649F">
      <w:pPr>
        <w:pStyle w:val="ListParagraph"/>
        <w:rPr>
          <w:rFonts w:ascii="Arial" w:hAnsi="Arial" w:cs="Arial"/>
          <w:b w:val="0"/>
          <w:color w:val="FF0000"/>
        </w:rPr>
      </w:pPr>
    </w:p>
    <w:p w14:paraId="69BCFA10" w14:textId="77777777" w:rsidR="00F704C2" w:rsidRPr="00B5753A" w:rsidRDefault="00F704C2" w:rsidP="00F704C2">
      <w:pPr>
        <w:pStyle w:val="ListParagraph"/>
        <w:numPr>
          <w:ilvl w:val="0"/>
          <w:numId w:val="15"/>
        </w:numPr>
        <w:ind w:left="720"/>
        <w:rPr>
          <w:rFonts w:ascii="Arial" w:hAnsi="Arial" w:cs="Arial"/>
        </w:rPr>
      </w:pPr>
      <w:r w:rsidRPr="00B5753A">
        <w:rPr>
          <w:rFonts w:ascii="Arial" w:hAnsi="Arial" w:cs="Arial"/>
        </w:rPr>
        <w:t xml:space="preserve">Discuss two advantages and two disadvantages of the legal structure Mr </w:t>
      </w:r>
      <w:proofErr w:type="spellStart"/>
      <w:r w:rsidRPr="00B5753A">
        <w:rPr>
          <w:rFonts w:ascii="Arial" w:hAnsi="Arial" w:cs="Arial"/>
        </w:rPr>
        <w:t>Costanza</w:t>
      </w:r>
      <w:proofErr w:type="spellEnd"/>
      <w:r w:rsidRPr="00B5753A">
        <w:rPr>
          <w:rFonts w:ascii="Arial" w:hAnsi="Arial" w:cs="Arial"/>
        </w:rPr>
        <w:t xml:space="preserve"> has chosen.</w:t>
      </w:r>
      <w:r w:rsidRPr="00B5753A">
        <w:rPr>
          <w:rFonts w:ascii="Arial" w:hAnsi="Arial" w:cs="Arial"/>
        </w:rPr>
        <w:tab/>
      </w:r>
      <w:r w:rsidRPr="00B5753A">
        <w:rPr>
          <w:rFonts w:ascii="Arial" w:hAnsi="Arial" w:cs="Arial"/>
        </w:rPr>
        <w:tab/>
        <w:t xml:space="preserve"> </w:t>
      </w:r>
      <w:r w:rsidRPr="00B5753A">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B5753A">
        <w:rPr>
          <w:rFonts w:ascii="Arial" w:hAnsi="Arial" w:cs="Arial"/>
        </w:rPr>
        <w:t xml:space="preserve">    (8 marks)</w:t>
      </w:r>
    </w:p>
    <w:p w14:paraId="11D21DA5" w14:textId="77777777" w:rsidR="00F704C2" w:rsidRPr="00935526" w:rsidRDefault="00F704C2" w:rsidP="00F704C2">
      <w:pPr>
        <w:pStyle w:val="ListParagraph"/>
        <w:rPr>
          <w:rFonts w:ascii="Arial" w:hAnsi="Arial" w:cs="Arial"/>
          <w:b w:val="0"/>
        </w:rPr>
      </w:pPr>
    </w:p>
    <w:p w14:paraId="44C7F0A6" w14:textId="77777777" w:rsidR="00F704C2" w:rsidRPr="008247D7" w:rsidRDefault="00F704C2" w:rsidP="00F704C2">
      <w:pPr>
        <w:rPr>
          <w:rFonts w:ascii="Arial" w:hAnsi="Arial" w:cs="Arial"/>
          <w:b/>
          <w:i/>
          <w:sz w:val="24"/>
          <w:szCs w:val="24"/>
          <w:u w:val="single"/>
        </w:rPr>
      </w:pPr>
      <w:r>
        <w:rPr>
          <w:rFonts w:ascii="Arial" w:hAnsi="Arial" w:cs="Arial"/>
          <w:b/>
          <w:i/>
          <w:sz w:val="24"/>
          <w:szCs w:val="24"/>
          <w:u w:val="single"/>
        </w:rPr>
        <w:t>Advantages of Private Companies:</w:t>
      </w:r>
    </w:p>
    <w:p w14:paraId="4567E280" w14:textId="77777777" w:rsidR="00F704C2" w:rsidRPr="008247D7" w:rsidRDefault="00F704C2" w:rsidP="00F704C2">
      <w:pPr>
        <w:pStyle w:val="BodyText"/>
        <w:rPr>
          <w:rFonts w:ascii="Arial" w:hAnsi="Arial" w:cs="Arial"/>
          <w:i/>
          <w:sz w:val="24"/>
          <w:szCs w:val="24"/>
        </w:rPr>
      </w:pPr>
      <w:r w:rsidRPr="008247D7">
        <w:rPr>
          <w:rFonts w:ascii="Arial" w:hAnsi="Arial" w:cs="Arial"/>
          <w:i/>
          <w:sz w:val="24"/>
          <w:szCs w:val="24"/>
        </w:rPr>
        <w:t>1. The shareholders have</w:t>
      </w:r>
      <w:r>
        <w:rPr>
          <w:rFonts w:ascii="Arial" w:hAnsi="Arial" w:cs="Arial"/>
          <w:i/>
          <w:sz w:val="24"/>
          <w:szCs w:val="24"/>
        </w:rPr>
        <w:t xml:space="preserve"> LIMITED </w:t>
      </w:r>
      <w:r w:rsidRPr="008247D7">
        <w:rPr>
          <w:rFonts w:ascii="Arial" w:hAnsi="Arial" w:cs="Arial"/>
          <w:i/>
          <w:sz w:val="24"/>
          <w:szCs w:val="24"/>
        </w:rPr>
        <w:t>Liability for the debts of the company.</w:t>
      </w:r>
    </w:p>
    <w:p w14:paraId="3D692C4E" w14:textId="77777777" w:rsidR="00F704C2" w:rsidRPr="008247D7" w:rsidRDefault="00F704C2" w:rsidP="00F704C2">
      <w:pPr>
        <w:rPr>
          <w:rFonts w:ascii="Arial" w:hAnsi="Arial" w:cs="Arial"/>
          <w:i/>
          <w:sz w:val="24"/>
          <w:szCs w:val="24"/>
        </w:rPr>
      </w:pPr>
      <w:r w:rsidRPr="008247D7">
        <w:rPr>
          <w:rFonts w:ascii="Arial" w:hAnsi="Arial" w:cs="Arial"/>
          <w:i/>
          <w:sz w:val="24"/>
          <w:szCs w:val="24"/>
        </w:rPr>
        <w:t xml:space="preserve"> Because the company is a </w:t>
      </w:r>
      <w:r>
        <w:rPr>
          <w:rFonts w:ascii="Arial" w:hAnsi="Arial" w:cs="Arial"/>
          <w:i/>
          <w:sz w:val="24"/>
          <w:szCs w:val="24"/>
        </w:rPr>
        <w:t>s</w:t>
      </w:r>
      <w:r w:rsidRPr="008247D7">
        <w:rPr>
          <w:rFonts w:ascii="Arial" w:hAnsi="Arial" w:cs="Arial"/>
          <w:i/>
          <w:sz w:val="24"/>
          <w:szCs w:val="24"/>
        </w:rPr>
        <w:t xml:space="preserve">eparate </w:t>
      </w:r>
      <w:r>
        <w:rPr>
          <w:rFonts w:ascii="Arial" w:hAnsi="Arial" w:cs="Arial"/>
          <w:i/>
          <w:sz w:val="24"/>
          <w:szCs w:val="24"/>
        </w:rPr>
        <w:t>l</w:t>
      </w:r>
      <w:r w:rsidRPr="008247D7">
        <w:rPr>
          <w:rFonts w:ascii="Arial" w:hAnsi="Arial" w:cs="Arial"/>
          <w:i/>
          <w:sz w:val="24"/>
          <w:szCs w:val="24"/>
        </w:rPr>
        <w:t>egal person from the shareholders, the compa</w:t>
      </w:r>
      <w:r>
        <w:rPr>
          <w:rFonts w:ascii="Arial" w:hAnsi="Arial" w:cs="Arial"/>
          <w:i/>
          <w:sz w:val="24"/>
          <w:szCs w:val="24"/>
        </w:rPr>
        <w:t>ny is responsible for the debts.</w:t>
      </w:r>
      <w:r w:rsidRPr="008247D7">
        <w:rPr>
          <w:rFonts w:ascii="Arial" w:hAnsi="Arial" w:cs="Arial"/>
          <w:i/>
          <w:sz w:val="24"/>
          <w:szCs w:val="24"/>
        </w:rPr>
        <w:t xml:space="preserve">  This means </w:t>
      </w:r>
      <w:proofErr w:type="spellStart"/>
      <w:r>
        <w:rPr>
          <w:rFonts w:ascii="Arial" w:hAnsi="Arial" w:cs="Arial"/>
          <w:i/>
          <w:sz w:val="24"/>
          <w:szCs w:val="24"/>
        </w:rPr>
        <w:t>Mr</w:t>
      </w:r>
      <w:proofErr w:type="spellEnd"/>
      <w:r>
        <w:rPr>
          <w:rFonts w:ascii="Arial" w:hAnsi="Arial" w:cs="Arial"/>
          <w:i/>
          <w:sz w:val="24"/>
          <w:szCs w:val="24"/>
        </w:rPr>
        <w:t xml:space="preserve"> </w:t>
      </w:r>
      <w:proofErr w:type="spellStart"/>
      <w:r>
        <w:rPr>
          <w:rFonts w:ascii="Arial" w:hAnsi="Arial" w:cs="Arial"/>
          <w:i/>
          <w:sz w:val="24"/>
          <w:szCs w:val="24"/>
        </w:rPr>
        <w:t>Costanza</w:t>
      </w:r>
      <w:proofErr w:type="spellEnd"/>
      <w:r>
        <w:rPr>
          <w:rFonts w:ascii="Arial" w:hAnsi="Arial" w:cs="Arial"/>
          <w:i/>
          <w:sz w:val="24"/>
          <w:szCs w:val="24"/>
        </w:rPr>
        <w:t xml:space="preserve"> and other shareholders </w:t>
      </w:r>
      <w:r w:rsidRPr="008247D7">
        <w:rPr>
          <w:rFonts w:ascii="Arial" w:hAnsi="Arial" w:cs="Arial"/>
          <w:i/>
          <w:sz w:val="24"/>
          <w:szCs w:val="24"/>
        </w:rPr>
        <w:t xml:space="preserve">can only lose </w:t>
      </w:r>
      <w:r>
        <w:rPr>
          <w:rFonts w:ascii="Arial" w:hAnsi="Arial" w:cs="Arial"/>
          <w:i/>
          <w:sz w:val="24"/>
          <w:szCs w:val="24"/>
        </w:rPr>
        <w:t>the value of their investment in the company</w:t>
      </w:r>
      <w:r w:rsidRPr="008247D7">
        <w:rPr>
          <w:rFonts w:ascii="Arial" w:hAnsi="Arial" w:cs="Arial"/>
          <w:i/>
          <w:sz w:val="24"/>
          <w:szCs w:val="24"/>
        </w:rPr>
        <w:t xml:space="preserve">. His personal </w:t>
      </w:r>
      <w:r>
        <w:rPr>
          <w:rFonts w:ascii="Arial" w:hAnsi="Arial" w:cs="Arial"/>
          <w:i/>
          <w:sz w:val="24"/>
          <w:szCs w:val="24"/>
        </w:rPr>
        <w:t xml:space="preserve">assets </w:t>
      </w:r>
      <w:r w:rsidRPr="008247D7">
        <w:rPr>
          <w:rFonts w:ascii="Arial" w:hAnsi="Arial" w:cs="Arial"/>
          <w:i/>
          <w:sz w:val="24"/>
          <w:szCs w:val="24"/>
        </w:rPr>
        <w:t>such as his house</w:t>
      </w:r>
      <w:r>
        <w:rPr>
          <w:rFonts w:ascii="Arial" w:hAnsi="Arial" w:cs="Arial"/>
          <w:i/>
          <w:sz w:val="24"/>
          <w:szCs w:val="24"/>
        </w:rPr>
        <w:t xml:space="preserve"> </w:t>
      </w:r>
      <w:r w:rsidRPr="008247D7">
        <w:rPr>
          <w:rFonts w:ascii="Arial" w:hAnsi="Arial" w:cs="Arial"/>
          <w:i/>
          <w:sz w:val="24"/>
          <w:szCs w:val="24"/>
        </w:rPr>
        <w:t>are protected.</w:t>
      </w:r>
      <w:r>
        <w:rPr>
          <w:rFonts w:ascii="Arial" w:hAnsi="Arial" w:cs="Arial"/>
          <w:i/>
          <w:sz w:val="24"/>
          <w:szCs w:val="24"/>
        </w:rPr>
        <w:t xml:space="preserve"> </w:t>
      </w:r>
      <w:r w:rsidRPr="008247D7">
        <w:rPr>
          <w:rFonts w:ascii="Arial" w:hAnsi="Arial" w:cs="Arial"/>
          <w:b/>
          <w:i/>
          <w:sz w:val="24"/>
          <w:szCs w:val="24"/>
        </w:rPr>
        <w:t>(2)</w:t>
      </w:r>
    </w:p>
    <w:p w14:paraId="06D58415" w14:textId="77777777" w:rsidR="00F704C2" w:rsidRPr="008247D7" w:rsidRDefault="00F704C2" w:rsidP="00F704C2">
      <w:pPr>
        <w:pStyle w:val="BodyText"/>
        <w:rPr>
          <w:rFonts w:ascii="Arial" w:hAnsi="Arial" w:cs="Arial"/>
          <w:i/>
          <w:sz w:val="24"/>
          <w:szCs w:val="24"/>
        </w:rPr>
      </w:pPr>
      <w:r w:rsidRPr="008247D7">
        <w:rPr>
          <w:rFonts w:ascii="Arial" w:hAnsi="Arial" w:cs="Arial"/>
          <w:i/>
          <w:sz w:val="24"/>
          <w:szCs w:val="24"/>
        </w:rPr>
        <w:t>2.</w:t>
      </w:r>
      <w:r>
        <w:rPr>
          <w:rFonts w:ascii="Arial" w:hAnsi="Arial" w:cs="Arial"/>
          <w:i/>
          <w:sz w:val="24"/>
          <w:szCs w:val="24"/>
        </w:rPr>
        <w:t xml:space="preserve"> </w:t>
      </w:r>
      <w:r w:rsidRPr="008247D7">
        <w:rPr>
          <w:rFonts w:ascii="Arial" w:hAnsi="Arial" w:cs="Arial"/>
          <w:i/>
          <w:sz w:val="24"/>
          <w:szCs w:val="24"/>
        </w:rPr>
        <w:t xml:space="preserve">A company can raise </w:t>
      </w:r>
      <w:r>
        <w:rPr>
          <w:rFonts w:ascii="Arial" w:hAnsi="Arial" w:cs="Arial"/>
          <w:i/>
          <w:sz w:val="24"/>
          <w:szCs w:val="24"/>
        </w:rPr>
        <w:t>c</w:t>
      </w:r>
      <w:r w:rsidRPr="008247D7">
        <w:rPr>
          <w:rFonts w:ascii="Arial" w:hAnsi="Arial" w:cs="Arial"/>
          <w:i/>
          <w:sz w:val="24"/>
          <w:szCs w:val="24"/>
        </w:rPr>
        <w:t>apital than both the Partnership and Sole Trader form of business.</w:t>
      </w:r>
    </w:p>
    <w:p w14:paraId="4838C1A4" w14:textId="77777777" w:rsidR="00F704C2" w:rsidRPr="008247D7" w:rsidRDefault="00F704C2" w:rsidP="00F704C2">
      <w:pPr>
        <w:rPr>
          <w:rFonts w:ascii="Arial" w:hAnsi="Arial" w:cs="Arial"/>
          <w:i/>
          <w:sz w:val="24"/>
          <w:szCs w:val="24"/>
        </w:rPr>
      </w:pPr>
      <w:r w:rsidRPr="008247D7">
        <w:rPr>
          <w:rFonts w:ascii="Arial" w:hAnsi="Arial" w:cs="Arial"/>
          <w:i/>
          <w:sz w:val="24"/>
          <w:szCs w:val="24"/>
        </w:rPr>
        <w:t xml:space="preserve">Proprietary companies can have a maximum of fifty (50) shareholders. </w:t>
      </w:r>
    </w:p>
    <w:p w14:paraId="44698A44" w14:textId="77777777" w:rsidR="00F704C2" w:rsidRPr="008247D7" w:rsidRDefault="00F704C2" w:rsidP="00F704C2">
      <w:pPr>
        <w:rPr>
          <w:rFonts w:ascii="Arial" w:hAnsi="Arial" w:cs="Arial"/>
          <w:b/>
          <w:i/>
          <w:sz w:val="24"/>
          <w:szCs w:val="24"/>
        </w:rPr>
      </w:pPr>
      <w:r w:rsidRPr="008247D7">
        <w:rPr>
          <w:rFonts w:ascii="Arial" w:hAnsi="Arial" w:cs="Arial"/>
          <w:i/>
          <w:sz w:val="24"/>
          <w:szCs w:val="24"/>
        </w:rPr>
        <w:t xml:space="preserve">Partnerships can only have up to 20 maximum owners. This means they are able to raise less capital than proprietary companies. Sole Trader businesses only have one owner so the amount of capital is restricted to the personal wealth of the owner. </w:t>
      </w:r>
      <w:r>
        <w:rPr>
          <w:rFonts w:ascii="Arial" w:hAnsi="Arial" w:cs="Arial"/>
          <w:b/>
          <w:i/>
          <w:sz w:val="24"/>
          <w:szCs w:val="24"/>
        </w:rPr>
        <w:t>(2)</w:t>
      </w:r>
    </w:p>
    <w:p w14:paraId="1FEA3CCE" w14:textId="77777777" w:rsidR="00F704C2" w:rsidRPr="008247D7" w:rsidRDefault="00F704C2" w:rsidP="00F704C2">
      <w:pPr>
        <w:rPr>
          <w:rFonts w:ascii="Arial" w:hAnsi="Arial" w:cs="Arial"/>
          <w:b/>
        </w:rPr>
      </w:pPr>
      <w:r w:rsidRPr="008247D7">
        <w:rPr>
          <w:rFonts w:ascii="Arial" w:hAnsi="Arial" w:cs="Arial"/>
          <w:b/>
        </w:rPr>
        <w:t>* Award 2 marks to any other well explained advantage</w:t>
      </w:r>
    </w:p>
    <w:p w14:paraId="782B661A" w14:textId="77777777" w:rsidR="00F704C2" w:rsidRPr="008247D7" w:rsidRDefault="00F704C2" w:rsidP="00F704C2">
      <w:pPr>
        <w:rPr>
          <w:rFonts w:ascii="Arial" w:hAnsi="Arial" w:cs="Arial"/>
          <w:b/>
          <w:i/>
          <w:sz w:val="24"/>
          <w:szCs w:val="24"/>
          <w:u w:val="single"/>
        </w:rPr>
      </w:pPr>
      <w:r w:rsidRPr="008247D7">
        <w:rPr>
          <w:rFonts w:ascii="Arial" w:hAnsi="Arial" w:cs="Arial"/>
          <w:b/>
          <w:i/>
          <w:sz w:val="24"/>
          <w:szCs w:val="24"/>
          <w:u w:val="single"/>
        </w:rPr>
        <w:t>Disadvantages of Private Companies:</w:t>
      </w:r>
    </w:p>
    <w:p w14:paraId="33F8E749" w14:textId="77777777" w:rsidR="00F704C2" w:rsidRPr="008247D7" w:rsidRDefault="00F704C2" w:rsidP="00F704C2">
      <w:pPr>
        <w:spacing w:after="0" w:line="240" w:lineRule="auto"/>
        <w:rPr>
          <w:rFonts w:ascii="Arial" w:hAnsi="Arial" w:cs="Arial"/>
          <w:i/>
          <w:sz w:val="24"/>
          <w:szCs w:val="24"/>
        </w:rPr>
      </w:pPr>
    </w:p>
    <w:p w14:paraId="6ECDAE76" w14:textId="77777777" w:rsidR="00F704C2" w:rsidRPr="008247D7" w:rsidRDefault="00F704C2" w:rsidP="00F704C2">
      <w:pPr>
        <w:numPr>
          <w:ilvl w:val="0"/>
          <w:numId w:val="34"/>
        </w:numPr>
        <w:spacing w:after="0" w:line="240" w:lineRule="auto"/>
        <w:rPr>
          <w:rFonts w:ascii="Arial" w:hAnsi="Arial" w:cs="Arial"/>
          <w:i/>
          <w:sz w:val="24"/>
          <w:szCs w:val="24"/>
        </w:rPr>
      </w:pPr>
      <w:r w:rsidRPr="008247D7">
        <w:rPr>
          <w:rFonts w:ascii="Arial" w:hAnsi="Arial" w:cs="Arial"/>
          <w:i/>
          <w:sz w:val="24"/>
          <w:szCs w:val="24"/>
        </w:rPr>
        <w:t xml:space="preserve">There are more </w:t>
      </w:r>
      <w:r>
        <w:rPr>
          <w:rFonts w:ascii="Arial" w:hAnsi="Arial" w:cs="Arial"/>
          <w:i/>
          <w:sz w:val="24"/>
          <w:szCs w:val="24"/>
        </w:rPr>
        <w:t>laws</w:t>
      </w:r>
      <w:r w:rsidRPr="008247D7">
        <w:rPr>
          <w:rFonts w:ascii="Arial" w:hAnsi="Arial" w:cs="Arial"/>
          <w:i/>
          <w:sz w:val="24"/>
          <w:szCs w:val="24"/>
        </w:rPr>
        <w:t xml:space="preserve"> and </w:t>
      </w:r>
      <w:r>
        <w:rPr>
          <w:rFonts w:ascii="Arial" w:hAnsi="Arial" w:cs="Arial"/>
          <w:i/>
          <w:sz w:val="24"/>
          <w:szCs w:val="24"/>
        </w:rPr>
        <w:t xml:space="preserve">regulations </w:t>
      </w:r>
      <w:r w:rsidRPr="008247D7">
        <w:rPr>
          <w:rFonts w:ascii="Arial" w:hAnsi="Arial" w:cs="Arial"/>
          <w:i/>
          <w:sz w:val="24"/>
          <w:szCs w:val="24"/>
        </w:rPr>
        <w:t xml:space="preserve">that need to be followed than if </w:t>
      </w:r>
    </w:p>
    <w:p w14:paraId="63AAE7FD" w14:textId="77777777" w:rsidR="00F704C2" w:rsidRPr="008247D7" w:rsidRDefault="00F704C2" w:rsidP="00F704C2">
      <w:pPr>
        <w:ind w:left="360" w:hanging="360"/>
        <w:rPr>
          <w:rFonts w:ascii="Arial" w:hAnsi="Arial" w:cs="Arial"/>
          <w:i/>
          <w:sz w:val="24"/>
          <w:szCs w:val="24"/>
        </w:rPr>
      </w:pPr>
      <w:r w:rsidRPr="008247D7">
        <w:rPr>
          <w:rFonts w:ascii="Arial" w:hAnsi="Arial" w:cs="Arial"/>
          <w:i/>
          <w:sz w:val="24"/>
          <w:szCs w:val="24"/>
        </w:rPr>
        <w:t xml:space="preserve">      you run a business </w:t>
      </w:r>
      <w:r>
        <w:rPr>
          <w:rFonts w:ascii="Arial" w:hAnsi="Arial" w:cs="Arial"/>
          <w:i/>
          <w:sz w:val="24"/>
          <w:szCs w:val="24"/>
        </w:rPr>
        <w:t xml:space="preserve">as a Sole Trader or Partnership </w:t>
      </w:r>
      <w:proofErr w:type="spellStart"/>
      <w:r>
        <w:rPr>
          <w:rFonts w:ascii="Arial" w:hAnsi="Arial" w:cs="Arial"/>
          <w:i/>
          <w:sz w:val="24"/>
          <w:szCs w:val="24"/>
        </w:rPr>
        <w:t>eg</w:t>
      </w:r>
      <w:proofErr w:type="spellEnd"/>
      <w:r>
        <w:rPr>
          <w:rFonts w:ascii="Arial" w:hAnsi="Arial" w:cs="Arial"/>
          <w:i/>
          <w:sz w:val="24"/>
          <w:szCs w:val="24"/>
        </w:rPr>
        <w:t xml:space="preserve">. the company </w:t>
      </w:r>
      <w:proofErr w:type="gramStart"/>
      <w:r>
        <w:rPr>
          <w:rFonts w:ascii="Arial" w:hAnsi="Arial" w:cs="Arial"/>
          <w:i/>
          <w:sz w:val="24"/>
          <w:szCs w:val="24"/>
        </w:rPr>
        <w:t>must  prepare</w:t>
      </w:r>
      <w:proofErr w:type="gramEnd"/>
      <w:r>
        <w:rPr>
          <w:rFonts w:ascii="Arial" w:hAnsi="Arial" w:cs="Arial"/>
          <w:i/>
          <w:sz w:val="24"/>
          <w:szCs w:val="24"/>
        </w:rPr>
        <w:t xml:space="preserve"> audited financial reports. </w:t>
      </w:r>
      <w:r>
        <w:rPr>
          <w:rFonts w:ascii="Arial" w:hAnsi="Arial" w:cs="Arial"/>
          <w:b/>
          <w:i/>
          <w:sz w:val="24"/>
          <w:szCs w:val="24"/>
        </w:rPr>
        <w:t>(2)</w:t>
      </w:r>
    </w:p>
    <w:p w14:paraId="2E92D052" w14:textId="77777777" w:rsidR="00F704C2" w:rsidRDefault="00F704C2" w:rsidP="00F704C2">
      <w:pPr>
        <w:numPr>
          <w:ilvl w:val="0"/>
          <w:numId w:val="34"/>
        </w:numPr>
        <w:spacing w:after="0" w:line="240" w:lineRule="auto"/>
        <w:rPr>
          <w:rFonts w:ascii="Arial" w:hAnsi="Arial" w:cs="Arial"/>
          <w:i/>
          <w:sz w:val="24"/>
          <w:szCs w:val="24"/>
        </w:rPr>
      </w:pPr>
      <w:r w:rsidRPr="008247D7">
        <w:rPr>
          <w:rFonts w:ascii="Arial" w:hAnsi="Arial" w:cs="Arial"/>
          <w:i/>
          <w:sz w:val="24"/>
          <w:szCs w:val="24"/>
        </w:rPr>
        <w:t>A company is more expensive to form than a sole trader or a partnership</w:t>
      </w:r>
      <w:r>
        <w:rPr>
          <w:rFonts w:ascii="Arial" w:hAnsi="Arial" w:cs="Arial"/>
          <w:i/>
          <w:sz w:val="24"/>
          <w:szCs w:val="24"/>
        </w:rPr>
        <w:t xml:space="preserve">. </w:t>
      </w:r>
      <w:r>
        <w:rPr>
          <w:rFonts w:ascii="Arial" w:hAnsi="Arial" w:cs="Arial"/>
          <w:b/>
          <w:i/>
          <w:sz w:val="24"/>
          <w:szCs w:val="24"/>
        </w:rPr>
        <w:t>(2)</w:t>
      </w:r>
    </w:p>
    <w:p w14:paraId="514E937C" w14:textId="77777777" w:rsidR="00F704C2" w:rsidRDefault="00F704C2" w:rsidP="00F704C2">
      <w:pPr>
        <w:spacing w:after="0" w:line="240" w:lineRule="auto"/>
        <w:ind w:left="360"/>
        <w:rPr>
          <w:rFonts w:ascii="Arial" w:hAnsi="Arial" w:cs="Arial"/>
          <w:i/>
          <w:sz w:val="24"/>
          <w:szCs w:val="24"/>
        </w:rPr>
      </w:pPr>
    </w:p>
    <w:p w14:paraId="4E7CD0A4" w14:textId="77777777" w:rsidR="00F704C2" w:rsidRPr="00CB1058" w:rsidRDefault="00F704C2" w:rsidP="00F704C2">
      <w:pPr>
        <w:rPr>
          <w:rFonts w:ascii="Arial" w:hAnsi="Arial" w:cs="Arial"/>
          <w:b/>
        </w:rPr>
      </w:pPr>
      <w:r w:rsidRPr="008247D7">
        <w:rPr>
          <w:rFonts w:ascii="Arial" w:hAnsi="Arial" w:cs="Arial"/>
          <w:b/>
        </w:rPr>
        <w:t>* Award 2 marks to any other well explained advantage</w:t>
      </w:r>
    </w:p>
    <w:p w14:paraId="255D0031" w14:textId="77777777" w:rsidR="007D649F" w:rsidRPr="008247D7" w:rsidRDefault="007D649F" w:rsidP="007D649F">
      <w:pPr>
        <w:pStyle w:val="ListParagraph"/>
        <w:rPr>
          <w:rFonts w:ascii="Arial" w:hAnsi="Arial" w:cs="Arial"/>
        </w:rPr>
      </w:pPr>
    </w:p>
    <w:p w14:paraId="7BDD1EC1" w14:textId="77777777" w:rsidR="007D649F" w:rsidRDefault="007D649F" w:rsidP="007D649F">
      <w:pPr>
        <w:pStyle w:val="ListParagraph"/>
        <w:numPr>
          <w:ilvl w:val="0"/>
          <w:numId w:val="15"/>
        </w:numPr>
        <w:ind w:left="720"/>
        <w:rPr>
          <w:rFonts w:ascii="Arial" w:hAnsi="Arial" w:cs="Arial"/>
        </w:rPr>
      </w:pPr>
      <w:r w:rsidRPr="00B60B6A">
        <w:rPr>
          <w:rFonts w:ascii="Arial" w:hAnsi="Arial" w:cs="Arial"/>
        </w:rPr>
        <w:t xml:space="preserve">With reference to the relevant accounting principle explain to Mr </w:t>
      </w:r>
      <w:proofErr w:type="spellStart"/>
      <w:r w:rsidRPr="00B60B6A">
        <w:rPr>
          <w:rFonts w:ascii="Arial" w:hAnsi="Arial" w:cs="Arial"/>
        </w:rPr>
        <w:t>Costanza</w:t>
      </w:r>
      <w:proofErr w:type="spellEnd"/>
      <w:r w:rsidRPr="00B60B6A">
        <w:rPr>
          <w:rFonts w:ascii="Arial" w:hAnsi="Arial" w:cs="Arial"/>
        </w:rPr>
        <w:t xml:space="preserve"> why his personal assets should not be shown in the acco</w:t>
      </w:r>
      <w:r>
        <w:rPr>
          <w:rFonts w:ascii="Arial" w:hAnsi="Arial" w:cs="Arial"/>
        </w:rPr>
        <w:t xml:space="preserve">unts of </w:t>
      </w:r>
      <w:proofErr w:type="spellStart"/>
      <w:r>
        <w:rPr>
          <w:rFonts w:ascii="Arial" w:hAnsi="Arial" w:cs="Arial"/>
        </w:rPr>
        <w:t>Bonza</w:t>
      </w:r>
      <w:proofErr w:type="spellEnd"/>
      <w:r>
        <w:rPr>
          <w:rFonts w:ascii="Arial" w:hAnsi="Arial" w:cs="Arial"/>
        </w:rPr>
        <w:t xml:space="preserve"> Books.</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AE00DA">
        <w:rPr>
          <w:rFonts w:ascii="Arial" w:hAnsi="Arial" w:cs="Arial"/>
        </w:rPr>
        <w:tab/>
      </w:r>
      <w:r w:rsidR="00AE00DA">
        <w:rPr>
          <w:rFonts w:ascii="Arial" w:hAnsi="Arial" w:cs="Arial"/>
        </w:rPr>
        <w:tab/>
      </w:r>
      <w:r w:rsidR="00AE00DA">
        <w:rPr>
          <w:rFonts w:ascii="Arial" w:hAnsi="Arial" w:cs="Arial"/>
        </w:rPr>
        <w:tab/>
      </w:r>
      <w:r w:rsidR="00AE00DA">
        <w:rPr>
          <w:rFonts w:ascii="Arial" w:hAnsi="Arial" w:cs="Arial"/>
        </w:rPr>
        <w:tab/>
      </w:r>
      <w:r w:rsidR="00AE00DA">
        <w:rPr>
          <w:rFonts w:ascii="Arial" w:hAnsi="Arial" w:cs="Arial"/>
        </w:rPr>
        <w:tab/>
      </w:r>
      <w:r w:rsidR="00AE00DA">
        <w:rPr>
          <w:rFonts w:ascii="Arial" w:hAnsi="Arial" w:cs="Arial"/>
        </w:rPr>
        <w:tab/>
      </w:r>
      <w:r w:rsidR="00AE00DA">
        <w:rPr>
          <w:rFonts w:ascii="Arial" w:hAnsi="Arial" w:cs="Arial"/>
        </w:rPr>
        <w:tab/>
      </w:r>
      <w:r>
        <w:rPr>
          <w:rFonts w:ascii="Arial" w:hAnsi="Arial" w:cs="Arial"/>
        </w:rPr>
        <w:t xml:space="preserve"> (2</w:t>
      </w:r>
      <w:r w:rsidRPr="00B60B6A">
        <w:rPr>
          <w:rFonts w:ascii="Arial" w:hAnsi="Arial" w:cs="Arial"/>
        </w:rPr>
        <w:t xml:space="preserve"> marks)</w:t>
      </w:r>
    </w:p>
    <w:p w14:paraId="6CF1D2D6" w14:textId="77777777" w:rsidR="007D649F" w:rsidRPr="00B60B6A" w:rsidRDefault="007D649F" w:rsidP="007D649F">
      <w:pPr>
        <w:pStyle w:val="ListParagraph"/>
        <w:rPr>
          <w:rFonts w:ascii="Arial" w:hAnsi="Arial" w:cs="Arial"/>
        </w:rPr>
      </w:pPr>
    </w:p>
    <w:p w14:paraId="14325E58" w14:textId="77777777" w:rsidR="007D649F" w:rsidRDefault="007D649F" w:rsidP="007D649F">
      <w:pPr>
        <w:ind w:left="360"/>
        <w:rPr>
          <w:rFonts w:ascii="Arial" w:hAnsi="Arial" w:cs="Arial"/>
          <w:i/>
        </w:rPr>
      </w:pPr>
      <w:r w:rsidRPr="00B60B6A">
        <w:rPr>
          <w:rFonts w:ascii="Arial" w:hAnsi="Arial" w:cs="Arial"/>
          <w:i/>
        </w:rPr>
        <w:t>The Accounting Entity principle states that a business is separate from the owner of the business.</w:t>
      </w:r>
      <w:r>
        <w:rPr>
          <w:rFonts w:ascii="Arial" w:hAnsi="Arial" w:cs="Arial"/>
          <w:b/>
          <w:bCs/>
          <w:i/>
        </w:rPr>
        <w:t xml:space="preserve"> </w:t>
      </w:r>
      <w:r w:rsidRPr="00B60B6A">
        <w:rPr>
          <w:rFonts w:ascii="Arial" w:hAnsi="Arial" w:cs="Arial"/>
          <w:i/>
        </w:rPr>
        <w:t xml:space="preserve">  Because of this the accounting records of the business are separate from the personal financial records of the owner(s).</w:t>
      </w:r>
      <w:r w:rsidRPr="00B60B6A">
        <w:rPr>
          <w:rFonts w:ascii="Arial" w:hAnsi="Arial" w:cs="Arial"/>
          <w:b/>
          <w:bCs/>
          <w:i/>
        </w:rPr>
        <w:t xml:space="preserve"> (1)</w:t>
      </w:r>
      <w:r w:rsidRPr="00B60B6A">
        <w:rPr>
          <w:rFonts w:ascii="Arial" w:hAnsi="Arial" w:cs="Arial"/>
          <w:i/>
        </w:rPr>
        <w:t xml:space="preserve">  An example the application of this is that </w:t>
      </w:r>
      <w:proofErr w:type="spellStart"/>
      <w:r w:rsidRPr="00B60B6A">
        <w:rPr>
          <w:rFonts w:ascii="Arial" w:hAnsi="Arial" w:cs="Arial"/>
          <w:i/>
        </w:rPr>
        <w:t>Mr</w:t>
      </w:r>
      <w:proofErr w:type="spellEnd"/>
      <w:r w:rsidRPr="00B60B6A">
        <w:rPr>
          <w:rFonts w:ascii="Arial" w:hAnsi="Arial" w:cs="Arial"/>
          <w:i/>
        </w:rPr>
        <w:t xml:space="preserve"> </w:t>
      </w:r>
      <w:proofErr w:type="spellStart"/>
      <w:r w:rsidRPr="00B60B6A">
        <w:rPr>
          <w:rFonts w:ascii="Arial" w:hAnsi="Arial" w:cs="Arial"/>
          <w:i/>
        </w:rPr>
        <w:t>Costanza’s</w:t>
      </w:r>
      <w:proofErr w:type="spellEnd"/>
      <w:r w:rsidRPr="00B60B6A">
        <w:rPr>
          <w:rFonts w:ascii="Arial" w:hAnsi="Arial" w:cs="Arial"/>
          <w:i/>
        </w:rPr>
        <w:t xml:space="preserve"> contribution of resources is shown as capital.</w:t>
      </w:r>
      <w:r w:rsidRPr="00B60B6A">
        <w:rPr>
          <w:rFonts w:ascii="Arial" w:hAnsi="Arial" w:cs="Arial"/>
          <w:b/>
          <w:bCs/>
          <w:i/>
        </w:rPr>
        <w:t xml:space="preserve"> (1)</w:t>
      </w:r>
      <w:r w:rsidRPr="00B60B6A">
        <w:rPr>
          <w:rFonts w:ascii="Arial" w:hAnsi="Arial" w:cs="Arial"/>
          <w:i/>
        </w:rPr>
        <w:t xml:space="preserve">  His equity represents the residual value of the assets after deducting liabilities.</w:t>
      </w:r>
    </w:p>
    <w:p w14:paraId="6B5A2085" w14:textId="77777777" w:rsidR="00AE00DA" w:rsidRDefault="00AE00DA" w:rsidP="00AE00DA">
      <w:pPr>
        <w:pStyle w:val="ListParagraph"/>
        <w:numPr>
          <w:ilvl w:val="0"/>
          <w:numId w:val="15"/>
        </w:numPr>
        <w:ind w:left="720"/>
        <w:rPr>
          <w:rFonts w:ascii="Arial" w:hAnsi="Arial" w:cs="Arial"/>
        </w:rPr>
      </w:pPr>
      <w:r w:rsidRPr="00B5753A">
        <w:rPr>
          <w:rFonts w:ascii="Arial" w:hAnsi="Arial" w:cs="Arial"/>
        </w:rPr>
        <w:t xml:space="preserve">With reference to relevant examples for </w:t>
      </w:r>
      <w:proofErr w:type="spellStart"/>
      <w:r w:rsidRPr="00B5753A">
        <w:rPr>
          <w:rFonts w:ascii="Arial" w:hAnsi="Arial" w:cs="Arial"/>
        </w:rPr>
        <w:t>Bonza</w:t>
      </w:r>
      <w:proofErr w:type="spellEnd"/>
      <w:r w:rsidRPr="00B5753A">
        <w:rPr>
          <w:rFonts w:ascii="Arial" w:hAnsi="Arial" w:cs="Arial"/>
        </w:rPr>
        <w:t xml:space="preserve"> Books, distinguish between current and non-current assets</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r w:rsidRPr="00B5753A">
        <w:rPr>
          <w:rFonts w:ascii="Arial" w:hAnsi="Arial" w:cs="Arial"/>
        </w:rPr>
        <w:t xml:space="preserve"> marks)</w:t>
      </w:r>
    </w:p>
    <w:p w14:paraId="7B9E8440" w14:textId="77777777" w:rsidR="00AE00DA" w:rsidRPr="00B5753A" w:rsidRDefault="00AE00DA" w:rsidP="00AE00DA">
      <w:pPr>
        <w:pStyle w:val="ListParagraph"/>
        <w:rPr>
          <w:rFonts w:ascii="Arial" w:hAnsi="Arial" w:cs="Arial"/>
        </w:rPr>
      </w:pPr>
    </w:p>
    <w:p w14:paraId="0B4487DC" w14:textId="77777777" w:rsidR="00AE00DA" w:rsidRPr="00411561" w:rsidRDefault="00AE00DA" w:rsidP="00AE00DA">
      <w:pPr>
        <w:rPr>
          <w:rFonts w:ascii="Arial" w:hAnsi="Arial" w:cs="Arial"/>
          <w:bCs/>
          <w:i/>
          <w:sz w:val="24"/>
          <w:szCs w:val="24"/>
        </w:rPr>
      </w:pPr>
      <w:r w:rsidRPr="00411561">
        <w:rPr>
          <w:rFonts w:ascii="Arial" w:hAnsi="Arial" w:cs="Arial"/>
          <w:bCs/>
          <w:i/>
          <w:sz w:val="24"/>
          <w:szCs w:val="24"/>
        </w:rPr>
        <w:t xml:space="preserve">An Asset is a resource controlled by the entity as a result of past events and from which future economic benefits are expected to flow to the </w:t>
      </w:r>
      <w:proofErr w:type="gramStart"/>
      <w:r w:rsidRPr="00411561">
        <w:rPr>
          <w:rFonts w:ascii="Arial" w:hAnsi="Arial" w:cs="Arial"/>
          <w:bCs/>
          <w:i/>
          <w:sz w:val="24"/>
          <w:szCs w:val="24"/>
        </w:rPr>
        <w:t>entity.</w:t>
      </w:r>
      <w:r w:rsidRPr="00411561">
        <w:rPr>
          <w:rFonts w:ascii="Arial" w:hAnsi="Arial" w:cs="Arial"/>
          <w:b/>
          <w:bCs/>
          <w:i/>
          <w:sz w:val="24"/>
          <w:szCs w:val="24"/>
        </w:rPr>
        <w:t>(</w:t>
      </w:r>
      <w:proofErr w:type="gramEnd"/>
      <w:r w:rsidRPr="00411561">
        <w:rPr>
          <w:rFonts w:ascii="Arial" w:hAnsi="Arial" w:cs="Arial"/>
          <w:b/>
          <w:bCs/>
          <w:i/>
          <w:sz w:val="24"/>
          <w:szCs w:val="24"/>
        </w:rPr>
        <w:t>1</w:t>
      </w:r>
      <w:r>
        <w:rPr>
          <w:rFonts w:ascii="Arial" w:hAnsi="Arial" w:cs="Arial"/>
          <w:bCs/>
          <w:i/>
          <w:sz w:val="24"/>
          <w:szCs w:val="24"/>
        </w:rPr>
        <w:t xml:space="preserve">) A current asset is one which will result in economic benefits for less than one year </w:t>
      </w:r>
      <w:proofErr w:type="spellStart"/>
      <w:r>
        <w:rPr>
          <w:rFonts w:ascii="Arial" w:hAnsi="Arial" w:cs="Arial"/>
          <w:bCs/>
          <w:i/>
          <w:sz w:val="24"/>
          <w:szCs w:val="24"/>
        </w:rPr>
        <w:t>eg</w:t>
      </w:r>
      <w:proofErr w:type="spellEnd"/>
      <w:r>
        <w:rPr>
          <w:rFonts w:ascii="Arial" w:hAnsi="Arial" w:cs="Arial"/>
          <w:bCs/>
          <w:i/>
          <w:sz w:val="24"/>
          <w:szCs w:val="24"/>
        </w:rPr>
        <w:t>. inventory or trade receivables.</w:t>
      </w:r>
      <w:r w:rsidRPr="00411561">
        <w:rPr>
          <w:rFonts w:ascii="Arial" w:hAnsi="Arial" w:cs="Arial"/>
          <w:bCs/>
          <w:i/>
          <w:sz w:val="24"/>
          <w:szCs w:val="24"/>
        </w:rPr>
        <w:t xml:space="preserve"> </w:t>
      </w:r>
      <w:r w:rsidRPr="00411561">
        <w:rPr>
          <w:rFonts w:ascii="Arial" w:hAnsi="Arial" w:cs="Arial"/>
          <w:b/>
          <w:bCs/>
          <w:i/>
          <w:sz w:val="24"/>
          <w:szCs w:val="24"/>
        </w:rPr>
        <w:t>(1)</w:t>
      </w:r>
      <w:r>
        <w:rPr>
          <w:rFonts w:ascii="Arial" w:hAnsi="Arial" w:cs="Arial"/>
          <w:bCs/>
          <w:i/>
          <w:sz w:val="24"/>
          <w:szCs w:val="24"/>
        </w:rPr>
        <w:t xml:space="preserve"> A </w:t>
      </w:r>
      <w:r>
        <w:rPr>
          <w:rFonts w:ascii="Arial" w:hAnsi="Arial" w:cs="Arial"/>
          <w:bCs/>
          <w:i/>
          <w:sz w:val="24"/>
          <w:szCs w:val="24"/>
        </w:rPr>
        <w:lastRenderedPageBreak/>
        <w:t xml:space="preserve">non-current asset is one which will result in economic benefits for more than one year </w:t>
      </w:r>
      <w:proofErr w:type="spellStart"/>
      <w:r>
        <w:rPr>
          <w:rFonts w:ascii="Arial" w:hAnsi="Arial" w:cs="Arial"/>
          <w:bCs/>
          <w:i/>
          <w:sz w:val="24"/>
          <w:szCs w:val="24"/>
        </w:rPr>
        <w:t>eg</w:t>
      </w:r>
      <w:proofErr w:type="spellEnd"/>
      <w:r>
        <w:rPr>
          <w:rFonts w:ascii="Arial" w:hAnsi="Arial" w:cs="Arial"/>
          <w:bCs/>
          <w:i/>
          <w:sz w:val="24"/>
          <w:szCs w:val="24"/>
        </w:rPr>
        <w:t>. delivery vehicles and office equipment.</w:t>
      </w:r>
      <w:r w:rsidRPr="00411561">
        <w:rPr>
          <w:rFonts w:ascii="Arial" w:hAnsi="Arial" w:cs="Arial"/>
          <w:b/>
          <w:bCs/>
          <w:i/>
          <w:sz w:val="24"/>
          <w:szCs w:val="24"/>
        </w:rPr>
        <w:t xml:space="preserve"> (1)</w:t>
      </w:r>
    </w:p>
    <w:p w14:paraId="5F1CB918" w14:textId="77777777" w:rsidR="00AE00DA" w:rsidRDefault="00AE00DA" w:rsidP="00AE00DA">
      <w:pPr>
        <w:rPr>
          <w:rFonts w:ascii="Arial" w:hAnsi="Arial" w:cs="Arial"/>
          <w:color w:val="FF0000"/>
          <w:sz w:val="24"/>
          <w:szCs w:val="24"/>
        </w:rPr>
      </w:pPr>
    </w:p>
    <w:p w14:paraId="6BF5B412" w14:textId="77777777" w:rsidR="00AE00DA" w:rsidRPr="00B60B6A" w:rsidRDefault="00AE00DA" w:rsidP="007D649F">
      <w:pPr>
        <w:ind w:left="360"/>
        <w:rPr>
          <w:rFonts w:ascii="Arial" w:hAnsi="Arial" w:cs="Arial"/>
          <w:i/>
        </w:rPr>
      </w:pPr>
    </w:p>
    <w:p w14:paraId="4C09F506" w14:textId="77777777" w:rsidR="007D649F" w:rsidRPr="00505FE1" w:rsidRDefault="007D649F" w:rsidP="007D649F">
      <w:pPr>
        <w:pStyle w:val="Heading1"/>
        <w:rPr>
          <w:rFonts w:ascii="Arial" w:hAnsi="Arial" w:cs="Arial"/>
        </w:rPr>
      </w:pPr>
      <w:r w:rsidRPr="00505FE1">
        <w:rPr>
          <w:rFonts w:ascii="Arial" w:hAnsi="Arial" w:cs="Arial"/>
        </w:rPr>
        <w:t>Section Three: Extended P</w:t>
      </w:r>
      <w:r>
        <w:rPr>
          <w:rFonts w:ascii="Arial" w:hAnsi="Arial" w:cs="Arial"/>
        </w:rPr>
        <w:t>ractical Answer</w:t>
      </w:r>
      <w:r>
        <w:rPr>
          <w:rFonts w:ascii="Arial" w:hAnsi="Arial" w:cs="Arial"/>
        </w:rPr>
        <w:tab/>
        <w:t xml:space="preserve"> </w:t>
      </w:r>
      <w:r>
        <w:rPr>
          <w:rFonts w:ascii="Arial" w:hAnsi="Arial" w:cs="Arial"/>
        </w:rPr>
        <w:tab/>
      </w:r>
      <w:r>
        <w:rPr>
          <w:rFonts w:ascii="Arial" w:hAnsi="Arial" w:cs="Arial"/>
        </w:rPr>
        <w:tab/>
        <w:t xml:space="preserve">     M</w:t>
      </w:r>
      <w:r w:rsidR="00AE00DA">
        <w:rPr>
          <w:rFonts w:ascii="Arial" w:hAnsi="Arial" w:cs="Arial"/>
        </w:rPr>
        <w:t>arks 3</w:t>
      </w:r>
      <w:r>
        <w:rPr>
          <w:rFonts w:ascii="Arial" w:hAnsi="Arial" w:cs="Arial"/>
        </w:rPr>
        <w:t>0 – 15</w:t>
      </w:r>
      <w:r w:rsidRPr="00505FE1">
        <w:rPr>
          <w:rFonts w:ascii="Arial" w:hAnsi="Arial" w:cs="Arial"/>
        </w:rPr>
        <w:t>%</w:t>
      </w:r>
    </w:p>
    <w:p w14:paraId="3509C2F8" w14:textId="77777777" w:rsidR="007D649F" w:rsidRPr="00505FE1" w:rsidRDefault="007D649F" w:rsidP="007D649F">
      <w:pPr>
        <w:rPr>
          <w:rFonts w:ascii="Arial" w:hAnsi="Arial" w:cs="Arial"/>
          <w:sz w:val="24"/>
          <w:szCs w:val="24"/>
        </w:rPr>
      </w:pPr>
    </w:p>
    <w:p w14:paraId="52896B20" w14:textId="77777777" w:rsidR="007D649F" w:rsidRPr="00505FE1" w:rsidRDefault="007D649F" w:rsidP="007D649F">
      <w:pPr>
        <w:rPr>
          <w:rFonts w:ascii="Arial" w:hAnsi="Arial" w:cs="Arial"/>
          <w:sz w:val="24"/>
          <w:szCs w:val="24"/>
        </w:rPr>
      </w:pPr>
      <w:r w:rsidRPr="00505FE1">
        <w:rPr>
          <w:rFonts w:ascii="Arial" w:hAnsi="Arial" w:cs="Arial"/>
          <w:sz w:val="24"/>
          <w:szCs w:val="24"/>
        </w:rPr>
        <w:t xml:space="preserve">This section has </w:t>
      </w:r>
      <w:r w:rsidRPr="00505FE1">
        <w:rPr>
          <w:rFonts w:ascii="Arial" w:hAnsi="Arial" w:cs="Arial"/>
          <w:b/>
          <w:bCs/>
          <w:sz w:val="24"/>
          <w:szCs w:val="24"/>
        </w:rPr>
        <w:t>2 (2)</w:t>
      </w:r>
      <w:r w:rsidRPr="00505FE1">
        <w:rPr>
          <w:rFonts w:ascii="Arial" w:hAnsi="Arial" w:cs="Arial"/>
          <w:sz w:val="24"/>
          <w:szCs w:val="24"/>
        </w:rPr>
        <w:t xml:space="preserve"> questions. Attempt </w:t>
      </w:r>
      <w:r w:rsidRPr="008955A6">
        <w:rPr>
          <w:rFonts w:ascii="Arial" w:hAnsi="Arial" w:cs="Arial"/>
          <w:b/>
          <w:bCs/>
          <w:sz w:val="24"/>
          <w:szCs w:val="24"/>
          <w:u w:val="single"/>
        </w:rPr>
        <w:t>one</w:t>
      </w:r>
      <w:r>
        <w:rPr>
          <w:rFonts w:ascii="Arial" w:hAnsi="Arial" w:cs="Arial"/>
          <w:b/>
          <w:bCs/>
          <w:sz w:val="24"/>
          <w:szCs w:val="24"/>
        </w:rPr>
        <w:t xml:space="preserve"> </w:t>
      </w:r>
      <w:r w:rsidRPr="00505FE1">
        <w:rPr>
          <w:rFonts w:ascii="Arial" w:hAnsi="Arial" w:cs="Arial"/>
          <w:sz w:val="24"/>
          <w:szCs w:val="24"/>
        </w:rPr>
        <w:t>questions. Write your answers in the space provided.</w:t>
      </w:r>
    </w:p>
    <w:p w14:paraId="7CDF8BF4" w14:textId="77777777" w:rsidR="007D649F" w:rsidRPr="00505FE1" w:rsidRDefault="007D649F" w:rsidP="007D649F">
      <w:pPr>
        <w:pStyle w:val="BodyTextIndent"/>
        <w:tabs>
          <w:tab w:val="left" w:pos="709"/>
        </w:tabs>
        <w:ind w:left="0" w:firstLine="0"/>
        <w:jc w:val="both"/>
        <w:rPr>
          <w:rFonts w:ascii="Arial" w:hAnsi="Arial" w:cs="Arial"/>
        </w:rPr>
      </w:pPr>
      <w:r w:rsidRPr="00505FE1">
        <w:rPr>
          <w:rFonts w:ascii="Arial" w:hAnsi="Arial" w:cs="Arial"/>
        </w:rPr>
        <w:t xml:space="preserve">Spare pages are included at the end of this booklet. Continuing an answer: If you need to use the space to continue an answer, indicate in the original answer space where the answer is continued, </w:t>
      </w:r>
      <w:proofErr w:type="spellStart"/>
      <w:r w:rsidRPr="00505FE1">
        <w:rPr>
          <w:rFonts w:ascii="Arial" w:hAnsi="Arial" w:cs="Arial"/>
        </w:rPr>
        <w:t>ie</w:t>
      </w:r>
      <w:proofErr w:type="spellEnd"/>
      <w:r w:rsidRPr="00505FE1">
        <w:rPr>
          <w:rFonts w:ascii="Arial" w:hAnsi="Arial" w:cs="Arial"/>
        </w:rPr>
        <w:t>. give the page number. Fill in the number of the question(s) that you are continuing to answer at the top of the page.</w:t>
      </w:r>
    </w:p>
    <w:p w14:paraId="27090DF9" w14:textId="77777777" w:rsidR="007D649F" w:rsidRPr="00505FE1" w:rsidRDefault="007D649F" w:rsidP="007D649F">
      <w:pPr>
        <w:rPr>
          <w:rFonts w:ascii="Arial" w:hAnsi="Arial" w:cs="Arial"/>
          <w:sz w:val="24"/>
          <w:szCs w:val="24"/>
        </w:rPr>
      </w:pPr>
      <w:r w:rsidRPr="00505FE1">
        <w:rPr>
          <w:rFonts w:ascii="Arial" w:hAnsi="Arial" w:cs="Arial"/>
          <w:sz w:val="24"/>
          <w:szCs w:val="24"/>
        </w:rPr>
        <w:tab/>
      </w:r>
    </w:p>
    <w:p w14:paraId="2169C687" w14:textId="77777777" w:rsidR="007D649F" w:rsidRPr="0077500C" w:rsidRDefault="007D649F" w:rsidP="007D649F">
      <w:pPr>
        <w:rPr>
          <w:rFonts w:ascii="Arial" w:hAnsi="Arial" w:cs="Arial"/>
          <w:sz w:val="24"/>
          <w:szCs w:val="24"/>
        </w:rPr>
      </w:pPr>
      <w:r>
        <w:rPr>
          <w:rFonts w:ascii="Arial" w:hAnsi="Arial" w:cs="Arial"/>
          <w:sz w:val="24"/>
          <w:szCs w:val="24"/>
        </w:rPr>
        <w:t>Suggested working time 35</w:t>
      </w:r>
      <w:r w:rsidRPr="0077500C">
        <w:rPr>
          <w:rFonts w:ascii="Arial" w:hAnsi="Arial" w:cs="Arial"/>
          <w:sz w:val="24"/>
          <w:szCs w:val="24"/>
        </w:rPr>
        <w:t xml:space="preserve"> min</w:t>
      </w:r>
    </w:p>
    <w:p w14:paraId="71F1DDF1" w14:textId="77777777" w:rsidR="007D649F" w:rsidRDefault="007D649F" w:rsidP="007D649F">
      <w:pPr>
        <w:rPr>
          <w:rFonts w:ascii="Arial" w:hAnsi="Arial" w:cs="Arial"/>
          <w:b/>
          <w:sz w:val="24"/>
          <w:szCs w:val="24"/>
        </w:rPr>
      </w:pPr>
      <w:r>
        <w:rPr>
          <w:rFonts w:ascii="Arial" w:hAnsi="Arial" w:cs="Arial"/>
          <w:b/>
          <w:sz w:val="24"/>
          <w:szCs w:val="24"/>
        </w:rPr>
        <w:t>Q19</w:t>
      </w:r>
      <w:proofErr w:type="gramStart"/>
      <w:r>
        <w:rPr>
          <w:rFonts w:ascii="Arial" w:hAnsi="Arial" w:cs="Arial"/>
          <w:b/>
          <w:sz w:val="24"/>
          <w:szCs w:val="24"/>
        </w:rPr>
        <w:t xml:space="preserve">)  </w:t>
      </w:r>
      <w:r w:rsidR="00B9653C">
        <w:rPr>
          <w:rFonts w:ascii="Arial" w:hAnsi="Arial" w:cs="Arial"/>
          <w:b/>
          <w:sz w:val="24"/>
          <w:szCs w:val="24"/>
        </w:rPr>
        <w:t>C</w:t>
      </w:r>
      <w:r>
        <w:rPr>
          <w:rFonts w:ascii="Arial" w:hAnsi="Arial" w:cs="Arial"/>
          <w:b/>
          <w:sz w:val="24"/>
          <w:szCs w:val="24"/>
        </w:rPr>
        <w:t>ontrast</w:t>
      </w:r>
      <w:proofErr w:type="gramEnd"/>
      <w:r>
        <w:rPr>
          <w:rFonts w:ascii="Arial" w:hAnsi="Arial" w:cs="Arial"/>
          <w:b/>
          <w:sz w:val="24"/>
          <w:szCs w:val="24"/>
        </w:rPr>
        <w:t xml:space="preserve"> the perpetual versus the periodic inventory accounting systems.</w:t>
      </w:r>
      <w:r w:rsidR="00B6155D">
        <w:rPr>
          <w:rFonts w:ascii="Arial" w:hAnsi="Arial" w:cs="Arial"/>
          <w:b/>
          <w:sz w:val="24"/>
          <w:szCs w:val="24"/>
        </w:rPr>
        <w:tab/>
      </w:r>
      <w:r w:rsidR="00B6155D">
        <w:rPr>
          <w:rFonts w:ascii="Arial" w:hAnsi="Arial" w:cs="Arial"/>
          <w:b/>
          <w:sz w:val="24"/>
          <w:szCs w:val="24"/>
        </w:rPr>
        <w:tab/>
      </w:r>
      <w:r w:rsidR="00B6155D">
        <w:rPr>
          <w:rFonts w:ascii="Arial" w:hAnsi="Arial" w:cs="Arial"/>
          <w:b/>
          <w:sz w:val="24"/>
          <w:szCs w:val="24"/>
        </w:rPr>
        <w:tab/>
      </w:r>
      <w:r w:rsidR="00B6155D">
        <w:rPr>
          <w:rFonts w:ascii="Arial" w:hAnsi="Arial" w:cs="Arial"/>
          <w:b/>
          <w:sz w:val="24"/>
          <w:szCs w:val="24"/>
        </w:rPr>
        <w:tab/>
      </w:r>
      <w:r w:rsidR="00B6155D">
        <w:rPr>
          <w:rFonts w:ascii="Arial" w:hAnsi="Arial" w:cs="Arial"/>
          <w:b/>
          <w:sz w:val="24"/>
          <w:szCs w:val="24"/>
        </w:rPr>
        <w:tab/>
      </w:r>
      <w:r w:rsidR="00B6155D">
        <w:rPr>
          <w:rFonts w:ascii="Arial" w:hAnsi="Arial" w:cs="Arial"/>
          <w:b/>
          <w:sz w:val="24"/>
          <w:szCs w:val="24"/>
        </w:rPr>
        <w:tab/>
      </w:r>
      <w:r w:rsidR="00B6155D">
        <w:rPr>
          <w:rFonts w:ascii="Arial" w:hAnsi="Arial" w:cs="Arial"/>
          <w:b/>
          <w:sz w:val="24"/>
          <w:szCs w:val="24"/>
        </w:rPr>
        <w:tab/>
      </w:r>
      <w:r w:rsidR="00B6155D">
        <w:rPr>
          <w:rFonts w:ascii="Arial" w:hAnsi="Arial" w:cs="Arial"/>
          <w:b/>
          <w:sz w:val="24"/>
          <w:szCs w:val="24"/>
        </w:rPr>
        <w:tab/>
      </w:r>
      <w:r w:rsidR="00B6155D">
        <w:rPr>
          <w:rFonts w:ascii="Arial" w:hAnsi="Arial" w:cs="Arial"/>
          <w:b/>
          <w:sz w:val="24"/>
          <w:szCs w:val="24"/>
        </w:rPr>
        <w:tab/>
      </w:r>
      <w:r w:rsidR="00055C80">
        <w:rPr>
          <w:rFonts w:ascii="Arial" w:hAnsi="Arial" w:cs="Arial"/>
          <w:b/>
          <w:sz w:val="24"/>
          <w:szCs w:val="24"/>
        </w:rPr>
        <w:tab/>
      </w:r>
      <w:r w:rsidR="00055C80">
        <w:rPr>
          <w:rFonts w:ascii="Arial" w:hAnsi="Arial" w:cs="Arial"/>
          <w:b/>
          <w:sz w:val="24"/>
          <w:szCs w:val="24"/>
        </w:rPr>
        <w:tab/>
      </w:r>
      <w:r w:rsidR="00B6155D">
        <w:rPr>
          <w:rFonts w:ascii="Arial" w:hAnsi="Arial" w:cs="Arial"/>
          <w:b/>
          <w:sz w:val="24"/>
          <w:szCs w:val="24"/>
        </w:rPr>
        <w:t>(3</w:t>
      </w:r>
      <w:r w:rsidR="009A1814">
        <w:rPr>
          <w:rFonts w:ascii="Arial" w:hAnsi="Arial" w:cs="Arial"/>
          <w:b/>
          <w:sz w:val="24"/>
          <w:szCs w:val="24"/>
        </w:rPr>
        <w:t>0 marks)</w:t>
      </w:r>
    </w:p>
    <w:p w14:paraId="66DC4987" w14:textId="77777777" w:rsidR="00E052D1" w:rsidRPr="005B5E1C" w:rsidRDefault="00E052D1" w:rsidP="007D649F">
      <w:pPr>
        <w:rPr>
          <w:rFonts w:ascii="Arial" w:hAnsi="Arial" w:cs="Arial"/>
          <w:i/>
          <w:sz w:val="24"/>
          <w:szCs w:val="24"/>
        </w:rPr>
      </w:pPr>
      <w:r w:rsidRPr="005B5E1C">
        <w:rPr>
          <w:rFonts w:ascii="Arial" w:eastAsiaTheme="minorEastAsia" w:hAnsi="Arial" w:cs="Arial"/>
          <w:i/>
          <w:color w:val="383838"/>
          <w:sz w:val="24"/>
          <w:szCs w:val="24"/>
        </w:rPr>
        <w:t>A periodic inventory system is an accounting method in which the cost of goods sold is determined periodically</w:t>
      </w:r>
      <w:r w:rsidR="00873070" w:rsidRPr="005B5E1C">
        <w:rPr>
          <w:rFonts w:ascii="Arial" w:eastAsiaTheme="minorEastAsia" w:hAnsi="Arial" w:cs="Arial"/>
          <w:i/>
          <w:color w:val="383838"/>
          <w:sz w:val="24"/>
          <w:szCs w:val="24"/>
        </w:rPr>
        <w:t xml:space="preserve"> by means of a stock-take</w:t>
      </w:r>
      <w:r w:rsidRPr="005B5E1C">
        <w:rPr>
          <w:rFonts w:ascii="Arial" w:eastAsiaTheme="minorEastAsia" w:hAnsi="Arial" w:cs="Arial"/>
          <w:i/>
          <w:color w:val="383838"/>
          <w:sz w:val="24"/>
          <w:szCs w:val="24"/>
        </w:rPr>
        <w:t>, usually annually and typically not more frequently than quarterly.</w:t>
      </w:r>
      <w:r w:rsidR="00987B33" w:rsidRPr="005B5E1C">
        <w:rPr>
          <w:rFonts w:ascii="Arial" w:eastAsiaTheme="minorEastAsia" w:hAnsi="Arial" w:cs="Arial"/>
          <w:i/>
          <w:color w:val="383838"/>
          <w:sz w:val="24"/>
          <w:szCs w:val="24"/>
        </w:rPr>
        <w:t xml:space="preserve"> </w:t>
      </w:r>
      <w:r w:rsidR="00987B33" w:rsidRPr="005B5E1C">
        <w:rPr>
          <w:rFonts w:ascii="Arial" w:eastAsiaTheme="minorEastAsia" w:hAnsi="Arial" w:cs="Arial"/>
          <w:b/>
          <w:i/>
          <w:color w:val="383838"/>
          <w:sz w:val="24"/>
          <w:szCs w:val="24"/>
        </w:rPr>
        <w:t>(2 marks)</w:t>
      </w:r>
    </w:p>
    <w:p w14:paraId="2BFDBE4C" w14:textId="77777777" w:rsidR="00987B33" w:rsidRPr="005B5E1C" w:rsidRDefault="00987B33" w:rsidP="007D649F">
      <w:pPr>
        <w:rPr>
          <w:rFonts w:ascii="Arial" w:hAnsi="Arial" w:cs="Arial"/>
          <w:b/>
          <w:i/>
          <w:sz w:val="24"/>
          <w:szCs w:val="24"/>
        </w:rPr>
      </w:pPr>
      <w:r w:rsidRPr="005B5E1C">
        <w:rPr>
          <w:rFonts w:ascii="Arial" w:eastAsiaTheme="minorEastAsia" w:hAnsi="Arial" w:cs="Arial"/>
          <w:i/>
          <w:sz w:val="24"/>
          <w:szCs w:val="24"/>
        </w:rPr>
        <w:t xml:space="preserve">A perpetual inventory system is an accounting method in which the cost of goods sold is determined </w:t>
      </w:r>
      <w:r w:rsidR="00873070" w:rsidRPr="005B5E1C">
        <w:rPr>
          <w:rFonts w:ascii="Arial" w:eastAsiaTheme="minorEastAsia" w:hAnsi="Arial" w:cs="Arial"/>
          <w:i/>
          <w:sz w:val="24"/>
          <w:szCs w:val="24"/>
        </w:rPr>
        <w:t>at the time of sale</w:t>
      </w:r>
      <w:r w:rsidRPr="005B5E1C">
        <w:rPr>
          <w:rFonts w:ascii="Arial" w:eastAsiaTheme="minorEastAsia" w:hAnsi="Arial" w:cs="Arial"/>
          <w:i/>
          <w:sz w:val="24"/>
          <w:szCs w:val="24"/>
        </w:rPr>
        <w:t>. The Cost of sales is updated</w:t>
      </w:r>
      <w:r w:rsidR="00873070" w:rsidRPr="005B5E1C">
        <w:rPr>
          <w:rFonts w:ascii="Arial" w:eastAsiaTheme="minorEastAsia" w:hAnsi="Arial" w:cs="Arial"/>
          <w:i/>
          <w:sz w:val="24"/>
          <w:szCs w:val="24"/>
        </w:rPr>
        <w:t>, often</w:t>
      </w:r>
      <w:r w:rsidRPr="005B5E1C">
        <w:rPr>
          <w:rFonts w:ascii="Arial" w:eastAsiaTheme="minorEastAsia" w:hAnsi="Arial" w:cs="Arial"/>
          <w:i/>
          <w:sz w:val="24"/>
          <w:szCs w:val="24"/>
        </w:rPr>
        <w:t xml:space="preserve"> via a barcode scanner at the point of sale</w:t>
      </w:r>
      <w:r w:rsidR="00873070" w:rsidRPr="005B5E1C">
        <w:rPr>
          <w:rFonts w:ascii="Arial" w:eastAsiaTheme="minorEastAsia" w:hAnsi="Arial" w:cs="Arial"/>
          <w:i/>
          <w:sz w:val="24"/>
          <w:szCs w:val="24"/>
        </w:rPr>
        <w:t>,</w:t>
      </w:r>
      <w:r w:rsidRPr="005B5E1C">
        <w:rPr>
          <w:rFonts w:ascii="Arial" w:eastAsiaTheme="minorEastAsia" w:hAnsi="Arial" w:cs="Arial"/>
          <w:i/>
          <w:sz w:val="24"/>
          <w:szCs w:val="24"/>
        </w:rPr>
        <w:t xml:space="preserve"> and inventory levels are adjusted accordingly. </w:t>
      </w:r>
      <w:r w:rsidRPr="005B5E1C">
        <w:rPr>
          <w:rFonts w:ascii="Arial" w:eastAsiaTheme="minorEastAsia" w:hAnsi="Arial" w:cs="Arial"/>
          <w:b/>
          <w:i/>
          <w:sz w:val="24"/>
          <w:szCs w:val="24"/>
        </w:rPr>
        <w:t>(2 marks)</w:t>
      </w:r>
    </w:p>
    <w:p w14:paraId="407A45EC" w14:textId="77777777" w:rsidR="007D649F" w:rsidRPr="004132D4" w:rsidRDefault="002E3B82" w:rsidP="007D649F">
      <w:pPr>
        <w:rPr>
          <w:rFonts w:ascii="Arial" w:hAnsi="Arial" w:cs="Arial"/>
          <w:sz w:val="24"/>
          <w:szCs w:val="24"/>
        </w:rPr>
      </w:pPr>
      <w:r w:rsidRPr="004132D4">
        <w:rPr>
          <w:rFonts w:ascii="Arial" w:hAnsi="Arial" w:cs="Arial"/>
          <w:sz w:val="24"/>
          <w:szCs w:val="24"/>
        </w:rPr>
        <w:t>Perpetual Advantages:</w:t>
      </w:r>
      <w:r w:rsidR="00987B33" w:rsidRPr="004132D4">
        <w:rPr>
          <w:rFonts w:ascii="Arial" w:hAnsi="Arial" w:cs="Arial"/>
          <w:sz w:val="24"/>
          <w:szCs w:val="24"/>
        </w:rPr>
        <w:t xml:space="preserve"> </w:t>
      </w:r>
      <w:r w:rsidR="00055C80" w:rsidRPr="004132D4">
        <w:rPr>
          <w:rFonts w:ascii="Arial" w:eastAsiaTheme="minorEastAsia" w:hAnsi="Arial" w:cs="Arial"/>
          <w:b/>
          <w:sz w:val="24"/>
          <w:szCs w:val="24"/>
        </w:rPr>
        <w:t>(6</w:t>
      </w:r>
      <w:r w:rsidR="00987B33" w:rsidRPr="004132D4">
        <w:rPr>
          <w:rFonts w:ascii="Arial" w:eastAsiaTheme="minorEastAsia" w:hAnsi="Arial" w:cs="Arial"/>
          <w:b/>
          <w:sz w:val="24"/>
          <w:szCs w:val="24"/>
        </w:rPr>
        <w:t xml:space="preserve"> marks - 2marks for each well explained point)</w:t>
      </w:r>
    </w:p>
    <w:p w14:paraId="2DD9402F" w14:textId="77777777" w:rsidR="00646FE0" w:rsidRPr="005B5E1C" w:rsidRDefault="00646FE0" w:rsidP="00646FE0">
      <w:pPr>
        <w:pStyle w:val="BodyText"/>
        <w:numPr>
          <w:ilvl w:val="0"/>
          <w:numId w:val="37"/>
        </w:numPr>
        <w:spacing w:after="0" w:line="240" w:lineRule="auto"/>
        <w:rPr>
          <w:rFonts w:ascii="Arial" w:hAnsi="Arial" w:cs="Arial"/>
          <w:i/>
          <w:sz w:val="24"/>
          <w:szCs w:val="24"/>
        </w:rPr>
      </w:pPr>
      <w:r w:rsidRPr="005B5E1C">
        <w:rPr>
          <w:rFonts w:ascii="Arial" w:hAnsi="Arial" w:cs="Arial"/>
          <w:i/>
          <w:sz w:val="24"/>
          <w:szCs w:val="24"/>
        </w:rPr>
        <w:t>an up to date record of stock level is always available i.e. easy to monitor inventory levels</w:t>
      </w:r>
    </w:p>
    <w:p w14:paraId="02800F90" w14:textId="77777777" w:rsidR="00646FE0" w:rsidRPr="005B5E1C" w:rsidRDefault="00646FE0" w:rsidP="00646FE0">
      <w:pPr>
        <w:pStyle w:val="BodyText"/>
        <w:numPr>
          <w:ilvl w:val="0"/>
          <w:numId w:val="37"/>
        </w:numPr>
        <w:spacing w:after="0" w:line="240" w:lineRule="auto"/>
        <w:rPr>
          <w:rFonts w:ascii="Arial" w:hAnsi="Arial" w:cs="Arial"/>
          <w:i/>
          <w:sz w:val="24"/>
          <w:szCs w:val="24"/>
        </w:rPr>
      </w:pPr>
      <w:r w:rsidRPr="005B5E1C">
        <w:rPr>
          <w:rFonts w:ascii="Arial" w:hAnsi="Arial" w:cs="Arial"/>
          <w:i/>
          <w:sz w:val="24"/>
          <w:szCs w:val="24"/>
        </w:rPr>
        <w:t xml:space="preserve">no stock take is required </w:t>
      </w:r>
      <w:r w:rsidR="0014782E" w:rsidRPr="005B5E1C">
        <w:rPr>
          <w:rFonts w:ascii="Arial" w:hAnsi="Arial" w:cs="Arial"/>
          <w:i/>
          <w:sz w:val="24"/>
          <w:szCs w:val="24"/>
        </w:rPr>
        <w:t xml:space="preserve">to determine cost of sales. </w:t>
      </w:r>
      <w:proofErr w:type="spellStart"/>
      <w:r w:rsidR="0014782E" w:rsidRPr="005B5E1C">
        <w:rPr>
          <w:rFonts w:ascii="Arial" w:hAnsi="Arial" w:cs="Arial"/>
          <w:i/>
          <w:sz w:val="24"/>
          <w:szCs w:val="24"/>
        </w:rPr>
        <w:t>Stocktakes</w:t>
      </w:r>
      <w:proofErr w:type="spellEnd"/>
      <w:r w:rsidR="0014782E" w:rsidRPr="005B5E1C">
        <w:rPr>
          <w:rFonts w:ascii="Arial" w:hAnsi="Arial" w:cs="Arial"/>
          <w:i/>
          <w:sz w:val="24"/>
          <w:szCs w:val="24"/>
        </w:rPr>
        <w:t xml:space="preserve"> can be done at more convenient times and at random </w:t>
      </w:r>
    </w:p>
    <w:p w14:paraId="05E1BB8B" w14:textId="77777777" w:rsidR="00646FE0" w:rsidRPr="005B5E1C" w:rsidRDefault="00646FE0" w:rsidP="00646FE0">
      <w:pPr>
        <w:pStyle w:val="BodyText"/>
        <w:numPr>
          <w:ilvl w:val="0"/>
          <w:numId w:val="37"/>
        </w:numPr>
        <w:spacing w:after="0" w:line="240" w:lineRule="auto"/>
        <w:rPr>
          <w:rFonts w:ascii="Arial" w:hAnsi="Arial" w:cs="Arial"/>
          <w:i/>
          <w:sz w:val="24"/>
          <w:szCs w:val="24"/>
        </w:rPr>
      </w:pPr>
      <w:r w:rsidRPr="005B5E1C">
        <w:rPr>
          <w:rFonts w:ascii="Arial" w:hAnsi="Arial" w:cs="Arial"/>
          <w:i/>
          <w:sz w:val="24"/>
          <w:szCs w:val="24"/>
        </w:rPr>
        <w:t>able to account for theft of stock and damaged stock</w:t>
      </w:r>
      <w:r w:rsidR="005849EA" w:rsidRPr="005B5E1C">
        <w:rPr>
          <w:rFonts w:ascii="Arial" w:hAnsi="Arial" w:cs="Arial"/>
          <w:i/>
          <w:sz w:val="24"/>
          <w:szCs w:val="24"/>
        </w:rPr>
        <w:t xml:space="preserve"> by cross checking inventory levels in accounts against stock take levels.</w:t>
      </w:r>
    </w:p>
    <w:p w14:paraId="3FE467C4" w14:textId="77777777" w:rsidR="00646FE0" w:rsidRPr="005B5E1C" w:rsidRDefault="00646FE0" w:rsidP="00646FE0">
      <w:pPr>
        <w:pStyle w:val="BodyText"/>
        <w:numPr>
          <w:ilvl w:val="0"/>
          <w:numId w:val="37"/>
        </w:numPr>
        <w:spacing w:after="0" w:line="240" w:lineRule="auto"/>
        <w:rPr>
          <w:rFonts w:ascii="Arial" w:hAnsi="Arial" w:cs="Arial"/>
          <w:i/>
          <w:sz w:val="24"/>
          <w:szCs w:val="24"/>
        </w:rPr>
      </w:pPr>
      <w:r w:rsidRPr="005B5E1C">
        <w:rPr>
          <w:rFonts w:ascii="Arial" w:hAnsi="Arial" w:cs="Arial"/>
          <w:i/>
          <w:sz w:val="24"/>
          <w:szCs w:val="24"/>
        </w:rPr>
        <w:t>accurate interim financial reports are possible as stock levels at any point in time are always known</w:t>
      </w:r>
    </w:p>
    <w:p w14:paraId="386D9160" w14:textId="77777777" w:rsidR="00646FE0" w:rsidRPr="005B5E1C" w:rsidRDefault="00646FE0" w:rsidP="00646FE0">
      <w:pPr>
        <w:pStyle w:val="BodyText"/>
        <w:numPr>
          <w:ilvl w:val="0"/>
          <w:numId w:val="37"/>
        </w:numPr>
        <w:spacing w:after="0" w:line="240" w:lineRule="auto"/>
        <w:rPr>
          <w:rFonts w:ascii="Arial" w:hAnsi="Arial" w:cs="Arial"/>
          <w:i/>
          <w:sz w:val="24"/>
          <w:szCs w:val="24"/>
        </w:rPr>
      </w:pPr>
      <w:r w:rsidRPr="005B5E1C">
        <w:rPr>
          <w:rFonts w:ascii="Arial" w:hAnsi="Arial" w:cs="Arial"/>
          <w:i/>
          <w:sz w:val="24"/>
          <w:szCs w:val="24"/>
        </w:rPr>
        <w:t>reduced likelihood of running out of stock as stock balance after every transaction is known</w:t>
      </w:r>
    </w:p>
    <w:p w14:paraId="5E6EEFDB" w14:textId="77777777" w:rsidR="00646FE0" w:rsidRPr="005B5E1C" w:rsidRDefault="00646FE0" w:rsidP="00EB3B2A">
      <w:pPr>
        <w:pStyle w:val="BodyText"/>
        <w:numPr>
          <w:ilvl w:val="0"/>
          <w:numId w:val="37"/>
        </w:numPr>
        <w:spacing w:line="240" w:lineRule="auto"/>
        <w:rPr>
          <w:rFonts w:ascii="Arial" w:hAnsi="Arial" w:cs="Arial"/>
          <w:i/>
          <w:sz w:val="24"/>
          <w:szCs w:val="24"/>
        </w:rPr>
      </w:pPr>
      <w:r w:rsidRPr="005B5E1C">
        <w:rPr>
          <w:rFonts w:ascii="Arial" w:hAnsi="Arial" w:cs="Arial"/>
          <w:i/>
          <w:sz w:val="24"/>
          <w:szCs w:val="24"/>
        </w:rPr>
        <w:t>can identify fast/slow moving stock and adjust items stocked appropriately</w:t>
      </w:r>
    </w:p>
    <w:p w14:paraId="60F4988C" w14:textId="77777777" w:rsidR="00646FE0" w:rsidRPr="00987B33" w:rsidRDefault="005849EA" w:rsidP="00646FE0">
      <w:pPr>
        <w:pStyle w:val="BodyText"/>
        <w:rPr>
          <w:rFonts w:ascii="Arial" w:hAnsi="Arial" w:cs="Arial"/>
          <w:sz w:val="24"/>
          <w:szCs w:val="24"/>
        </w:rPr>
      </w:pPr>
      <w:r w:rsidRPr="00987B33">
        <w:rPr>
          <w:rFonts w:ascii="Arial" w:hAnsi="Arial" w:cs="Arial"/>
          <w:sz w:val="24"/>
          <w:szCs w:val="24"/>
        </w:rPr>
        <w:t>Perpetual disadvantages</w:t>
      </w:r>
      <w:r w:rsidR="00646FE0" w:rsidRPr="00987B33">
        <w:rPr>
          <w:rFonts w:ascii="Arial" w:hAnsi="Arial" w:cs="Arial"/>
          <w:sz w:val="24"/>
          <w:szCs w:val="24"/>
        </w:rPr>
        <w:t>:</w:t>
      </w:r>
      <w:r w:rsidR="00987B33" w:rsidRPr="00987B33">
        <w:rPr>
          <w:rFonts w:ascii="Arial" w:hAnsi="Arial" w:cs="Arial"/>
          <w:sz w:val="24"/>
          <w:szCs w:val="24"/>
        </w:rPr>
        <w:t xml:space="preserve"> </w:t>
      </w:r>
      <w:r w:rsidR="00055C80">
        <w:rPr>
          <w:rFonts w:ascii="Arial" w:eastAsiaTheme="minorEastAsia" w:hAnsi="Arial" w:cs="Arial"/>
          <w:b/>
          <w:color w:val="383838"/>
          <w:sz w:val="24"/>
          <w:szCs w:val="24"/>
        </w:rPr>
        <w:t>(6</w:t>
      </w:r>
      <w:r w:rsidR="00987B33" w:rsidRPr="00987B33">
        <w:rPr>
          <w:rFonts w:ascii="Arial" w:eastAsiaTheme="minorEastAsia" w:hAnsi="Arial" w:cs="Arial"/>
          <w:b/>
          <w:color w:val="383838"/>
          <w:sz w:val="24"/>
          <w:szCs w:val="24"/>
        </w:rPr>
        <w:t xml:space="preserve"> marks - 2marks for each well explained point)</w:t>
      </w:r>
    </w:p>
    <w:p w14:paraId="228D1398" w14:textId="77777777" w:rsidR="00646FE0" w:rsidRPr="005B5E1C" w:rsidRDefault="00646FE0" w:rsidP="00646FE0">
      <w:pPr>
        <w:pStyle w:val="BodyText"/>
        <w:numPr>
          <w:ilvl w:val="0"/>
          <w:numId w:val="37"/>
        </w:numPr>
        <w:spacing w:after="0" w:line="240" w:lineRule="auto"/>
        <w:rPr>
          <w:rFonts w:ascii="Arial" w:hAnsi="Arial" w:cs="Arial"/>
          <w:i/>
          <w:sz w:val="24"/>
          <w:szCs w:val="24"/>
        </w:rPr>
      </w:pPr>
      <w:r w:rsidRPr="005B5E1C">
        <w:rPr>
          <w:rFonts w:ascii="Arial" w:hAnsi="Arial" w:cs="Arial"/>
          <w:i/>
          <w:sz w:val="24"/>
          <w:szCs w:val="24"/>
        </w:rPr>
        <w:t xml:space="preserve">more complex and expensive </w:t>
      </w:r>
    </w:p>
    <w:p w14:paraId="193574CE" w14:textId="77777777" w:rsidR="00055C80" w:rsidRPr="005B5E1C" w:rsidRDefault="00055C80" w:rsidP="00646FE0">
      <w:pPr>
        <w:pStyle w:val="BodyText"/>
        <w:numPr>
          <w:ilvl w:val="0"/>
          <w:numId w:val="37"/>
        </w:numPr>
        <w:spacing w:after="0" w:line="240" w:lineRule="auto"/>
        <w:rPr>
          <w:rFonts w:ascii="Arial" w:hAnsi="Arial" w:cs="Arial"/>
          <w:i/>
          <w:sz w:val="24"/>
          <w:szCs w:val="24"/>
        </w:rPr>
      </w:pPr>
      <w:r w:rsidRPr="005B5E1C">
        <w:rPr>
          <w:rFonts w:ascii="Arial" w:eastAsiaTheme="minorEastAsia" w:hAnsi="Arial" w:cs="Arial"/>
          <w:i/>
          <w:sz w:val="24"/>
          <w:szCs w:val="24"/>
        </w:rPr>
        <w:t>Recorded Inventory May Not Reflect Actual Inventory</w:t>
      </w:r>
    </w:p>
    <w:p w14:paraId="32CEBA5C" w14:textId="77777777" w:rsidR="00055C80" w:rsidRPr="00055C80" w:rsidRDefault="00055C80" w:rsidP="00646FE0">
      <w:pPr>
        <w:pStyle w:val="BodyText"/>
        <w:numPr>
          <w:ilvl w:val="0"/>
          <w:numId w:val="37"/>
        </w:numPr>
        <w:spacing w:after="0" w:line="240" w:lineRule="auto"/>
        <w:rPr>
          <w:rFonts w:ascii="Arial" w:hAnsi="Arial" w:cs="Arial"/>
          <w:sz w:val="24"/>
          <w:szCs w:val="24"/>
        </w:rPr>
      </w:pPr>
      <w:r w:rsidRPr="005B5E1C">
        <w:rPr>
          <w:rFonts w:ascii="Arial" w:eastAsiaTheme="minorEastAsia" w:hAnsi="Arial" w:cs="Arial"/>
          <w:i/>
          <w:sz w:val="24"/>
          <w:szCs w:val="24"/>
        </w:rPr>
        <w:lastRenderedPageBreak/>
        <w:t>A time must be allocated for inventory to be recorded as it is delivered so the inventory records can be updated</w:t>
      </w:r>
      <w:r w:rsidRPr="00055C80">
        <w:rPr>
          <w:rFonts w:ascii="Arial" w:eastAsiaTheme="minorEastAsia" w:hAnsi="Arial" w:cs="Arial"/>
          <w:sz w:val="24"/>
          <w:szCs w:val="24"/>
        </w:rPr>
        <w:t>.</w:t>
      </w:r>
    </w:p>
    <w:p w14:paraId="3FD025C0" w14:textId="77777777" w:rsidR="00055C80" w:rsidRDefault="00055C80" w:rsidP="00EB3B2A">
      <w:pPr>
        <w:spacing w:after="120"/>
        <w:rPr>
          <w:rFonts w:ascii="Arial" w:hAnsi="Arial" w:cs="Arial"/>
          <w:sz w:val="24"/>
          <w:szCs w:val="24"/>
        </w:rPr>
      </w:pPr>
    </w:p>
    <w:p w14:paraId="2F4517C9" w14:textId="77777777" w:rsidR="005849EA" w:rsidRPr="00987B33" w:rsidRDefault="005849EA" w:rsidP="00EB3B2A">
      <w:pPr>
        <w:spacing w:after="120"/>
        <w:rPr>
          <w:rFonts w:ascii="Arial" w:hAnsi="Arial" w:cs="Arial"/>
          <w:sz w:val="24"/>
          <w:szCs w:val="24"/>
        </w:rPr>
      </w:pPr>
      <w:r w:rsidRPr="00987B33">
        <w:rPr>
          <w:rFonts w:ascii="Arial" w:hAnsi="Arial" w:cs="Arial"/>
          <w:sz w:val="24"/>
          <w:szCs w:val="24"/>
        </w:rPr>
        <w:t>Periodic Advantages:</w:t>
      </w:r>
      <w:r w:rsidR="00987B33" w:rsidRPr="00987B33">
        <w:rPr>
          <w:rFonts w:ascii="Arial" w:hAnsi="Arial" w:cs="Arial"/>
          <w:sz w:val="24"/>
          <w:szCs w:val="24"/>
        </w:rPr>
        <w:t xml:space="preserve"> </w:t>
      </w:r>
      <w:r w:rsidR="00055C80">
        <w:rPr>
          <w:rFonts w:ascii="Arial" w:eastAsiaTheme="minorEastAsia" w:hAnsi="Arial" w:cs="Arial"/>
          <w:b/>
          <w:color w:val="383838"/>
          <w:sz w:val="24"/>
          <w:szCs w:val="24"/>
        </w:rPr>
        <w:t>(6</w:t>
      </w:r>
      <w:r w:rsidR="00987B33" w:rsidRPr="00987B33">
        <w:rPr>
          <w:rFonts w:ascii="Arial" w:eastAsiaTheme="minorEastAsia" w:hAnsi="Arial" w:cs="Arial"/>
          <w:b/>
          <w:color w:val="383838"/>
          <w:sz w:val="24"/>
          <w:szCs w:val="24"/>
        </w:rPr>
        <w:t xml:space="preserve"> marks - 2marks for each well explained point)</w:t>
      </w:r>
    </w:p>
    <w:p w14:paraId="08AE361E" w14:textId="77777777" w:rsidR="00E052D1" w:rsidRPr="005B5E1C" w:rsidRDefault="00E052D1" w:rsidP="00E052D1">
      <w:pPr>
        <w:pStyle w:val="ListParagraph"/>
        <w:numPr>
          <w:ilvl w:val="0"/>
          <w:numId w:val="41"/>
        </w:numPr>
        <w:rPr>
          <w:rFonts w:ascii="Arial" w:hAnsi="Arial" w:cs="Arial"/>
          <w:b w:val="0"/>
          <w:i/>
        </w:rPr>
      </w:pPr>
      <w:r w:rsidRPr="005B5E1C">
        <w:rPr>
          <w:rFonts w:ascii="Arial" w:hAnsi="Arial" w:cs="Arial"/>
          <w:b w:val="0"/>
          <w:i/>
        </w:rPr>
        <w:t>cheaper to implement as less need for ICT systems</w:t>
      </w:r>
    </w:p>
    <w:p w14:paraId="1E5EC3F0" w14:textId="77777777" w:rsidR="00E052D1" w:rsidRPr="005B5E1C" w:rsidRDefault="00E052D1" w:rsidP="00E052D1">
      <w:pPr>
        <w:pStyle w:val="ListParagraph"/>
        <w:numPr>
          <w:ilvl w:val="0"/>
          <w:numId w:val="41"/>
        </w:numPr>
        <w:rPr>
          <w:rFonts w:ascii="Arial" w:hAnsi="Arial" w:cs="Arial"/>
          <w:b w:val="0"/>
          <w:i/>
        </w:rPr>
      </w:pPr>
      <w:r w:rsidRPr="005B5E1C">
        <w:rPr>
          <w:rFonts w:ascii="Arial" w:hAnsi="Arial" w:cs="Arial"/>
          <w:b w:val="0"/>
          <w:i/>
        </w:rPr>
        <w:t>simpler to operate</w:t>
      </w:r>
    </w:p>
    <w:p w14:paraId="348F9A04" w14:textId="77777777" w:rsidR="00E052D1" w:rsidRPr="005B5E1C" w:rsidRDefault="00E052D1" w:rsidP="00EB3B2A">
      <w:pPr>
        <w:pStyle w:val="ListParagraph"/>
        <w:numPr>
          <w:ilvl w:val="0"/>
          <w:numId w:val="41"/>
        </w:numPr>
        <w:spacing w:after="120"/>
        <w:rPr>
          <w:rFonts w:ascii="Arial" w:hAnsi="Arial" w:cs="Arial"/>
          <w:b w:val="0"/>
          <w:i/>
        </w:rPr>
      </w:pPr>
      <w:r w:rsidRPr="005B5E1C">
        <w:rPr>
          <w:rFonts w:ascii="Arial" w:hAnsi="Arial" w:cs="Arial"/>
          <w:b w:val="0"/>
          <w:i/>
        </w:rPr>
        <w:t>no need to have separate accounting for Cost of sales</w:t>
      </w:r>
    </w:p>
    <w:p w14:paraId="04145E67" w14:textId="77777777" w:rsidR="00E052D1" w:rsidRPr="00987B33" w:rsidRDefault="00E052D1" w:rsidP="00EB3B2A">
      <w:pPr>
        <w:spacing w:after="120"/>
        <w:rPr>
          <w:rFonts w:ascii="Arial" w:hAnsi="Arial" w:cs="Arial"/>
          <w:sz w:val="24"/>
          <w:szCs w:val="24"/>
        </w:rPr>
      </w:pPr>
      <w:r w:rsidRPr="00987B33">
        <w:rPr>
          <w:rFonts w:ascii="Arial" w:hAnsi="Arial" w:cs="Arial"/>
          <w:sz w:val="24"/>
          <w:szCs w:val="24"/>
        </w:rPr>
        <w:t>Periodic Disadvantages:</w:t>
      </w:r>
      <w:r w:rsidR="00987B33" w:rsidRPr="00987B33">
        <w:rPr>
          <w:rFonts w:ascii="Arial" w:hAnsi="Arial" w:cs="Arial"/>
          <w:sz w:val="24"/>
          <w:szCs w:val="24"/>
        </w:rPr>
        <w:t xml:space="preserve"> </w:t>
      </w:r>
      <w:r w:rsidR="00055C80">
        <w:rPr>
          <w:rFonts w:ascii="Arial" w:eastAsiaTheme="minorEastAsia" w:hAnsi="Arial" w:cs="Arial"/>
          <w:b/>
          <w:color w:val="383838"/>
          <w:sz w:val="24"/>
          <w:szCs w:val="24"/>
        </w:rPr>
        <w:t>(6</w:t>
      </w:r>
      <w:r w:rsidR="00987B33" w:rsidRPr="00987B33">
        <w:rPr>
          <w:rFonts w:ascii="Arial" w:eastAsiaTheme="minorEastAsia" w:hAnsi="Arial" w:cs="Arial"/>
          <w:b/>
          <w:color w:val="383838"/>
          <w:sz w:val="24"/>
          <w:szCs w:val="24"/>
        </w:rPr>
        <w:t xml:space="preserve"> marks - 2marks for each well explained point)</w:t>
      </w:r>
    </w:p>
    <w:p w14:paraId="1C764BD2" w14:textId="77777777" w:rsidR="00E052D1" w:rsidRPr="005B5E1C" w:rsidRDefault="00E052D1" w:rsidP="00E052D1">
      <w:pPr>
        <w:pStyle w:val="ListParagraph"/>
        <w:numPr>
          <w:ilvl w:val="0"/>
          <w:numId w:val="41"/>
        </w:numPr>
        <w:rPr>
          <w:rFonts w:ascii="Arial" w:hAnsi="Arial" w:cs="Arial"/>
          <w:b w:val="0"/>
          <w:i/>
        </w:rPr>
      </w:pPr>
      <w:r w:rsidRPr="005B5E1C">
        <w:rPr>
          <w:rFonts w:ascii="Arial" w:hAnsi="Arial" w:cs="Arial"/>
          <w:b w:val="0"/>
          <w:i/>
        </w:rPr>
        <w:t>Harder with high sales volumes</w:t>
      </w:r>
    </w:p>
    <w:p w14:paraId="014765D3" w14:textId="77777777" w:rsidR="00E052D1" w:rsidRPr="005B5E1C" w:rsidRDefault="00E052D1" w:rsidP="00E052D1">
      <w:pPr>
        <w:pStyle w:val="ListParagraph"/>
        <w:numPr>
          <w:ilvl w:val="0"/>
          <w:numId w:val="41"/>
        </w:numPr>
        <w:rPr>
          <w:rFonts w:ascii="Arial" w:hAnsi="Arial" w:cs="Arial"/>
          <w:b w:val="0"/>
          <w:i/>
        </w:rPr>
      </w:pPr>
      <w:r w:rsidRPr="005B5E1C">
        <w:rPr>
          <w:rFonts w:ascii="Arial" w:hAnsi="Arial" w:cs="Arial"/>
          <w:b w:val="0"/>
          <w:i/>
        </w:rPr>
        <w:t>Businesses do not know their stock levels without completing a stocktake</w:t>
      </w:r>
    </w:p>
    <w:p w14:paraId="2B19FB69" w14:textId="77777777" w:rsidR="00E052D1" w:rsidRPr="005B5E1C" w:rsidRDefault="00E052D1" w:rsidP="00E052D1">
      <w:pPr>
        <w:pStyle w:val="ListParagraph"/>
        <w:numPr>
          <w:ilvl w:val="0"/>
          <w:numId w:val="41"/>
        </w:numPr>
        <w:rPr>
          <w:rFonts w:ascii="Arial" w:hAnsi="Arial" w:cs="Arial"/>
          <w:b w:val="0"/>
          <w:i/>
        </w:rPr>
      </w:pPr>
      <w:r w:rsidRPr="005B5E1C">
        <w:rPr>
          <w:rFonts w:ascii="Arial" w:hAnsi="Arial" w:cs="Arial"/>
          <w:b w:val="0"/>
          <w:i/>
        </w:rPr>
        <w:t xml:space="preserve">Lack of feedback re. specific product lines </w:t>
      </w:r>
      <w:proofErr w:type="spellStart"/>
      <w:r w:rsidRPr="005B5E1C">
        <w:rPr>
          <w:rFonts w:ascii="Arial" w:hAnsi="Arial" w:cs="Arial"/>
          <w:b w:val="0"/>
          <w:i/>
        </w:rPr>
        <w:t>eg</w:t>
      </w:r>
      <w:proofErr w:type="spellEnd"/>
      <w:r w:rsidRPr="005B5E1C">
        <w:rPr>
          <w:rFonts w:ascii="Arial" w:hAnsi="Arial" w:cs="Arial"/>
          <w:b w:val="0"/>
          <w:i/>
        </w:rPr>
        <w:t>. average sales time etc</w:t>
      </w:r>
    </w:p>
    <w:p w14:paraId="1ECEC7FC" w14:textId="77777777" w:rsidR="00E052D1" w:rsidRPr="005B5E1C" w:rsidRDefault="00E052D1" w:rsidP="00E052D1">
      <w:pPr>
        <w:pStyle w:val="ListParagraph"/>
        <w:numPr>
          <w:ilvl w:val="0"/>
          <w:numId w:val="41"/>
        </w:numPr>
        <w:rPr>
          <w:rFonts w:ascii="Arial" w:hAnsi="Arial" w:cs="Arial"/>
          <w:b w:val="0"/>
          <w:i/>
        </w:rPr>
      </w:pPr>
      <w:r w:rsidRPr="005B5E1C">
        <w:rPr>
          <w:rFonts w:ascii="Arial" w:hAnsi="Arial" w:cs="Arial"/>
          <w:b w:val="0"/>
          <w:i/>
        </w:rPr>
        <w:t xml:space="preserve">Does not detect theft without a stocktake </w:t>
      </w:r>
    </w:p>
    <w:p w14:paraId="7DDACF8B" w14:textId="77777777" w:rsidR="00F704C2" w:rsidRPr="005B5E1C" w:rsidRDefault="00F704C2">
      <w:pPr>
        <w:spacing w:after="0" w:line="240" w:lineRule="auto"/>
        <w:rPr>
          <w:rFonts w:ascii="Arial" w:hAnsi="Arial" w:cs="Arial"/>
          <w:i/>
          <w:sz w:val="24"/>
          <w:szCs w:val="24"/>
        </w:rPr>
      </w:pPr>
    </w:p>
    <w:p w14:paraId="4E590A82" w14:textId="77777777" w:rsidR="0014782E" w:rsidRPr="00F704C2" w:rsidRDefault="00055C80">
      <w:pPr>
        <w:spacing w:after="0" w:line="240" w:lineRule="auto"/>
        <w:rPr>
          <w:rFonts w:ascii="Arial" w:hAnsi="Arial" w:cs="Arial"/>
          <w:sz w:val="24"/>
          <w:szCs w:val="24"/>
        </w:rPr>
      </w:pPr>
      <w:r w:rsidRPr="005B5E1C">
        <w:rPr>
          <w:rFonts w:ascii="Arial" w:hAnsi="Arial" w:cs="Arial"/>
          <w:i/>
          <w:sz w:val="24"/>
          <w:szCs w:val="24"/>
        </w:rPr>
        <w:t>When considering which system to adopt businesses must way up the aforementioned pros and cons while at the same time considering factors such as their available finance, staffing and ICT infrastructure.  While the perpetual system does bring with it co</w:t>
      </w:r>
      <w:r w:rsidR="00F704C2" w:rsidRPr="005B5E1C">
        <w:rPr>
          <w:rFonts w:ascii="Arial" w:hAnsi="Arial" w:cs="Arial"/>
          <w:i/>
          <w:sz w:val="24"/>
          <w:szCs w:val="24"/>
        </w:rPr>
        <w:t>nsiderable advantages for small-</w:t>
      </w:r>
      <w:r w:rsidRPr="005B5E1C">
        <w:rPr>
          <w:rFonts w:ascii="Arial" w:hAnsi="Arial" w:cs="Arial"/>
          <w:i/>
          <w:sz w:val="24"/>
          <w:szCs w:val="24"/>
        </w:rPr>
        <w:t>scale operato</w:t>
      </w:r>
      <w:r w:rsidR="00F704C2" w:rsidRPr="005B5E1C">
        <w:rPr>
          <w:rFonts w:ascii="Arial" w:hAnsi="Arial" w:cs="Arial"/>
          <w:i/>
          <w:sz w:val="24"/>
          <w:szCs w:val="24"/>
        </w:rPr>
        <w:t>r</w:t>
      </w:r>
      <w:r w:rsidRPr="005B5E1C">
        <w:rPr>
          <w:rFonts w:ascii="Arial" w:hAnsi="Arial" w:cs="Arial"/>
          <w:i/>
          <w:sz w:val="24"/>
          <w:szCs w:val="24"/>
        </w:rPr>
        <w:t>s with uncomplicated produ</w:t>
      </w:r>
      <w:r w:rsidR="00F704C2" w:rsidRPr="005B5E1C">
        <w:rPr>
          <w:rFonts w:ascii="Arial" w:hAnsi="Arial" w:cs="Arial"/>
          <w:i/>
          <w:sz w:val="24"/>
          <w:szCs w:val="24"/>
        </w:rPr>
        <w:t>c</w:t>
      </w:r>
      <w:r w:rsidRPr="005B5E1C">
        <w:rPr>
          <w:rFonts w:ascii="Arial" w:hAnsi="Arial" w:cs="Arial"/>
          <w:i/>
          <w:sz w:val="24"/>
          <w:szCs w:val="24"/>
        </w:rPr>
        <w:t>t mixes the addition costs of changing over to a perpetual</w:t>
      </w:r>
      <w:r w:rsidR="00F704C2" w:rsidRPr="005B5E1C">
        <w:rPr>
          <w:rFonts w:ascii="Arial" w:hAnsi="Arial" w:cs="Arial"/>
          <w:i/>
          <w:sz w:val="24"/>
          <w:szCs w:val="24"/>
        </w:rPr>
        <w:t xml:space="preserve"> system may outweigh the benefits they bring.</w:t>
      </w:r>
      <w:r w:rsidR="00F704C2">
        <w:rPr>
          <w:rFonts w:ascii="Arial" w:hAnsi="Arial" w:cs="Arial"/>
          <w:sz w:val="24"/>
          <w:szCs w:val="24"/>
        </w:rPr>
        <w:t xml:space="preserve">  </w:t>
      </w:r>
      <w:r w:rsidR="00F704C2" w:rsidRPr="00F704C2">
        <w:rPr>
          <w:rFonts w:ascii="Arial" w:hAnsi="Arial" w:cs="Arial"/>
          <w:b/>
          <w:sz w:val="24"/>
          <w:szCs w:val="24"/>
        </w:rPr>
        <w:t>(2 marks)</w:t>
      </w:r>
    </w:p>
    <w:p w14:paraId="48F4FAF6" w14:textId="77777777" w:rsidR="00055C80" w:rsidRDefault="00055C80">
      <w:pPr>
        <w:spacing w:after="0" w:line="240" w:lineRule="auto"/>
        <w:rPr>
          <w:rFonts w:ascii="Arial" w:hAnsi="Arial" w:cs="Arial"/>
          <w:b/>
          <w:sz w:val="24"/>
          <w:szCs w:val="24"/>
        </w:rPr>
      </w:pPr>
    </w:p>
    <w:p w14:paraId="794C921F" w14:textId="77777777" w:rsidR="006B13EA" w:rsidRDefault="00987B33" w:rsidP="00EB3B2A">
      <w:pPr>
        <w:spacing w:after="120"/>
        <w:rPr>
          <w:rFonts w:ascii="Arial" w:hAnsi="Arial" w:cs="Arial"/>
          <w:b/>
          <w:sz w:val="24"/>
          <w:szCs w:val="24"/>
        </w:rPr>
      </w:pPr>
      <w:r>
        <w:rPr>
          <w:rFonts w:ascii="Arial" w:hAnsi="Arial" w:cs="Arial"/>
          <w:b/>
          <w:sz w:val="24"/>
          <w:szCs w:val="24"/>
        </w:rPr>
        <w:t xml:space="preserve">Q20)  </w:t>
      </w:r>
      <w:r w:rsidR="006B13EA">
        <w:rPr>
          <w:rFonts w:ascii="Arial" w:hAnsi="Arial" w:cs="Arial"/>
          <w:b/>
          <w:sz w:val="24"/>
          <w:szCs w:val="24"/>
        </w:rPr>
        <w:tab/>
      </w:r>
      <w:r w:rsidR="006B13EA">
        <w:rPr>
          <w:rFonts w:ascii="Arial" w:hAnsi="Arial" w:cs="Arial"/>
          <w:b/>
          <w:sz w:val="24"/>
          <w:szCs w:val="24"/>
        </w:rPr>
        <w:tab/>
      </w:r>
      <w:r w:rsidR="006B13EA">
        <w:rPr>
          <w:rFonts w:ascii="Arial" w:hAnsi="Arial" w:cs="Arial"/>
          <w:b/>
          <w:sz w:val="24"/>
          <w:szCs w:val="24"/>
        </w:rPr>
        <w:tab/>
      </w:r>
      <w:r w:rsidR="006B13EA">
        <w:rPr>
          <w:rFonts w:ascii="Arial" w:hAnsi="Arial" w:cs="Arial"/>
          <w:b/>
          <w:sz w:val="24"/>
          <w:szCs w:val="24"/>
        </w:rPr>
        <w:tab/>
      </w:r>
      <w:r w:rsidR="006B13EA">
        <w:rPr>
          <w:rFonts w:ascii="Arial" w:hAnsi="Arial" w:cs="Arial"/>
          <w:b/>
          <w:sz w:val="24"/>
          <w:szCs w:val="24"/>
        </w:rPr>
        <w:tab/>
      </w:r>
      <w:r w:rsidR="006B13EA">
        <w:rPr>
          <w:rFonts w:ascii="Arial" w:hAnsi="Arial" w:cs="Arial"/>
          <w:b/>
          <w:sz w:val="24"/>
          <w:szCs w:val="24"/>
        </w:rPr>
        <w:tab/>
      </w:r>
      <w:r w:rsidR="006B13EA">
        <w:rPr>
          <w:rFonts w:ascii="Arial" w:hAnsi="Arial" w:cs="Arial"/>
          <w:b/>
          <w:sz w:val="24"/>
          <w:szCs w:val="24"/>
        </w:rPr>
        <w:tab/>
      </w:r>
      <w:r w:rsidR="006B13EA">
        <w:rPr>
          <w:rFonts w:ascii="Arial" w:hAnsi="Arial" w:cs="Arial"/>
          <w:b/>
          <w:sz w:val="24"/>
          <w:szCs w:val="24"/>
        </w:rPr>
        <w:tab/>
      </w:r>
      <w:r w:rsidR="006B13EA">
        <w:rPr>
          <w:rFonts w:ascii="Arial" w:hAnsi="Arial" w:cs="Arial"/>
          <w:b/>
          <w:sz w:val="24"/>
          <w:szCs w:val="24"/>
        </w:rPr>
        <w:tab/>
      </w:r>
      <w:r w:rsidR="006B13EA">
        <w:rPr>
          <w:rFonts w:ascii="Arial" w:hAnsi="Arial" w:cs="Arial"/>
          <w:b/>
          <w:sz w:val="24"/>
          <w:szCs w:val="24"/>
        </w:rPr>
        <w:tab/>
      </w:r>
      <w:r w:rsidR="006B13EA">
        <w:rPr>
          <w:rFonts w:ascii="Arial" w:hAnsi="Arial" w:cs="Arial"/>
          <w:b/>
          <w:sz w:val="24"/>
          <w:szCs w:val="24"/>
        </w:rPr>
        <w:tab/>
        <w:t>(30 marks)</w:t>
      </w:r>
    </w:p>
    <w:p w14:paraId="098E988A" w14:textId="77777777" w:rsidR="00987B33" w:rsidRDefault="006B13EA" w:rsidP="00EB3B2A">
      <w:pPr>
        <w:spacing w:after="120"/>
        <w:rPr>
          <w:rFonts w:ascii="Arial" w:hAnsi="Arial" w:cs="Arial"/>
          <w:b/>
          <w:sz w:val="24"/>
          <w:szCs w:val="24"/>
        </w:rPr>
      </w:pPr>
      <w:r>
        <w:rPr>
          <w:rFonts w:ascii="Arial" w:hAnsi="Arial" w:cs="Arial"/>
          <w:b/>
          <w:sz w:val="24"/>
          <w:szCs w:val="24"/>
        </w:rPr>
        <w:t xml:space="preserve">a) </w:t>
      </w:r>
      <w:r w:rsidR="00987B33">
        <w:rPr>
          <w:rFonts w:ascii="Arial" w:hAnsi="Arial" w:cs="Arial"/>
          <w:b/>
          <w:sz w:val="24"/>
          <w:szCs w:val="24"/>
        </w:rPr>
        <w:t>Discuss the benefits, costs associated with the following sources of finance:</w:t>
      </w:r>
      <w:r w:rsidR="009A1814">
        <w:rPr>
          <w:rFonts w:ascii="Arial" w:hAnsi="Arial" w:cs="Arial"/>
          <w:b/>
          <w:sz w:val="24"/>
          <w:szCs w:val="24"/>
        </w:rPr>
        <w:tab/>
      </w:r>
      <w:r w:rsidR="009A1814">
        <w:rPr>
          <w:rFonts w:ascii="Arial" w:hAnsi="Arial" w:cs="Arial"/>
          <w:b/>
          <w:sz w:val="24"/>
          <w:szCs w:val="24"/>
        </w:rPr>
        <w:tab/>
      </w:r>
      <w:r w:rsidR="009A1814">
        <w:rPr>
          <w:rFonts w:ascii="Arial" w:hAnsi="Arial" w:cs="Arial"/>
          <w:b/>
          <w:sz w:val="24"/>
          <w:szCs w:val="24"/>
        </w:rPr>
        <w:tab/>
      </w:r>
      <w:r w:rsidR="009A1814">
        <w:rPr>
          <w:rFonts w:ascii="Arial" w:hAnsi="Arial" w:cs="Arial"/>
          <w:b/>
          <w:sz w:val="24"/>
          <w:szCs w:val="24"/>
        </w:rPr>
        <w:tab/>
      </w:r>
      <w:r w:rsidR="009A1814">
        <w:rPr>
          <w:rFonts w:ascii="Arial" w:hAnsi="Arial" w:cs="Arial"/>
          <w:b/>
          <w:sz w:val="24"/>
          <w:szCs w:val="24"/>
        </w:rPr>
        <w:tab/>
      </w:r>
      <w:r w:rsidR="009A1814">
        <w:rPr>
          <w:rFonts w:ascii="Arial" w:hAnsi="Arial" w:cs="Arial"/>
          <w:b/>
          <w:sz w:val="24"/>
          <w:szCs w:val="24"/>
        </w:rPr>
        <w:tab/>
      </w:r>
      <w:r w:rsidR="009A1814">
        <w:rPr>
          <w:rFonts w:ascii="Arial" w:hAnsi="Arial" w:cs="Arial"/>
          <w:b/>
          <w:sz w:val="24"/>
          <w:szCs w:val="24"/>
        </w:rPr>
        <w:tab/>
      </w:r>
    </w:p>
    <w:p w14:paraId="3E7EA18D" w14:textId="77777777" w:rsidR="00987B33" w:rsidRPr="009120D5" w:rsidRDefault="00987B33" w:rsidP="004132D4">
      <w:pPr>
        <w:pStyle w:val="ListParagraph"/>
        <w:numPr>
          <w:ilvl w:val="0"/>
          <w:numId w:val="40"/>
        </w:numPr>
        <w:spacing w:line="276" w:lineRule="auto"/>
        <w:rPr>
          <w:rFonts w:ascii="Arial" w:hAnsi="Arial" w:cs="Arial"/>
        </w:rPr>
      </w:pPr>
      <w:r w:rsidRPr="009120D5">
        <w:rPr>
          <w:rFonts w:ascii="Arial" w:hAnsi="Arial" w:cs="Arial"/>
        </w:rPr>
        <w:t>Overdraft</w:t>
      </w:r>
      <w:r w:rsidR="006B13EA">
        <w:rPr>
          <w:rFonts w:ascii="Arial" w:hAnsi="Arial" w:cs="Arial"/>
        </w:rPr>
        <w:t xml:space="preserve"> </w:t>
      </w:r>
      <w:r w:rsidR="006B13EA">
        <w:rPr>
          <w:rFonts w:ascii="Arial" w:hAnsi="Arial" w:cs="Arial"/>
        </w:rPr>
        <w:tab/>
      </w:r>
      <w:r w:rsidR="006B13EA">
        <w:rPr>
          <w:rFonts w:ascii="Arial" w:hAnsi="Arial" w:cs="Arial"/>
        </w:rPr>
        <w:tab/>
        <w:t xml:space="preserve"> (6</w:t>
      </w:r>
      <w:r w:rsidR="00F704C2">
        <w:rPr>
          <w:rFonts w:ascii="Arial" w:hAnsi="Arial" w:cs="Arial"/>
        </w:rPr>
        <w:t xml:space="preserve"> marks)</w:t>
      </w:r>
    </w:p>
    <w:p w14:paraId="1B0879A3" w14:textId="77777777" w:rsidR="00987B33" w:rsidRPr="009120D5" w:rsidRDefault="00987B33" w:rsidP="004132D4">
      <w:pPr>
        <w:pStyle w:val="ListParagraph"/>
        <w:numPr>
          <w:ilvl w:val="0"/>
          <w:numId w:val="40"/>
        </w:numPr>
        <w:spacing w:line="276" w:lineRule="auto"/>
        <w:rPr>
          <w:rFonts w:ascii="Arial" w:hAnsi="Arial" w:cs="Arial"/>
        </w:rPr>
      </w:pPr>
      <w:r w:rsidRPr="009120D5">
        <w:rPr>
          <w:rFonts w:ascii="Arial" w:hAnsi="Arial" w:cs="Arial"/>
        </w:rPr>
        <w:t>Trade Credit</w:t>
      </w:r>
      <w:r w:rsidR="004132D4">
        <w:rPr>
          <w:rFonts w:ascii="Arial" w:hAnsi="Arial" w:cs="Arial"/>
        </w:rPr>
        <w:t xml:space="preserve"> </w:t>
      </w:r>
      <w:r w:rsidR="004132D4">
        <w:rPr>
          <w:rFonts w:ascii="Arial" w:hAnsi="Arial" w:cs="Arial"/>
        </w:rPr>
        <w:tab/>
        <w:t xml:space="preserve"> (5</w:t>
      </w:r>
      <w:r w:rsidR="00F704C2">
        <w:rPr>
          <w:rFonts w:ascii="Arial" w:hAnsi="Arial" w:cs="Arial"/>
        </w:rPr>
        <w:t xml:space="preserve"> marks)</w:t>
      </w:r>
    </w:p>
    <w:p w14:paraId="2F2F2CC5" w14:textId="77777777" w:rsidR="00987B33" w:rsidRPr="009120D5" w:rsidRDefault="00987B33" w:rsidP="004132D4">
      <w:pPr>
        <w:pStyle w:val="ListParagraph"/>
        <w:numPr>
          <w:ilvl w:val="0"/>
          <w:numId w:val="40"/>
        </w:numPr>
        <w:spacing w:line="276" w:lineRule="auto"/>
        <w:rPr>
          <w:rFonts w:ascii="Arial" w:hAnsi="Arial" w:cs="Arial"/>
        </w:rPr>
      </w:pPr>
      <w:r w:rsidRPr="009120D5">
        <w:rPr>
          <w:rFonts w:ascii="Arial" w:hAnsi="Arial" w:cs="Arial"/>
        </w:rPr>
        <w:t>Owner Capital</w:t>
      </w:r>
      <w:r w:rsidR="004132D4">
        <w:rPr>
          <w:rFonts w:ascii="Arial" w:hAnsi="Arial" w:cs="Arial"/>
        </w:rPr>
        <w:t xml:space="preserve">         (5</w:t>
      </w:r>
      <w:r w:rsidR="00F704C2">
        <w:rPr>
          <w:rFonts w:ascii="Arial" w:hAnsi="Arial" w:cs="Arial"/>
        </w:rPr>
        <w:t xml:space="preserve"> marks)</w:t>
      </w:r>
    </w:p>
    <w:p w14:paraId="3FD55124" w14:textId="77777777" w:rsidR="00987B33" w:rsidRDefault="00987B33" w:rsidP="004132D4">
      <w:pPr>
        <w:pStyle w:val="ListParagraph"/>
        <w:numPr>
          <w:ilvl w:val="0"/>
          <w:numId w:val="40"/>
        </w:numPr>
        <w:spacing w:line="276" w:lineRule="auto"/>
        <w:rPr>
          <w:rFonts w:ascii="Arial" w:hAnsi="Arial" w:cs="Arial"/>
        </w:rPr>
      </w:pPr>
      <w:r w:rsidRPr="009120D5">
        <w:rPr>
          <w:rFonts w:ascii="Arial" w:hAnsi="Arial" w:cs="Arial"/>
        </w:rPr>
        <w:t>Mortgage</w:t>
      </w:r>
      <w:r w:rsidR="004132D4">
        <w:rPr>
          <w:rFonts w:ascii="Arial" w:hAnsi="Arial" w:cs="Arial"/>
        </w:rPr>
        <w:t xml:space="preserve"> </w:t>
      </w:r>
      <w:r w:rsidR="004132D4">
        <w:rPr>
          <w:rFonts w:ascii="Arial" w:hAnsi="Arial" w:cs="Arial"/>
        </w:rPr>
        <w:tab/>
      </w:r>
      <w:r w:rsidR="004132D4">
        <w:rPr>
          <w:rFonts w:ascii="Arial" w:hAnsi="Arial" w:cs="Arial"/>
        </w:rPr>
        <w:tab/>
        <w:t xml:space="preserve"> (5</w:t>
      </w:r>
      <w:r w:rsidR="00F704C2">
        <w:rPr>
          <w:rFonts w:ascii="Arial" w:hAnsi="Arial" w:cs="Arial"/>
        </w:rPr>
        <w:t xml:space="preserve"> marks)</w:t>
      </w:r>
    </w:p>
    <w:p w14:paraId="7596A82B" w14:textId="77777777" w:rsidR="004132D4" w:rsidRDefault="004132D4" w:rsidP="00EB3B2A">
      <w:pPr>
        <w:rPr>
          <w:rFonts w:ascii="Arial" w:hAnsi="Arial" w:cs="Arial"/>
          <w:b/>
          <w:sz w:val="24"/>
          <w:szCs w:val="24"/>
        </w:rPr>
      </w:pPr>
    </w:p>
    <w:p w14:paraId="2FBE6E83" w14:textId="77777777" w:rsidR="00987B33" w:rsidRPr="005B5E1C" w:rsidRDefault="00987B33" w:rsidP="00EB3B2A">
      <w:pPr>
        <w:rPr>
          <w:rFonts w:ascii="Arial" w:hAnsi="Arial" w:cs="Arial"/>
          <w:b/>
          <w:i/>
          <w:sz w:val="24"/>
          <w:szCs w:val="24"/>
        </w:rPr>
      </w:pPr>
      <w:r w:rsidRPr="005B5E1C">
        <w:rPr>
          <w:rFonts w:ascii="Arial" w:hAnsi="Arial" w:cs="Arial"/>
          <w:b/>
          <w:i/>
          <w:sz w:val="24"/>
          <w:szCs w:val="24"/>
        </w:rPr>
        <w:t xml:space="preserve">A source of finance refers to </w:t>
      </w:r>
      <w:r w:rsidRPr="005B5E1C">
        <w:rPr>
          <w:rFonts w:ascii="Arial" w:eastAsiaTheme="minorEastAsia" w:hAnsi="Arial" w:cs="Arial"/>
          <w:i/>
          <w:color w:val="424242"/>
          <w:sz w:val="24"/>
          <w:szCs w:val="24"/>
        </w:rPr>
        <w:t xml:space="preserve">venues for obtaining funds.  Sources of finance can broadly come from internal (equity) or external (debt/borrowings) locations.  These sources may be short or long term and have associated advantages and costs.  </w:t>
      </w:r>
    </w:p>
    <w:p w14:paraId="37A258DA" w14:textId="77777777" w:rsidR="00987B33" w:rsidRPr="005B5E1C" w:rsidRDefault="00987B33" w:rsidP="00EB3B2A">
      <w:pPr>
        <w:pStyle w:val="BodyText1"/>
        <w:spacing w:after="120" w:line="240" w:lineRule="auto"/>
        <w:rPr>
          <w:rFonts w:ascii="Arial" w:eastAsia="Times" w:hAnsi="Arial" w:cs="Arial"/>
          <w:b/>
          <w:i/>
          <w:szCs w:val="24"/>
          <w:u w:val="single"/>
        </w:rPr>
      </w:pPr>
      <w:r w:rsidRPr="005B5E1C">
        <w:rPr>
          <w:rFonts w:ascii="Arial" w:eastAsia="Times" w:hAnsi="Arial" w:cs="Arial"/>
          <w:b/>
          <w:i/>
          <w:szCs w:val="24"/>
          <w:u w:val="single"/>
        </w:rPr>
        <w:t>A Bank Overdraft</w:t>
      </w:r>
    </w:p>
    <w:p w14:paraId="6A37850D" w14:textId="77777777" w:rsidR="00987B33" w:rsidRPr="005B5E1C" w:rsidRDefault="00987B33" w:rsidP="00EB3B2A">
      <w:pPr>
        <w:pStyle w:val="BodyText1"/>
        <w:spacing w:after="120" w:line="240" w:lineRule="auto"/>
        <w:rPr>
          <w:rFonts w:ascii="Arial" w:eastAsia="Times" w:hAnsi="Arial" w:cs="Arial"/>
          <w:i/>
          <w:szCs w:val="24"/>
        </w:rPr>
      </w:pPr>
      <w:r w:rsidRPr="005B5E1C">
        <w:rPr>
          <w:rFonts w:ascii="Arial" w:eastAsia="Times" w:hAnsi="Arial" w:cs="Arial"/>
          <w:i/>
          <w:szCs w:val="24"/>
        </w:rPr>
        <w:t xml:space="preserve">A bank overdraft is a loan made by a bank in which the customer can withdraw more money from his or her bank account than has been deposited in the account. </w:t>
      </w:r>
      <w:r w:rsidRPr="005B5E1C">
        <w:rPr>
          <w:rFonts w:ascii="Arial" w:eastAsia="Times" w:hAnsi="Arial" w:cs="Arial"/>
          <w:b/>
          <w:i/>
          <w:szCs w:val="24"/>
        </w:rPr>
        <w:t>(1 mark)</w:t>
      </w:r>
    </w:p>
    <w:p w14:paraId="6EF8261A" w14:textId="77777777" w:rsidR="00987B33" w:rsidRPr="005B5E1C" w:rsidRDefault="00987B33" w:rsidP="00EB3B2A">
      <w:pPr>
        <w:pStyle w:val="BodyText1"/>
        <w:spacing w:after="120" w:line="240" w:lineRule="auto"/>
        <w:rPr>
          <w:rFonts w:ascii="Arial" w:eastAsia="Times" w:hAnsi="Arial" w:cs="Arial"/>
          <w:i/>
          <w:szCs w:val="24"/>
        </w:rPr>
      </w:pPr>
      <w:r w:rsidRPr="005B5E1C">
        <w:rPr>
          <w:rFonts w:ascii="Arial" w:eastAsia="Times" w:hAnsi="Arial" w:cs="Arial"/>
          <w:i/>
          <w:szCs w:val="24"/>
        </w:rPr>
        <w:t xml:space="preserve">There is an agreed limit on the overdraft.  </w:t>
      </w:r>
      <w:r w:rsidRPr="005B5E1C">
        <w:rPr>
          <w:rFonts w:ascii="Arial" w:eastAsia="Times" w:hAnsi="Arial" w:cs="Arial"/>
          <w:b/>
          <w:i/>
          <w:szCs w:val="24"/>
        </w:rPr>
        <w:t>(1 mark)</w:t>
      </w:r>
      <w:r w:rsidRPr="005B5E1C">
        <w:rPr>
          <w:rFonts w:ascii="Arial" w:eastAsia="Times" w:hAnsi="Arial" w:cs="Arial"/>
          <w:i/>
          <w:szCs w:val="24"/>
        </w:rPr>
        <w:t xml:space="preserve"> This limit may be, for example, $20,000.  If a business exceeds its overdraft limit, the bank will demand that the owner deposits cash into the business bank account to reduce the account balance to below the overdraft limit.</w:t>
      </w:r>
      <w:r w:rsidRPr="005B5E1C">
        <w:rPr>
          <w:rFonts w:ascii="Arial" w:eastAsia="Times" w:hAnsi="Arial" w:cs="Arial"/>
          <w:b/>
          <w:i/>
          <w:szCs w:val="24"/>
        </w:rPr>
        <w:t xml:space="preserve"> </w:t>
      </w:r>
      <w:r w:rsidR="006B13EA" w:rsidRPr="005B5E1C">
        <w:rPr>
          <w:rFonts w:ascii="Arial" w:eastAsia="Times" w:hAnsi="Arial" w:cs="Arial"/>
          <w:b/>
          <w:i/>
          <w:szCs w:val="24"/>
        </w:rPr>
        <w:t xml:space="preserve">   </w:t>
      </w:r>
      <w:r w:rsidRPr="005B5E1C">
        <w:rPr>
          <w:rFonts w:ascii="Arial" w:eastAsia="Times" w:hAnsi="Arial" w:cs="Arial"/>
          <w:b/>
          <w:i/>
          <w:szCs w:val="24"/>
        </w:rPr>
        <w:t>(1 mark)</w:t>
      </w:r>
      <w:r w:rsidRPr="005B5E1C">
        <w:rPr>
          <w:rFonts w:ascii="Arial" w:eastAsia="Times" w:hAnsi="Arial" w:cs="Arial"/>
          <w:i/>
          <w:szCs w:val="24"/>
        </w:rPr>
        <w:t xml:space="preserve">   If the bank is concerned about the ability of the business to repay the overdraft, it may reduce the overdraft limit or require the business to convert the overdraft into a term loan.</w:t>
      </w:r>
      <w:r w:rsidRPr="005B5E1C">
        <w:rPr>
          <w:rFonts w:ascii="Arial" w:eastAsia="Times" w:hAnsi="Arial" w:cs="Arial"/>
          <w:b/>
          <w:i/>
          <w:szCs w:val="24"/>
        </w:rPr>
        <w:t xml:space="preserve">   (1 mark)</w:t>
      </w:r>
    </w:p>
    <w:p w14:paraId="40DAA03E" w14:textId="77777777" w:rsidR="00987B33" w:rsidRPr="005B5E1C" w:rsidRDefault="00987B33" w:rsidP="00EB3B2A">
      <w:pPr>
        <w:pStyle w:val="BodyText1"/>
        <w:spacing w:after="120" w:line="240" w:lineRule="auto"/>
        <w:rPr>
          <w:rFonts w:ascii="Arial" w:eastAsia="Times" w:hAnsi="Arial" w:cs="Arial"/>
          <w:i/>
          <w:szCs w:val="24"/>
        </w:rPr>
      </w:pPr>
      <w:r w:rsidRPr="005B5E1C">
        <w:rPr>
          <w:rFonts w:ascii="Arial" w:eastAsia="Times" w:hAnsi="Arial" w:cs="Arial"/>
          <w:i/>
          <w:szCs w:val="24"/>
        </w:rPr>
        <w:lastRenderedPageBreak/>
        <w:t xml:space="preserve">An overdraft will usually be reviewed every year.  Interest is paid on a monthly basis on the overdrawn amount.  Other fees payable usually </w:t>
      </w:r>
      <w:proofErr w:type="gramStart"/>
      <w:r w:rsidRPr="005B5E1C">
        <w:rPr>
          <w:rFonts w:ascii="Arial" w:eastAsia="Times" w:hAnsi="Arial" w:cs="Arial"/>
          <w:i/>
          <w:szCs w:val="24"/>
        </w:rPr>
        <w:t>include</w:t>
      </w:r>
      <w:proofErr w:type="gramEnd"/>
      <w:r w:rsidRPr="005B5E1C">
        <w:rPr>
          <w:rFonts w:ascii="Arial" w:eastAsia="Times" w:hAnsi="Arial" w:cs="Arial"/>
          <w:i/>
          <w:szCs w:val="24"/>
        </w:rPr>
        <w:t xml:space="preserve"> a once only application fee, a monthly</w:t>
      </w:r>
      <w:r w:rsidRPr="009A1814">
        <w:rPr>
          <w:rFonts w:ascii="Arial" w:eastAsia="Times" w:hAnsi="Arial" w:cs="Arial"/>
          <w:szCs w:val="24"/>
        </w:rPr>
        <w:t xml:space="preserve"> </w:t>
      </w:r>
      <w:r w:rsidRPr="005B5E1C">
        <w:rPr>
          <w:rFonts w:ascii="Arial" w:eastAsia="Times" w:hAnsi="Arial" w:cs="Arial"/>
          <w:i/>
          <w:szCs w:val="24"/>
        </w:rPr>
        <w:t>account keeping fee and a periodic overdraft facility fee.</w:t>
      </w:r>
      <w:r w:rsidRPr="005B5E1C">
        <w:rPr>
          <w:rFonts w:ascii="Arial" w:eastAsia="Times" w:hAnsi="Arial" w:cs="Arial"/>
          <w:b/>
          <w:i/>
          <w:szCs w:val="24"/>
        </w:rPr>
        <w:t xml:space="preserve"> (1 mark)</w:t>
      </w:r>
    </w:p>
    <w:p w14:paraId="1E423A79" w14:textId="77777777" w:rsidR="00987B33" w:rsidRPr="005B5E1C" w:rsidRDefault="00987B33" w:rsidP="00987B33">
      <w:pPr>
        <w:pStyle w:val="BodyText1"/>
        <w:spacing w:after="0" w:line="240" w:lineRule="auto"/>
        <w:rPr>
          <w:rFonts w:ascii="Arial" w:eastAsia="Times" w:hAnsi="Arial" w:cs="Arial"/>
          <w:i/>
          <w:szCs w:val="24"/>
        </w:rPr>
      </w:pPr>
      <w:r w:rsidRPr="005B5E1C">
        <w:rPr>
          <w:rFonts w:ascii="Arial" w:eastAsia="Times" w:hAnsi="Arial" w:cs="Arial"/>
          <w:i/>
          <w:szCs w:val="24"/>
        </w:rPr>
        <w:t xml:space="preserve">A bank overdraft is a </w:t>
      </w:r>
      <w:r w:rsidRPr="005B5E1C">
        <w:rPr>
          <w:rFonts w:ascii="Arial" w:eastAsia="Times" w:hAnsi="Arial" w:cs="Arial"/>
          <w:b/>
          <w:i/>
          <w:szCs w:val="24"/>
        </w:rPr>
        <w:t>short term</w:t>
      </w:r>
      <w:r w:rsidRPr="005B5E1C">
        <w:rPr>
          <w:rFonts w:ascii="Arial" w:eastAsia="Times" w:hAnsi="Arial" w:cs="Arial"/>
          <w:i/>
          <w:szCs w:val="24"/>
        </w:rPr>
        <w:t xml:space="preserve"> source of finance. </w:t>
      </w:r>
      <w:r w:rsidRPr="005B5E1C">
        <w:rPr>
          <w:rFonts w:ascii="Arial" w:eastAsia="Times" w:hAnsi="Arial" w:cs="Arial"/>
          <w:b/>
          <w:i/>
          <w:szCs w:val="24"/>
        </w:rPr>
        <w:t>(1 mark)</w:t>
      </w:r>
      <w:r w:rsidRPr="005B5E1C">
        <w:rPr>
          <w:rFonts w:ascii="Arial" w:eastAsia="Times" w:hAnsi="Arial" w:cs="Arial"/>
          <w:i/>
          <w:szCs w:val="24"/>
        </w:rPr>
        <w:t xml:space="preserve"> A bank overdraft should be re-paid within months rather than over a number of years.</w:t>
      </w:r>
      <w:r w:rsidR="00103A0F" w:rsidRPr="005B5E1C">
        <w:rPr>
          <w:rFonts w:ascii="Arial" w:eastAsia="Times" w:hAnsi="Arial" w:cs="Arial"/>
          <w:i/>
          <w:szCs w:val="24"/>
        </w:rPr>
        <w:t xml:space="preserve"> Banks will usually require that overdrafts are ‘fully-fluctuating’ i.e. they regularly go into a positive balance.</w:t>
      </w:r>
    </w:p>
    <w:p w14:paraId="6DCA0687" w14:textId="77777777" w:rsidR="00987B33" w:rsidRPr="005B5E1C" w:rsidRDefault="009431E5" w:rsidP="00EB3B2A">
      <w:pPr>
        <w:spacing w:before="120" w:after="120"/>
        <w:rPr>
          <w:rFonts w:ascii="Arial" w:hAnsi="Arial" w:cs="Arial"/>
          <w:b/>
          <w:i/>
          <w:sz w:val="24"/>
          <w:szCs w:val="24"/>
          <w:u w:val="single"/>
        </w:rPr>
      </w:pPr>
      <w:r w:rsidRPr="005B5E1C">
        <w:rPr>
          <w:rFonts w:ascii="Arial" w:hAnsi="Arial" w:cs="Arial"/>
          <w:b/>
          <w:i/>
          <w:sz w:val="24"/>
          <w:szCs w:val="24"/>
          <w:u w:val="single"/>
        </w:rPr>
        <w:t>Trade Credit</w:t>
      </w:r>
    </w:p>
    <w:p w14:paraId="7A694953" w14:textId="77777777" w:rsidR="009431E5" w:rsidRPr="005B5E1C" w:rsidRDefault="009431E5" w:rsidP="00EB3B2A">
      <w:pPr>
        <w:spacing w:after="120"/>
        <w:rPr>
          <w:rFonts w:ascii="Arial" w:eastAsia="Times" w:hAnsi="Arial" w:cs="Arial"/>
          <w:b/>
          <w:i/>
          <w:sz w:val="24"/>
          <w:szCs w:val="24"/>
        </w:rPr>
      </w:pPr>
      <w:r w:rsidRPr="005B5E1C">
        <w:rPr>
          <w:rFonts w:ascii="Arial" w:hAnsi="Arial" w:cs="Arial"/>
          <w:i/>
          <w:sz w:val="24"/>
          <w:szCs w:val="24"/>
        </w:rPr>
        <w:t xml:space="preserve">When a business buys on credit and is given a period of time in which to repay the funds. </w:t>
      </w:r>
      <w:r w:rsidR="006B13EA" w:rsidRPr="005B5E1C">
        <w:rPr>
          <w:rFonts w:ascii="Arial" w:hAnsi="Arial" w:cs="Arial"/>
          <w:i/>
          <w:sz w:val="24"/>
          <w:szCs w:val="24"/>
        </w:rPr>
        <w:t xml:space="preserve">    </w:t>
      </w:r>
      <w:r w:rsidRPr="005B5E1C">
        <w:rPr>
          <w:rFonts w:ascii="Arial" w:eastAsia="Times" w:hAnsi="Arial" w:cs="Arial"/>
          <w:b/>
          <w:i/>
          <w:sz w:val="24"/>
          <w:szCs w:val="24"/>
        </w:rPr>
        <w:t xml:space="preserve">(1 </w:t>
      </w:r>
      <w:proofErr w:type="gramStart"/>
      <w:r w:rsidRPr="005B5E1C">
        <w:rPr>
          <w:rFonts w:ascii="Arial" w:eastAsia="Times" w:hAnsi="Arial" w:cs="Arial"/>
          <w:b/>
          <w:i/>
          <w:sz w:val="24"/>
          <w:szCs w:val="24"/>
        </w:rPr>
        <w:t>mark)</w:t>
      </w:r>
      <w:r w:rsidRPr="005B5E1C">
        <w:rPr>
          <w:rFonts w:ascii="Arial" w:eastAsia="Times" w:hAnsi="Arial" w:cs="Arial"/>
          <w:i/>
          <w:sz w:val="24"/>
          <w:szCs w:val="24"/>
        </w:rPr>
        <w:t xml:space="preserve"> </w:t>
      </w:r>
      <w:r w:rsidRPr="005B5E1C">
        <w:rPr>
          <w:rFonts w:ascii="Arial" w:hAnsi="Arial" w:cs="Arial"/>
          <w:i/>
          <w:sz w:val="24"/>
          <w:szCs w:val="24"/>
        </w:rPr>
        <w:t xml:space="preserve"> Trade</w:t>
      </w:r>
      <w:proofErr w:type="gramEnd"/>
      <w:r w:rsidRPr="005B5E1C">
        <w:rPr>
          <w:rFonts w:ascii="Arial" w:hAnsi="Arial" w:cs="Arial"/>
          <w:i/>
          <w:sz w:val="24"/>
          <w:szCs w:val="24"/>
        </w:rPr>
        <w:t xml:space="preserve"> credit is a short term source of debt finance. </w:t>
      </w:r>
      <w:r w:rsidRPr="005B5E1C">
        <w:rPr>
          <w:rFonts w:ascii="Arial" w:eastAsia="Times" w:hAnsi="Arial" w:cs="Arial"/>
          <w:b/>
          <w:i/>
          <w:sz w:val="24"/>
          <w:szCs w:val="24"/>
        </w:rPr>
        <w:t>(1 mark)</w:t>
      </w:r>
      <w:r w:rsidRPr="005B5E1C">
        <w:rPr>
          <w:rFonts w:ascii="Arial" w:eastAsia="Times" w:hAnsi="Arial" w:cs="Arial"/>
          <w:i/>
          <w:sz w:val="24"/>
          <w:szCs w:val="24"/>
        </w:rPr>
        <w:t xml:space="preserve"> </w:t>
      </w:r>
      <w:r w:rsidRPr="005B5E1C">
        <w:rPr>
          <w:rFonts w:ascii="Arial" w:hAnsi="Arial" w:cs="Arial"/>
          <w:i/>
          <w:sz w:val="24"/>
          <w:szCs w:val="24"/>
        </w:rPr>
        <w:t xml:space="preserve"> It effectively uses the supplier’s funds to help finance the business.  If suppliers do not charge interest for late payment, this effectively amounts to interest-free short-term credit. </w:t>
      </w:r>
      <w:r w:rsidRPr="005B5E1C">
        <w:rPr>
          <w:rFonts w:ascii="Arial" w:eastAsia="Times" w:hAnsi="Arial" w:cs="Arial"/>
          <w:b/>
          <w:i/>
          <w:sz w:val="24"/>
          <w:szCs w:val="24"/>
        </w:rPr>
        <w:t xml:space="preserve">(1 </w:t>
      </w:r>
      <w:proofErr w:type="gramStart"/>
      <w:r w:rsidRPr="005B5E1C">
        <w:rPr>
          <w:rFonts w:ascii="Arial" w:eastAsia="Times" w:hAnsi="Arial" w:cs="Arial"/>
          <w:b/>
          <w:i/>
          <w:sz w:val="24"/>
          <w:szCs w:val="24"/>
        </w:rPr>
        <w:t>mark)</w:t>
      </w:r>
      <w:r w:rsidRPr="005B5E1C">
        <w:rPr>
          <w:rFonts w:ascii="Arial" w:eastAsia="Times" w:hAnsi="Arial" w:cs="Arial"/>
          <w:i/>
          <w:sz w:val="24"/>
          <w:szCs w:val="24"/>
        </w:rPr>
        <w:t xml:space="preserve"> </w:t>
      </w:r>
      <w:r w:rsidRPr="005B5E1C">
        <w:rPr>
          <w:rFonts w:ascii="Arial" w:hAnsi="Arial" w:cs="Arial"/>
          <w:i/>
          <w:sz w:val="24"/>
          <w:szCs w:val="24"/>
        </w:rPr>
        <w:t xml:space="preserve"> Discounts</w:t>
      </w:r>
      <w:proofErr w:type="gramEnd"/>
      <w:r w:rsidRPr="005B5E1C">
        <w:rPr>
          <w:rFonts w:ascii="Arial" w:hAnsi="Arial" w:cs="Arial"/>
          <w:i/>
          <w:sz w:val="24"/>
          <w:szCs w:val="24"/>
        </w:rPr>
        <w:t xml:space="preserve"> may</w:t>
      </w:r>
      <w:r w:rsidRPr="009A1814">
        <w:rPr>
          <w:rFonts w:ascii="Arial" w:hAnsi="Arial" w:cs="Arial"/>
          <w:sz w:val="24"/>
          <w:szCs w:val="24"/>
        </w:rPr>
        <w:t xml:space="preserve"> </w:t>
      </w:r>
      <w:r w:rsidRPr="005B5E1C">
        <w:rPr>
          <w:rFonts w:ascii="Arial" w:hAnsi="Arial" w:cs="Arial"/>
          <w:i/>
          <w:sz w:val="24"/>
          <w:szCs w:val="24"/>
        </w:rPr>
        <w:t xml:space="preserve">be offered by creditors for early repayment. </w:t>
      </w:r>
      <w:r w:rsidRPr="005B5E1C">
        <w:rPr>
          <w:rFonts w:ascii="Arial" w:eastAsia="Times" w:hAnsi="Arial" w:cs="Arial"/>
          <w:b/>
          <w:i/>
          <w:sz w:val="24"/>
          <w:szCs w:val="24"/>
        </w:rPr>
        <w:t>(1 mark)</w:t>
      </w:r>
      <w:r w:rsidRPr="005B5E1C">
        <w:rPr>
          <w:rFonts w:ascii="Arial" w:eastAsia="Times" w:hAnsi="Arial" w:cs="Arial"/>
          <w:i/>
          <w:sz w:val="24"/>
          <w:szCs w:val="24"/>
        </w:rPr>
        <w:t xml:space="preserve"> </w:t>
      </w:r>
      <w:r w:rsidRPr="005B5E1C">
        <w:rPr>
          <w:rFonts w:ascii="Arial" w:hAnsi="Arial" w:cs="Arial"/>
          <w:i/>
          <w:sz w:val="24"/>
          <w:szCs w:val="24"/>
        </w:rPr>
        <w:t xml:space="preserve"> It can be pre-approved and so makes for quick and flexible stock purchasing even if funds are not currently available.</w:t>
      </w:r>
      <w:r w:rsidRPr="005B5E1C">
        <w:rPr>
          <w:rFonts w:ascii="Arial" w:eastAsia="Times" w:hAnsi="Arial" w:cs="Arial"/>
          <w:b/>
          <w:i/>
          <w:sz w:val="24"/>
          <w:szCs w:val="24"/>
        </w:rPr>
        <w:t xml:space="preserve"> (1 mark)</w:t>
      </w:r>
    </w:p>
    <w:p w14:paraId="342EDEBA" w14:textId="77777777" w:rsidR="009431E5" w:rsidRPr="005B5E1C" w:rsidRDefault="009431E5" w:rsidP="00EB3B2A">
      <w:pPr>
        <w:spacing w:after="120"/>
        <w:rPr>
          <w:rFonts w:ascii="Arial" w:eastAsia="Times" w:hAnsi="Arial" w:cs="Arial"/>
          <w:b/>
          <w:i/>
          <w:sz w:val="24"/>
          <w:szCs w:val="24"/>
          <w:u w:val="single"/>
        </w:rPr>
      </w:pPr>
      <w:r w:rsidRPr="005B5E1C">
        <w:rPr>
          <w:rFonts w:ascii="Arial" w:eastAsia="Times" w:hAnsi="Arial" w:cs="Arial"/>
          <w:b/>
          <w:i/>
          <w:sz w:val="24"/>
          <w:szCs w:val="24"/>
          <w:u w:val="single"/>
        </w:rPr>
        <w:t>Owners Capital</w:t>
      </w:r>
    </w:p>
    <w:p w14:paraId="05235CDE" w14:textId="77777777" w:rsidR="009431E5" w:rsidRPr="005B5E1C" w:rsidRDefault="009431E5" w:rsidP="00EB3B2A">
      <w:pPr>
        <w:spacing w:after="120"/>
        <w:rPr>
          <w:rFonts w:ascii="Arial" w:eastAsia="Times" w:hAnsi="Arial" w:cs="Arial"/>
          <w:b/>
          <w:i/>
          <w:sz w:val="24"/>
          <w:szCs w:val="24"/>
        </w:rPr>
      </w:pPr>
      <w:r w:rsidRPr="005B5E1C">
        <w:rPr>
          <w:rFonts w:ascii="Arial" w:eastAsia="Times" w:hAnsi="Arial" w:cs="Arial"/>
          <w:i/>
          <w:sz w:val="24"/>
          <w:szCs w:val="24"/>
        </w:rPr>
        <w:t>Capital is the contribution of funds or other assets to the business by the owner(s).</w:t>
      </w:r>
      <w:r w:rsidR="009A1814" w:rsidRPr="005B5E1C">
        <w:rPr>
          <w:rFonts w:ascii="Arial" w:eastAsia="Times" w:hAnsi="Arial" w:cs="Arial"/>
          <w:i/>
          <w:sz w:val="24"/>
          <w:szCs w:val="24"/>
        </w:rPr>
        <w:t xml:space="preserve">        </w:t>
      </w:r>
      <w:r w:rsidR="006B13EA" w:rsidRPr="005B5E1C">
        <w:rPr>
          <w:rFonts w:ascii="Arial" w:eastAsia="Times" w:hAnsi="Arial" w:cs="Arial"/>
          <w:i/>
          <w:sz w:val="24"/>
          <w:szCs w:val="24"/>
        </w:rPr>
        <w:t xml:space="preserve">       </w:t>
      </w:r>
      <w:r w:rsidR="009A1814" w:rsidRPr="005B5E1C">
        <w:rPr>
          <w:rFonts w:ascii="Arial" w:eastAsia="Times" w:hAnsi="Arial" w:cs="Arial"/>
          <w:i/>
          <w:sz w:val="24"/>
          <w:szCs w:val="24"/>
        </w:rPr>
        <w:t xml:space="preserve"> </w:t>
      </w:r>
      <w:r w:rsidR="009A1814" w:rsidRPr="005B5E1C">
        <w:rPr>
          <w:rFonts w:ascii="Arial" w:eastAsia="Times" w:hAnsi="Arial" w:cs="Arial"/>
          <w:b/>
          <w:i/>
          <w:sz w:val="24"/>
          <w:szCs w:val="24"/>
        </w:rPr>
        <w:t xml:space="preserve">(1 </w:t>
      </w:r>
      <w:proofErr w:type="gramStart"/>
      <w:r w:rsidR="009A1814" w:rsidRPr="005B5E1C">
        <w:rPr>
          <w:rFonts w:ascii="Arial" w:eastAsia="Times" w:hAnsi="Arial" w:cs="Arial"/>
          <w:b/>
          <w:i/>
          <w:sz w:val="24"/>
          <w:szCs w:val="24"/>
        </w:rPr>
        <w:t>mark)</w:t>
      </w:r>
      <w:r w:rsidR="009A1814" w:rsidRPr="005B5E1C">
        <w:rPr>
          <w:rFonts w:ascii="Arial" w:eastAsia="Times" w:hAnsi="Arial" w:cs="Arial"/>
          <w:i/>
          <w:sz w:val="24"/>
          <w:szCs w:val="24"/>
        </w:rPr>
        <w:t xml:space="preserve"> </w:t>
      </w:r>
      <w:r w:rsidRPr="005B5E1C">
        <w:rPr>
          <w:rFonts w:ascii="Arial" w:eastAsia="Times" w:hAnsi="Arial" w:cs="Arial"/>
          <w:i/>
          <w:sz w:val="24"/>
          <w:szCs w:val="24"/>
        </w:rPr>
        <w:t xml:space="preserve">  </w:t>
      </w:r>
      <w:proofErr w:type="gramEnd"/>
      <w:r w:rsidRPr="005B5E1C">
        <w:rPr>
          <w:rFonts w:ascii="Arial" w:eastAsia="Times" w:hAnsi="Arial" w:cs="Arial"/>
          <w:i/>
          <w:sz w:val="24"/>
          <w:szCs w:val="24"/>
        </w:rPr>
        <w:t xml:space="preserve">It is a long term equity source of </w:t>
      </w:r>
      <w:r w:rsidR="009A1814" w:rsidRPr="005B5E1C">
        <w:rPr>
          <w:rFonts w:ascii="Arial" w:eastAsia="Times" w:hAnsi="Arial" w:cs="Arial"/>
          <w:i/>
          <w:sz w:val="24"/>
          <w:szCs w:val="24"/>
        </w:rPr>
        <w:t xml:space="preserve">finance. </w:t>
      </w:r>
      <w:r w:rsidR="009A1814" w:rsidRPr="005B5E1C">
        <w:rPr>
          <w:rFonts w:ascii="Arial" w:eastAsia="Times" w:hAnsi="Arial" w:cs="Arial"/>
          <w:b/>
          <w:i/>
          <w:sz w:val="24"/>
          <w:szCs w:val="24"/>
        </w:rPr>
        <w:t>(2 marks).</w:t>
      </w:r>
      <w:r w:rsidR="009A1814" w:rsidRPr="005B5E1C">
        <w:rPr>
          <w:rFonts w:ascii="Arial" w:eastAsia="Times" w:hAnsi="Arial" w:cs="Arial"/>
          <w:i/>
          <w:sz w:val="24"/>
          <w:szCs w:val="24"/>
        </w:rPr>
        <w:t xml:space="preserve">  Owners capital has the </w:t>
      </w:r>
      <w:r w:rsidR="00195B25" w:rsidRPr="005B5E1C">
        <w:rPr>
          <w:rFonts w:ascii="Arial" w:eastAsia="Times" w:hAnsi="Arial" w:cs="Arial"/>
          <w:i/>
          <w:sz w:val="24"/>
          <w:szCs w:val="24"/>
        </w:rPr>
        <w:t>advantage that it doe</w:t>
      </w:r>
      <w:r w:rsidR="009A1814" w:rsidRPr="005B5E1C">
        <w:rPr>
          <w:rFonts w:ascii="Arial" w:eastAsia="Times" w:hAnsi="Arial" w:cs="Arial"/>
          <w:i/>
          <w:sz w:val="24"/>
          <w:szCs w:val="24"/>
        </w:rPr>
        <w:t xml:space="preserve">s not need to be repaid and there are no associated interest charges. </w:t>
      </w:r>
      <w:r w:rsidR="006B13EA" w:rsidRPr="005B5E1C">
        <w:rPr>
          <w:rFonts w:ascii="Arial" w:eastAsia="Times" w:hAnsi="Arial" w:cs="Arial"/>
          <w:i/>
          <w:sz w:val="24"/>
          <w:szCs w:val="24"/>
        </w:rPr>
        <w:t xml:space="preserve">   </w:t>
      </w:r>
      <w:r w:rsidR="009A1814" w:rsidRPr="005B5E1C">
        <w:rPr>
          <w:rFonts w:ascii="Arial" w:eastAsia="Times" w:hAnsi="Arial" w:cs="Arial"/>
          <w:b/>
          <w:i/>
          <w:sz w:val="24"/>
          <w:szCs w:val="24"/>
        </w:rPr>
        <w:t xml:space="preserve">(1 mark) </w:t>
      </w:r>
      <w:proofErr w:type="gramStart"/>
      <w:r w:rsidR="009A1814" w:rsidRPr="005B5E1C">
        <w:rPr>
          <w:rFonts w:ascii="Arial" w:eastAsia="Times" w:hAnsi="Arial" w:cs="Arial"/>
          <w:i/>
          <w:sz w:val="24"/>
          <w:szCs w:val="24"/>
        </w:rPr>
        <w:t>It  is</w:t>
      </w:r>
      <w:proofErr w:type="gramEnd"/>
      <w:r w:rsidR="009A1814" w:rsidRPr="005B5E1C">
        <w:rPr>
          <w:rFonts w:ascii="Arial" w:eastAsia="Times" w:hAnsi="Arial" w:cs="Arial"/>
          <w:i/>
          <w:sz w:val="24"/>
          <w:szCs w:val="24"/>
        </w:rPr>
        <w:t xml:space="preserve"> limited in the case of sole trader businesses however to the owner’s personal savings or assets. </w:t>
      </w:r>
      <w:r w:rsidR="009A1814" w:rsidRPr="005B5E1C">
        <w:rPr>
          <w:rFonts w:ascii="Arial" w:eastAsia="Times" w:hAnsi="Arial" w:cs="Arial"/>
          <w:b/>
          <w:i/>
          <w:sz w:val="24"/>
          <w:szCs w:val="24"/>
        </w:rPr>
        <w:t>(1 mark)</w:t>
      </w:r>
    </w:p>
    <w:p w14:paraId="38AE5537" w14:textId="77777777" w:rsidR="009A1814" w:rsidRPr="005B5E1C" w:rsidRDefault="009A1814" w:rsidP="00EB3B2A">
      <w:pPr>
        <w:spacing w:after="120"/>
        <w:rPr>
          <w:rFonts w:ascii="Arial" w:eastAsia="Times" w:hAnsi="Arial" w:cs="Arial"/>
          <w:b/>
          <w:i/>
          <w:sz w:val="24"/>
          <w:szCs w:val="24"/>
          <w:u w:val="single"/>
        </w:rPr>
      </w:pPr>
      <w:r w:rsidRPr="005B5E1C">
        <w:rPr>
          <w:rFonts w:ascii="Arial" w:eastAsia="Times" w:hAnsi="Arial" w:cs="Arial"/>
          <w:b/>
          <w:i/>
          <w:sz w:val="24"/>
          <w:szCs w:val="24"/>
          <w:u w:val="single"/>
        </w:rPr>
        <w:t>Mortgage</w:t>
      </w:r>
    </w:p>
    <w:p w14:paraId="1307EB09" w14:textId="77777777" w:rsidR="009431E5" w:rsidRPr="005B5E1C" w:rsidRDefault="009A1814" w:rsidP="007D649F">
      <w:pPr>
        <w:rPr>
          <w:rFonts w:ascii="Arial" w:eastAsia="Times" w:hAnsi="Arial" w:cs="Arial"/>
          <w:i/>
          <w:sz w:val="24"/>
          <w:szCs w:val="24"/>
        </w:rPr>
      </w:pPr>
      <w:r w:rsidRPr="005B5E1C">
        <w:rPr>
          <w:rFonts w:ascii="Arial" w:eastAsia="Times" w:hAnsi="Arial" w:cs="Arial"/>
          <w:i/>
          <w:sz w:val="24"/>
          <w:szCs w:val="24"/>
        </w:rPr>
        <w:t xml:space="preserve">A mortgage is a long term </w:t>
      </w:r>
      <w:r w:rsidR="00103A0F" w:rsidRPr="005B5E1C">
        <w:rPr>
          <w:rFonts w:ascii="Arial" w:eastAsia="Times" w:hAnsi="Arial" w:cs="Arial"/>
          <w:i/>
          <w:sz w:val="24"/>
          <w:szCs w:val="24"/>
        </w:rPr>
        <w:t xml:space="preserve">secured </w:t>
      </w:r>
      <w:r w:rsidRPr="005B5E1C">
        <w:rPr>
          <w:rFonts w:ascii="Arial" w:eastAsia="Times" w:hAnsi="Arial" w:cs="Arial"/>
          <w:i/>
          <w:sz w:val="24"/>
          <w:szCs w:val="24"/>
        </w:rPr>
        <w:t>debt source of external finance.</w:t>
      </w:r>
      <w:r w:rsidRPr="005B5E1C">
        <w:rPr>
          <w:rFonts w:ascii="Arial" w:eastAsia="Times" w:hAnsi="Arial" w:cs="Arial"/>
          <w:b/>
          <w:i/>
          <w:sz w:val="24"/>
          <w:szCs w:val="24"/>
        </w:rPr>
        <w:t xml:space="preserve"> (2 marks)  </w:t>
      </w:r>
      <w:r w:rsidRPr="005B5E1C">
        <w:rPr>
          <w:rFonts w:ascii="Arial" w:eastAsia="Times" w:hAnsi="Arial" w:cs="Arial"/>
          <w:i/>
          <w:sz w:val="24"/>
          <w:szCs w:val="24"/>
        </w:rPr>
        <w:t xml:space="preserve">It is a large loan usually obtained </w:t>
      </w:r>
      <w:r w:rsidR="00103A0F" w:rsidRPr="005B5E1C">
        <w:rPr>
          <w:rFonts w:ascii="Arial" w:eastAsia="Times" w:hAnsi="Arial" w:cs="Arial"/>
          <w:i/>
          <w:sz w:val="24"/>
          <w:szCs w:val="24"/>
        </w:rPr>
        <w:t>from</w:t>
      </w:r>
      <w:r w:rsidRPr="005B5E1C">
        <w:rPr>
          <w:rFonts w:ascii="Arial" w:eastAsia="Times" w:hAnsi="Arial" w:cs="Arial"/>
          <w:i/>
          <w:sz w:val="24"/>
          <w:szCs w:val="24"/>
        </w:rPr>
        <w:t xml:space="preserve"> a finance company or retail bank for the specific purpose of obtaining land. </w:t>
      </w:r>
      <w:r w:rsidRPr="005B5E1C">
        <w:rPr>
          <w:rFonts w:ascii="Arial" w:eastAsia="Times" w:hAnsi="Arial" w:cs="Arial"/>
          <w:b/>
          <w:i/>
          <w:sz w:val="24"/>
          <w:szCs w:val="24"/>
        </w:rPr>
        <w:t xml:space="preserve">(1 mark)  </w:t>
      </w:r>
      <w:r w:rsidR="002931F9" w:rsidRPr="005B5E1C">
        <w:rPr>
          <w:rFonts w:ascii="Arial" w:eastAsia="Times" w:hAnsi="Arial" w:cs="Arial"/>
          <w:i/>
          <w:sz w:val="24"/>
          <w:szCs w:val="24"/>
        </w:rPr>
        <w:t>The land it</w:t>
      </w:r>
      <w:r w:rsidRPr="005B5E1C">
        <w:rPr>
          <w:rFonts w:ascii="Arial" w:eastAsia="Times" w:hAnsi="Arial" w:cs="Arial"/>
          <w:i/>
          <w:sz w:val="24"/>
          <w:szCs w:val="24"/>
        </w:rPr>
        <w:t xml:space="preserve">self acts as collateral to secure the loan.  </w:t>
      </w:r>
      <w:r w:rsidRPr="005B5E1C">
        <w:rPr>
          <w:rFonts w:ascii="Arial" w:eastAsia="Times" w:hAnsi="Arial" w:cs="Arial"/>
          <w:b/>
          <w:i/>
          <w:sz w:val="24"/>
          <w:szCs w:val="24"/>
        </w:rPr>
        <w:t>(1 mark)</w:t>
      </w:r>
      <w:r w:rsidRPr="005B5E1C">
        <w:rPr>
          <w:rFonts w:ascii="Arial" w:eastAsia="Times" w:hAnsi="Arial" w:cs="Arial"/>
          <w:i/>
          <w:sz w:val="24"/>
          <w:szCs w:val="24"/>
        </w:rPr>
        <w:t xml:space="preserve"> Mortgages are paid back over very long periods of time </w:t>
      </w:r>
      <w:proofErr w:type="spellStart"/>
      <w:r w:rsidRPr="005B5E1C">
        <w:rPr>
          <w:rFonts w:ascii="Arial" w:eastAsia="Times" w:hAnsi="Arial" w:cs="Arial"/>
          <w:i/>
          <w:sz w:val="24"/>
          <w:szCs w:val="24"/>
        </w:rPr>
        <w:t>eg</w:t>
      </w:r>
      <w:proofErr w:type="spellEnd"/>
      <w:r w:rsidRPr="005B5E1C">
        <w:rPr>
          <w:rFonts w:ascii="Arial" w:eastAsia="Times" w:hAnsi="Arial" w:cs="Arial"/>
          <w:i/>
          <w:sz w:val="24"/>
          <w:szCs w:val="24"/>
        </w:rPr>
        <w:t>.</w:t>
      </w:r>
      <w:r w:rsidR="00195B25" w:rsidRPr="005B5E1C">
        <w:rPr>
          <w:rFonts w:ascii="Arial" w:eastAsia="Times" w:hAnsi="Arial" w:cs="Arial"/>
          <w:i/>
          <w:sz w:val="24"/>
          <w:szCs w:val="24"/>
        </w:rPr>
        <w:t xml:space="preserve"> 30 + yrs.  Along with principal</w:t>
      </w:r>
      <w:r w:rsidRPr="005B5E1C">
        <w:rPr>
          <w:rFonts w:ascii="Arial" w:eastAsia="Times" w:hAnsi="Arial" w:cs="Arial"/>
          <w:i/>
          <w:sz w:val="24"/>
          <w:szCs w:val="24"/>
        </w:rPr>
        <w:t xml:space="preserve"> repayments interest is also charged on the balance remaining.    </w:t>
      </w:r>
      <w:r w:rsidRPr="005B5E1C">
        <w:rPr>
          <w:rFonts w:ascii="Arial" w:eastAsia="Times" w:hAnsi="Arial" w:cs="Arial"/>
          <w:b/>
          <w:i/>
          <w:sz w:val="24"/>
          <w:szCs w:val="24"/>
        </w:rPr>
        <w:t xml:space="preserve">(1 mark)  </w:t>
      </w:r>
      <w:r w:rsidRPr="005B5E1C">
        <w:rPr>
          <w:rFonts w:ascii="Arial" w:eastAsia="Times" w:hAnsi="Arial" w:cs="Arial"/>
          <w:i/>
          <w:sz w:val="24"/>
          <w:szCs w:val="24"/>
        </w:rPr>
        <w:t>Given the long term of the loan the borrower may incur interest charges over the life of the loan well in excess of the princip</w:t>
      </w:r>
      <w:r w:rsidR="00103A0F" w:rsidRPr="005B5E1C">
        <w:rPr>
          <w:rFonts w:ascii="Arial" w:eastAsia="Times" w:hAnsi="Arial" w:cs="Arial"/>
          <w:i/>
          <w:sz w:val="24"/>
          <w:szCs w:val="24"/>
        </w:rPr>
        <w:t>al</w:t>
      </w:r>
      <w:r w:rsidRPr="005B5E1C">
        <w:rPr>
          <w:rFonts w:ascii="Arial" w:eastAsia="Times" w:hAnsi="Arial" w:cs="Arial"/>
          <w:i/>
          <w:sz w:val="24"/>
          <w:szCs w:val="24"/>
        </w:rPr>
        <w:t xml:space="preserve"> borrowed. </w:t>
      </w:r>
    </w:p>
    <w:p w14:paraId="31D079C2" w14:textId="77777777" w:rsidR="004132D4" w:rsidRPr="006B13EA" w:rsidRDefault="004132D4" w:rsidP="004132D4">
      <w:pPr>
        <w:pStyle w:val="ListParagraph"/>
        <w:numPr>
          <w:ilvl w:val="0"/>
          <w:numId w:val="13"/>
        </w:numPr>
        <w:ind w:left="360"/>
        <w:rPr>
          <w:rFonts w:ascii="Arial" w:hAnsi="Arial" w:cs="Arial"/>
        </w:rPr>
      </w:pPr>
      <w:r w:rsidRPr="006B13EA">
        <w:rPr>
          <w:rFonts w:ascii="Arial" w:hAnsi="Arial" w:cs="Arial"/>
        </w:rPr>
        <w:t>Discuss how a financial institution would use the following to assess risk when making a lending decision:</w:t>
      </w:r>
    </w:p>
    <w:p w14:paraId="25DBD7E0" w14:textId="77777777" w:rsidR="004132D4" w:rsidRPr="004132D4" w:rsidRDefault="004132D4" w:rsidP="004132D4">
      <w:pPr>
        <w:pStyle w:val="Default"/>
        <w:numPr>
          <w:ilvl w:val="0"/>
          <w:numId w:val="43"/>
        </w:numPr>
        <w:spacing w:before="120" w:after="120"/>
        <w:rPr>
          <w:rFonts w:ascii="Arial" w:hAnsi="Arial" w:cs="Arial"/>
          <w:b/>
          <w:szCs w:val="22"/>
        </w:rPr>
      </w:pPr>
      <w:r w:rsidRPr="004132D4">
        <w:rPr>
          <w:rFonts w:ascii="Arial" w:hAnsi="Arial" w:cs="Arial"/>
          <w:b/>
          <w:szCs w:val="22"/>
        </w:rPr>
        <w:t xml:space="preserve">collateral </w:t>
      </w:r>
      <w:r>
        <w:rPr>
          <w:rFonts w:ascii="Arial" w:hAnsi="Arial" w:cs="Arial"/>
          <w:b/>
          <w:szCs w:val="22"/>
        </w:rPr>
        <w:tab/>
        <w:t>(3 marks)</w:t>
      </w:r>
    </w:p>
    <w:p w14:paraId="7DF58264" w14:textId="77777777" w:rsidR="004132D4" w:rsidRPr="004132D4" w:rsidRDefault="00FD6415" w:rsidP="004132D4">
      <w:pPr>
        <w:pStyle w:val="Default"/>
        <w:numPr>
          <w:ilvl w:val="0"/>
          <w:numId w:val="43"/>
        </w:numPr>
        <w:spacing w:before="240" w:after="120"/>
        <w:rPr>
          <w:rFonts w:ascii="Arial" w:hAnsi="Arial" w:cs="Arial"/>
          <w:b/>
          <w:szCs w:val="22"/>
        </w:rPr>
      </w:pPr>
      <w:r>
        <w:rPr>
          <w:rFonts w:ascii="Arial" w:hAnsi="Arial" w:cs="Arial"/>
          <w:b/>
          <w:szCs w:val="22"/>
        </w:rPr>
        <w:t xml:space="preserve">credit </w:t>
      </w:r>
      <w:r w:rsidR="004132D4" w:rsidRPr="004132D4">
        <w:rPr>
          <w:rFonts w:ascii="Arial" w:hAnsi="Arial" w:cs="Arial"/>
          <w:b/>
          <w:szCs w:val="22"/>
        </w:rPr>
        <w:t xml:space="preserve">history </w:t>
      </w:r>
      <w:r w:rsidR="004132D4">
        <w:rPr>
          <w:rFonts w:ascii="Arial" w:hAnsi="Arial" w:cs="Arial"/>
          <w:b/>
          <w:szCs w:val="22"/>
        </w:rPr>
        <w:tab/>
        <w:t>(3 marks)</w:t>
      </w:r>
    </w:p>
    <w:p w14:paraId="4E98243F" w14:textId="77777777" w:rsidR="004132D4" w:rsidRPr="004132D4" w:rsidRDefault="004132D4" w:rsidP="004132D4">
      <w:pPr>
        <w:pStyle w:val="Default"/>
        <w:numPr>
          <w:ilvl w:val="0"/>
          <w:numId w:val="43"/>
        </w:numPr>
        <w:spacing w:before="240" w:after="60"/>
        <w:rPr>
          <w:rFonts w:ascii="Arial" w:hAnsi="Arial" w:cs="Arial"/>
          <w:b/>
          <w:szCs w:val="22"/>
        </w:rPr>
      </w:pPr>
      <w:r w:rsidRPr="004132D4">
        <w:rPr>
          <w:rFonts w:ascii="Arial" w:hAnsi="Arial" w:cs="Arial"/>
          <w:b/>
          <w:szCs w:val="22"/>
        </w:rPr>
        <w:t xml:space="preserve">guarantors </w:t>
      </w:r>
      <w:r>
        <w:rPr>
          <w:rFonts w:ascii="Arial" w:hAnsi="Arial" w:cs="Arial"/>
          <w:b/>
          <w:szCs w:val="22"/>
        </w:rPr>
        <w:tab/>
        <w:t>(3 marks)</w:t>
      </w:r>
    </w:p>
    <w:p w14:paraId="3DB370B6" w14:textId="77777777" w:rsidR="006B13EA" w:rsidRDefault="006B13EA" w:rsidP="007D649F">
      <w:pPr>
        <w:rPr>
          <w:rFonts w:ascii="Arial" w:hAnsi="Arial" w:cs="Arial"/>
          <w:sz w:val="24"/>
          <w:szCs w:val="24"/>
        </w:rPr>
      </w:pPr>
    </w:p>
    <w:p w14:paraId="27F7B835" w14:textId="77777777" w:rsidR="004132D4" w:rsidRPr="005B5E1C" w:rsidRDefault="00FD6415" w:rsidP="004132D4">
      <w:pPr>
        <w:pStyle w:val="Default"/>
        <w:spacing w:before="120" w:after="120"/>
        <w:rPr>
          <w:rFonts w:ascii="Arial" w:hAnsi="Arial" w:cs="Arial"/>
          <w:b/>
          <w:i/>
          <w:szCs w:val="22"/>
        </w:rPr>
      </w:pPr>
      <w:r w:rsidRPr="005B5E1C">
        <w:rPr>
          <w:rFonts w:ascii="Arial" w:hAnsi="Arial" w:cs="Arial"/>
          <w:i/>
          <w:color w:val="1A1A1A"/>
          <w:sz w:val="26"/>
          <w:szCs w:val="26"/>
        </w:rPr>
        <w:t xml:space="preserve">In lending agreements, collateral is a borrower's pledge of specific property to a lender, to secure repayment of a loan. </w:t>
      </w:r>
      <w:r w:rsidRPr="005B5E1C">
        <w:rPr>
          <w:rFonts w:ascii="Arial" w:hAnsi="Arial" w:cs="Arial"/>
          <w:b/>
          <w:i/>
          <w:color w:val="1A1A1A"/>
          <w:sz w:val="26"/>
          <w:szCs w:val="26"/>
        </w:rPr>
        <w:t>(1 mark)</w:t>
      </w:r>
      <w:r w:rsidRPr="005B5E1C">
        <w:rPr>
          <w:rFonts w:ascii="Arial" w:hAnsi="Arial" w:cs="Arial"/>
          <w:i/>
          <w:color w:val="1A1A1A"/>
          <w:sz w:val="26"/>
          <w:szCs w:val="26"/>
        </w:rPr>
        <w:t xml:space="preserve"> Collateral usually takes the form of non-current assets such as plant, property and equipment.  </w:t>
      </w:r>
      <w:r w:rsidRPr="005B5E1C">
        <w:rPr>
          <w:rFonts w:ascii="Arial" w:hAnsi="Arial" w:cs="Arial"/>
          <w:b/>
          <w:i/>
          <w:color w:val="1A1A1A"/>
          <w:sz w:val="26"/>
          <w:szCs w:val="26"/>
        </w:rPr>
        <w:t xml:space="preserve">(1 mark) </w:t>
      </w:r>
      <w:r w:rsidRPr="005B5E1C">
        <w:rPr>
          <w:rFonts w:ascii="Arial" w:hAnsi="Arial" w:cs="Arial"/>
          <w:i/>
          <w:color w:val="1A1A1A"/>
          <w:sz w:val="26"/>
          <w:szCs w:val="26"/>
        </w:rPr>
        <w:t xml:space="preserve">The greater the level of collateral to </w:t>
      </w:r>
      <w:proofErr w:type="spellStart"/>
      <w:r w:rsidRPr="005B5E1C">
        <w:rPr>
          <w:rFonts w:ascii="Arial" w:hAnsi="Arial" w:cs="Arial"/>
          <w:i/>
          <w:color w:val="1A1A1A"/>
          <w:sz w:val="26"/>
          <w:szCs w:val="26"/>
        </w:rPr>
        <w:t>securitise</w:t>
      </w:r>
      <w:proofErr w:type="spellEnd"/>
      <w:r w:rsidRPr="005B5E1C">
        <w:rPr>
          <w:rFonts w:ascii="Arial" w:hAnsi="Arial" w:cs="Arial"/>
          <w:i/>
          <w:color w:val="1A1A1A"/>
          <w:sz w:val="26"/>
          <w:szCs w:val="26"/>
        </w:rPr>
        <w:t xml:space="preserve"> the loan the lower the level of risk as the lender can reclaim the assets and liquidate them in order to settle any unpaid debt in the case of </w:t>
      </w:r>
      <w:r w:rsidRPr="005B5E1C">
        <w:rPr>
          <w:rFonts w:ascii="Arial" w:hAnsi="Arial" w:cs="Arial"/>
          <w:i/>
          <w:color w:val="1A1A1A"/>
          <w:sz w:val="26"/>
          <w:szCs w:val="26"/>
        </w:rPr>
        <w:lastRenderedPageBreak/>
        <w:t>default on payment.</w:t>
      </w:r>
      <w:r w:rsidR="004132D4" w:rsidRPr="005B5E1C">
        <w:rPr>
          <w:rFonts w:ascii="Arial" w:hAnsi="Arial" w:cs="Arial"/>
          <w:b/>
          <w:i/>
          <w:szCs w:val="22"/>
        </w:rPr>
        <w:t xml:space="preserve"> </w:t>
      </w:r>
      <w:r w:rsidRPr="005B5E1C">
        <w:rPr>
          <w:rFonts w:ascii="Arial" w:hAnsi="Arial" w:cs="Arial"/>
          <w:b/>
          <w:i/>
          <w:color w:val="1A1A1A"/>
          <w:sz w:val="26"/>
          <w:szCs w:val="26"/>
        </w:rPr>
        <w:t>(1 mark)</w:t>
      </w:r>
    </w:p>
    <w:p w14:paraId="656284AC" w14:textId="77777777" w:rsidR="004132D4" w:rsidRPr="005B5E1C" w:rsidRDefault="00FD6415" w:rsidP="00FD6415">
      <w:pPr>
        <w:spacing w:line="240" w:lineRule="auto"/>
        <w:rPr>
          <w:rFonts w:ascii="Arial" w:hAnsi="Arial" w:cs="Arial"/>
          <w:b/>
          <w:i/>
          <w:color w:val="1A1A1A"/>
          <w:sz w:val="26"/>
          <w:szCs w:val="26"/>
        </w:rPr>
      </w:pPr>
      <w:r w:rsidRPr="005B5E1C">
        <w:rPr>
          <w:rFonts w:ascii="Arial" w:eastAsiaTheme="minorEastAsia" w:hAnsi="Arial" w:cs="Arial"/>
          <w:i/>
          <w:color w:val="1A1A1A"/>
          <w:sz w:val="24"/>
          <w:szCs w:val="24"/>
        </w:rPr>
        <w:t xml:space="preserve">A </w:t>
      </w:r>
      <w:r w:rsidRPr="005B5E1C">
        <w:rPr>
          <w:rFonts w:ascii="Arial" w:eastAsiaTheme="minorEastAsia" w:hAnsi="Arial" w:cs="Arial"/>
          <w:bCs/>
          <w:i/>
          <w:color w:val="1A1A1A"/>
          <w:sz w:val="24"/>
          <w:szCs w:val="24"/>
        </w:rPr>
        <w:t>credit history</w:t>
      </w:r>
      <w:r w:rsidRPr="005B5E1C">
        <w:rPr>
          <w:rFonts w:ascii="Arial" w:eastAsiaTheme="minorEastAsia" w:hAnsi="Arial" w:cs="Arial"/>
          <w:i/>
          <w:color w:val="1A1A1A"/>
          <w:sz w:val="24"/>
          <w:szCs w:val="24"/>
        </w:rPr>
        <w:t xml:space="preserve"> is a record of a borrower's responsible repayment of debts.</w:t>
      </w:r>
      <w:r w:rsidRPr="005B5E1C">
        <w:rPr>
          <w:rFonts w:ascii="Arial" w:hAnsi="Arial" w:cs="Arial"/>
          <w:b/>
          <w:i/>
          <w:color w:val="1A1A1A"/>
          <w:sz w:val="26"/>
          <w:szCs w:val="26"/>
        </w:rPr>
        <w:t xml:space="preserve"> (1 mark)</w:t>
      </w:r>
      <w:r w:rsidRPr="005B5E1C">
        <w:rPr>
          <w:rFonts w:ascii="Arial" w:hAnsi="Arial" w:cs="Arial"/>
          <w:i/>
          <w:color w:val="1A1A1A"/>
          <w:sz w:val="26"/>
          <w:szCs w:val="26"/>
        </w:rPr>
        <w:t xml:space="preserve"> </w:t>
      </w:r>
      <w:r w:rsidRPr="005B5E1C">
        <w:rPr>
          <w:rFonts w:ascii="Arial" w:eastAsiaTheme="minorEastAsia" w:hAnsi="Arial" w:cs="Arial"/>
          <w:i/>
          <w:color w:val="1A1A1A"/>
          <w:sz w:val="24"/>
          <w:szCs w:val="24"/>
        </w:rPr>
        <w:t xml:space="preserve"> A </w:t>
      </w:r>
      <w:r w:rsidRPr="005B5E1C">
        <w:rPr>
          <w:rFonts w:ascii="Arial" w:eastAsiaTheme="minorEastAsia" w:hAnsi="Arial" w:cs="Arial"/>
          <w:bCs/>
          <w:i/>
          <w:color w:val="1A1A1A"/>
          <w:sz w:val="24"/>
          <w:szCs w:val="24"/>
        </w:rPr>
        <w:t>credit report</w:t>
      </w:r>
      <w:r w:rsidRPr="005B5E1C">
        <w:rPr>
          <w:rFonts w:ascii="Arial" w:eastAsiaTheme="minorEastAsia" w:hAnsi="Arial" w:cs="Arial"/>
          <w:i/>
          <w:color w:val="1A1A1A"/>
          <w:sz w:val="24"/>
          <w:szCs w:val="24"/>
        </w:rPr>
        <w:t xml:space="preserve"> is a record of the borrower's </w:t>
      </w:r>
      <w:r w:rsidRPr="005B5E1C">
        <w:rPr>
          <w:rFonts w:ascii="Arial" w:eastAsiaTheme="minorEastAsia" w:hAnsi="Arial" w:cs="Arial"/>
          <w:bCs/>
          <w:i/>
          <w:color w:val="1A1A1A"/>
          <w:sz w:val="24"/>
          <w:szCs w:val="24"/>
        </w:rPr>
        <w:t>credit history</w:t>
      </w:r>
      <w:r w:rsidRPr="005B5E1C">
        <w:rPr>
          <w:rFonts w:ascii="Arial" w:eastAsiaTheme="minorEastAsia" w:hAnsi="Arial" w:cs="Arial"/>
          <w:i/>
          <w:color w:val="1A1A1A"/>
          <w:sz w:val="24"/>
          <w:szCs w:val="24"/>
        </w:rPr>
        <w:t xml:space="preserve"> from a number of sources, including banks, </w:t>
      </w:r>
      <w:r w:rsidRPr="005B5E1C">
        <w:rPr>
          <w:rFonts w:ascii="Arial" w:eastAsiaTheme="minorEastAsia" w:hAnsi="Arial" w:cs="Arial"/>
          <w:bCs/>
          <w:i/>
          <w:color w:val="1A1A1A"/>
          <w:sz w:val="24"/>
          <w:szCs w:val="24"/>
        </w:rPr>
        <w:t>credit</w:t>
      </w:r>
      <w:r w:rsidRPr="005B5E1C">
        <w:rPr>
          <w:rFonts w:ascii="Arial" w:eastAsiaTheme="minorEastAsia" w:hAnsi="Arial" w:cs="Arial"/>
          <w:i/>
          <w:color w:val="1A1A1A"/>
          <w:sz w:val="24"/>
          <w:szCs w:val="24"/>
        </w:rPr>
        <w:t xml:space="preserve"> card companies, collection agencies, and governments.</w:t>
      </w:r>
      <w:r w:rsidRPr="005B5E1C">
        <w:rPr>
          <w:rFonts w:ascii="Arial" w:hAnsi="Arial" w:cs="Arial"/>
          <w:b/>
          <w:i/>
          <w:color w:val="1A1A1A"/>
          <w:sz w:val="26"/>
          <w:szCs w:val="26"/>
        </w:rPr>
        <w:t xml:space="preserve"> (1 mark)</w:t>
      </w:r>
      <w:r w:rsidRPr="005B5E1C">
        <w:rPr>
          <w:rFonts w:ascii="Arial" w:hAnsi="Arial" w:cs="Arial"/>
          <w:i/>
          <w:color w:val="1A1A1A"/>
          <w:sz w:val="26"/>
          <w:szCs w:val="26"/>
        </w:rPr>
        <w:t xml:space="preserve"> </w:t>
      </w:r>
      <w:r w:rsidRPr="005B5E1C">
        <w:rPr>
          <w:rFonts w:ascii="Arial" w:eastAsiaTheme="minorEastAsia" w:hAnsi="Arial" w:cs="Arial"/>
          <w:i/>
          <w:color w:val="1A1A1A"/>
          <w:sz w:val="24"/>
          <w:szCs w:val="24"/>
        </w:rPr>
        <w:t xml:space="preserve"> If a borrower has a poor credit history it would logically suggest that they pose a greater risk of default on payment and the lender may wish to charge higher interest or not approve the loan. </w:t>
      </w:r>
      <w:r w:rsidRPr="005B5E1C">
        <w:rPr>
          <w:rFonts w:ascii="Arial" w:hAnsi="Arial" w:cs="Arial"/>
          <w:b/>
          <w:i/>
          <w:color w:val="1A1A1A"/>
          <w:sz w:val="26"/>
          <w:szCs w:val="26"/>
        </w:rPr>
        <w:t>(1 mark)</w:t>
      </w:r>
    </w:p>
    <w:p w14:paraId="0F8895E6" w14:textId="77777777" w:rsidR="00FD6415" w:rsidRPr="005B5E1C" w:rsidRDefault="00FD6415" w:rsidP="00FD6415">
      <w:pPr>
        <w:spacing w:line="240" w:lineRule="auto"/>
        <w:rPr>
          <w:rFonts w:ascii="Arial" w:hAnsi="Arial" w:cs="Arial"/>
          <w:i/>
          <w:szCs w:val="24"/>
        </w:rPr>
      </w:pPr>
      <w:r w:rsidRPr="005B5E1C">
        <w:rPr>
          <w:rFonts w:ascii="Arial" w:eastAsiaTheme="minorEastAsia" w:hAnsi="Arial" w:cs="Arial"/>
          <w:i/>
          <w:sz w:val="24"/>
          <w:szCs w:val="26"/>
        </w:rPr>
        <w:t xml:space="preserve">Guarantors are persons or and entity that agrees to be responsible for another's debt if the other fails to pay. </w:t>
      </w:r>
      <w:r w:rsidRPr="005B5E1C">
        <w:rPr>
          <w:rFonts w:ascii="Arial" w:eastAsiaTheme="minorEastAsia" w:hAnsi="Arial" w:cs="Arial"/>
          <w:b/>
          <w:i/>
          <w:sz w:val="24"/>
          <w:szCs w:val="26"/>
        </w:rPr>
        <w:t>(1 mark)</w:t>
      </w:r>
      <w:r w:rsidRPr="005B5E1C">
        <w:rPr>
          <w:rFonts w:ascii="Arial" w:eastAsiaTheme="minorEastAsia" w:hAnsi="Arial" w:cs="Arial"/>
          <w:i/>
          <w:sz w:val="24"/>
          <w:szCs w:val="26"/>
        </w:rPr>
        <w:t xml:space="preserve"> Lenders can require a guarantor on a loan or contract if they wish to reduce their risk.  </w:t>
      </w:r>
      <w:r w:rsidR="007B0354" w:rsidRPr="005B5E1C">
        <w:rPr>
          <w:rFonts w:ascii="Arial" w:eastAsiaTheme="minorEastAsia" w:hAnsi="Arial" w:cs="Arial"/>
          <w:b/>
          <w:i/>
          <w:sz w:val="24"/>
          <w:szCs w:val="26"/>
        </w:rPr>
        <w:t xml:space="preserve">(1 </w:t>
      </w:r>
      <w:proofErr w:type="gramStart"/>
      <w:r w:rsidR="007B0354" w:rsidRPr="005B5E1C">
        <w:rPr>
          <w:rFonts w:ascii="Arial" w:eastAsiaTheme="minorEastAsia" w:hAnsi="Arial" w:cs="Arial"/>
          <w:b/>
          <w:i/>
          <w:sz w:val="24"/>
          <w:szCs w:val="26"/>
        </w:rPr>
        <w:t>mark)</w:t>
      </w:r>
      <w:r w:rsidRPr="005B5E1C">
        <w:rPr>
          <w:rFonts w:ascii="Arial" w:eastAsiaTheme="minorEastAsia" w:hAnsi="Arial" w:cs="Arial"/>
          <w:i/>
          <w:sz w:val="24"/>
          <w:szCs w:val="26"/>
        </w:rPr>
        <w:t>Guarantors</w:t>
      </w:r>
      <w:proofErr w:type="gramEnd"/>
      <w:r w:rsidRPr="005B5E1C">
        <w:rPr>
          <w:rFonts w:ascii="Arial" w:eastAsiaTheme="minorEastAsia" w:hAnsi="Arial" w:cs="Arial"/>
          <w:i/>
          <w:sz w:val="24"/>
          <w:szCs w:val="26"/>
        </w:rPr>
        <w:t xml:space="preserve"> reduce risk of non-payment because if the original signatory to the contract defaults on payment then </w:t>
      </w:r>
      <w:r w:rsidR="007B0354" w:rsidRPr="005B5E1C">
        <w:rPr>
          <w:rFonts w:ascii="Arial" w:eastAsiaTheme="minorEastAsia" w:hAnsi="Arial" w:cs="Arial"/>
          <w:i/>
          <w:sz w:val="24"/>
          <w:szCs w:val="26"/>
        </w:rPr>
        <w:t xml:space="preserve">the lender can force the guarantor to make up the payments or debt outstanding. </w:t>
      </w:r>
      <w:r w:rsidR="007B0354" w:rsidRPr="005B5E1C">
        <w:rPr>
          <w:rFonts w:ascii="Arial" w:eastAsiaTheme="minorEastAsia" w:hAnsi="Arial" w:cs="Arial"/>
          <w:b/>
          <w:i/>
          <w:sz w:val="24"/>
          <w:szCs w:val="26"/>
        </w:rPr>
        <w:t>(1 mark)</w:t>
      </w:r>
    </w:p>
    <w:sectPr w:rsidR="00FD6415" w:rsidRPr="005B5E1C" w:rsidSect="00FA70CD">
      <w:headerReference w:type="even" r:id="rId8"/>
      <w:footerReference w:type="even" r:id="rId9"/>
      <w:footerReference w:type="default" r:id="rId1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2D23C" w14:textId="77777777" w:rsidR="00897116" w:rsidRDefault="00897116">
      <w:pPr>
        <w:spacing w:after="0" w:line="240" w:lineRule="auto"/>
      </w:pPr>
      <w:r>
        <w:separator/>
      </w:r>
    </w:p>
  </w:endnote>
  <w:endnote w:type="continuationSeparator" w:id="0">
    <w:p w14:paraId="7888C9DA" w14:textId="77777777" w:rsidR="00897116" w:rsidRDefault="0089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New Century Schlbk">
    <w:altName w:val="Century Schoolbook"/>
    <w:panose1 w:val="00000000000000000000"/>
    <w:charset w:val="4D"/>
    <w:family w:val="auto"/>
    <w:notTrueType/>
    <w:pitch w:val="default"/>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189F7" w14:textId="77777777" w:rsidR="00FD6415" w:rsidRDefault="00FD6415" w:rsidP="00F46992">
    <w:pPr>
      <w:jc w:val="center"/>
      <w:rPr>
        <w:rFonts w:ascii="Arial" w:hAnsi="Arial" w:cs="Arial"/>
      </w:rPr>
    </w:pPr>
    <w:r>
      <w:rPr>
        <w:rFonts w:ascii="Arial" w:hAnsi="Arial" w:cs="Arial"/>
      </w:rPr>
      <w:t>SEE NEXT PAGE</w:t>
    </w:r>
  </w:p>
  <w:p w14:paraId="6B66B0F4" w14:textId="77777777" w:rsidR="00FD6415" w:rsidRPr="000A670D" w:rsidRDefault="00FD6415" w:rsidP="00F46992">
    <w:pPr>
      <w:jc w:val="center"/>
      <w:rPr>
        <w:rFonts w:ascii="Arial" w:hAnsi="Arial" w:cs="Arial"/>
      </w:rPr>
    </w:pPr>
    <w:r w:rsidRPr="000A670D">
      <w:rPr>
        <w:rFonts w:ascii="Arial" w:hAnsi="Arial" w:cs="Arial"/>
      </w:rPr>
      <w:t xml:space="preserve">Page </w:t>
    </w:r>
    <w:r w:rsidRPr="000A670D">
      <w:rPr>
        <w:rFonts w:ascii="Arial" w:hAnsi="Arial" w:cs="Arial"/>
      </w:rPr>
      <w:fldChar w:fldCharType="begin"/>
    </w:r>
    <w:r w:rsidRPr="000A670D">
      <w:rPr>
        <w:rFonts w:ascii="Arial" w:hAnsi="Arial" w:cs="Arial"/>
      </w:rPr>
      <w:instrText xml:space="preserve"> PAGE </w:instrText>
    </w:r>
    <w:r w:rsidRPr="000A670D">
      <w:rPr>
        <w:rFonts w:ascii="Arial" w:hAnsi="Arial" w:cs="Arial"/>
      </w:rPr>
      <w:fldChar w:fldCharType="separate"/>
    </w:r>
    <w:r>
      <w:rPr>
        <w:rFonts w:ascii="Arial" w:hAnsi="Arial" w:cs="Arial"/>
        <w:noProof/>
      </w:rPr>
      <w:t>22</w:t>
    </w:r>
    <w:r w:rsidRPr="000A670D">
      <w:rPr>
        <w:rFonts w:ascii="Arial" w:hAnsi="Arial" w:cs="Arial"/>
      </w:rPr>
      <w:fldChar w:fldCharType="end"/>
    </w:r>
    <w:r w:rsidRPr="000A670D">
      <w:rPr>
        <w:rFonts w:ascii="Arial" w:hAnsi="Arial" w:cs="Arial"/>
      </w:rPr>
      <w:t xml:space="preserve"> of </w:t>
    </w:r>
    <w:r w:rsidRPr="000A670D">
      <w:rPr>
        <w:rFonts w:ascii="Arial" w:hAnsi="Arial" w:cs="Arial"/>
      </w:rPr>
      <w:fldChar w:fldCharType="begin"/>
    </w:r>
    <w:r w:rsidRPr="000A670D">
      <w:rPr>
        <w:rFonts w:ascii="Arial" w:hAnsi="Arial" w:cs="Arial"/>
      </w:rPr>
      <w:instrText xml:space="preserve"> NUMPAGES  </w:instrText>
    </w:r>
    <w:r w:rsidRPr="000A670D">
      <w:rPr>
        <w:rFonts w:ascii="Arial" w:hAnsi="Arial" w:cs="Arial"/>
      </w:rPr>
      <w:fldChar w:fldCharType="separate"/>
    </w:r>
    <w:r w:rsidR="00194D85">
      <w:rPr>
        <w:rFonts w:ascii="Arial" w:hAnsi="Arial" w:cs="Arial"/>
        <w:noProof/>
      </w:rPr>
      <w:t>16</w:t>
    </w:r>
    <w:r w:rsidRPr="000A670D">
      <w:rPr>
        <w:rFonts w:ascii="Arial" w:hAnsi="Arial" w:cs="Arial"/>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04676" w14:textId="77777777" w:rsidR="00FD6415" w:rsidRPr="000A670D" w:rsidRDefault="00FD6415" w:rsidP="00F46992">
    <w:pPr>
      <w:jc w:val="center"/>
      <w:rPr>
        <w:rFonts w:ascii="Arial" w:hAnsi="Arial"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6829E" w14:textId="77777777" w:rsidR="00897116" w:rsidRDefault="00897116">
      <w:pPr>
        <w:spacing w:after="0" w:line="240" w:lineRule="auto"/>
      </w:pPr>
      <w:r>
        <w:separator/>
      </w:r>
    </w:p>
  </w:footnote>
  <w:footnote w:type="continuationSeparator" w:id="0">
    <w:p w14:paraId="4D277644" w14:textId="77777777" w:rsidR="00897116" w:rsidRDefault="0089711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7A0E6" w14:textId="77777777" w:rsidR="00FD6415" w:rsidRPr="000A670D" w:rsidRDefault="00FD6415" w:rsidP="00F46992">
    <w:pPr>
      <w:pStyle w:val="Header"/>
      <w:tabs>
        <w:tab w:val="clear" w:pos="8640"/>
        <w:tab w:val="right" w:pos="9923"/>
      </w:tabs>
      <w:rPr>
        <w:rStyle w:val="PageNumber"/>
        <w:rFonts w:ascii="Arial" w:hAnsi="Arial" w:cs="Arial"/>
      </w:rPr>
    </w:pPr>
    <w:r>
      <w:tab/>
    </w:r>
    <w:r>
      <w:tab/>
    </w:r>
    <w:r w:rsidRPr="000A670D">
      <w:rPr>
        <w:rStyle w:val="PageNumber"/>
        <w:rFonts w:ascii="Arial" w:hAnsi="Arial" w:cs="Arial"/>
      </w:rPr>
      <w:t>Accounting and Finance Stage 2 – 2A</w:t>
    </w:r>
  </w:p>
  <w:p w14:paraId="2D247837" w14:textId="77777777" w:rsidR="00FD6415" w:rsidRDefault="00FD641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770AF"/>
    <w:multiLevelType w:val="hybridMultilevel"/>
    <w:tmpl w:val="8DAEBC32"/>
    <w:lvl w:ilvl="0" w:tplc="90CA10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565204"/>
    <w:multiLevelType w:val="hybridMultilevel"/>
    <w:tmpl w:val="65B8C922"/>
    <w:lvl w:ilvl="0" w:tplc="04090017">
      <w:start w:val="1"/>
      <w:numFmt w:val="lowerLetter"/>
      <w:lvlText w:val="%1)"/>
      <w:lvlJc w:val="left"/>
      <w:pPr>
        <w:ind w:left="720" w:hanging="360"/>
      </w:pPr>
    </w:lvl>
    <w:lvl w:ilvl="1" w:tplc="9E548826">
      <w:start w:val="1"/>
      <w:numFmt w:val="lowerLetter"/>
      <w:lvlText w:val="%2)"/>
      <w:lvlJc w:val="left"/>
      <w:pPr>
        <w:ind w:left="72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A436A"/>
    <w:multiLevelType w:val="hybridMultilevel"/>
    <w:tmpl w:val="1186ADE2"/>
    <w:lvl w:ilvl="0" w:tplc="5C021378">
      <w:start w:val="1"/>
      <w:numFmt w:val="bullet"/>
      <w:lvlText w:val="•"/>
      <w:lvlJc w:val="left"/>
      <w:pPr>
        <w:tabs>
          <w:tab w:val="num" w:pos="720"/>
        </w:tabs>
        <w:ind w:left="720" w:hanging="360"/>
      </w:pPr>
      <w:rPr>
        <w:rFonts w:ascii="Times" w:hAnsi="Times" w:hint="default"/>
      </w:rPr>
    </w:lvl>
    <w:lvl w:ilvl="1" w:tplc="652EF9C6" w:tentative="1">
      <w:start w:val="1"/>
      <w:numFmt w:val="bullet"/>
      <w:lvlText w:val="•"/>
      <w:lvlJc w:val="left"/>
      <w:pPr>
        <w:tabs>
          <w:tab w:val="num" w:pos="1440"/>
        </w:tabs>
        <w:ind w:left="1440" w:hanging="360"/>
      </w:pPr>
      <w:rPr>
        <w:rFonts w:ascii="Times" w:hAnsi="Times" w:hint="default"/>
      </w:rPr>
    </w:lvl>
    <w:lvl w:ilvl="2" w:tplc="E3C6E272" w:tentative="1">
      <w:start w:val="1"/>
      <w:numFmt w:val="bullet"/>
      <w:lvlText w:val="•"/>
      <w:lvlJc w:val="left"/>
      <w:pPr>
        <w:tabs>
          <w:tab w:val="num" w:pos="2160"/>
        </w:tabs>
        <w:ind w:left="2160" w:hanging="360"/>
      </w:pPr>
      <w:rPr>
        <w:rFonts w:ascii="Times" w:hAnsi="Times" w:hint="default"/>
      </w:rPr>
    </w:lvl>
    <w:lvl w:ilvl="3" w:tplc="C2D273C4" w:tentative="1">
      <w:start w:val="1"/>
      <w:numFmt w:val="bullet"/>
      <w:lvlText w:val="•"/>
      <w:lvlJc w:val="left"/>
      <w:pPr>
        <w:tabs>
          <w:tab w:val="num" w:pos="2880"/>
        </w:tabs>
        <w:ind w:left="2880" w:hanging="360"/>
      </w:pPr>
      <w:rPr>
        <w:rFonts w:ascii="Times" w:hAnsi="Times" w:hint="default"/>
      </w:rPr>
    </w:lvl>
    <w:lvl w:ilvl="4" w:tplc="9DEE21DA" w:tentative="1">
      <w:start w:val="1"/>
      <w:numFmt w:val="bullet"/>
      <w:lvlText w:val="•"/>
      <w:lvlJc w:val="left"/>
      <w:pPr>
        <w:tabs>
          <w:tab w:val="num" w:pos="3600"/>
        </w:tabs>
        <w:ind w:left="3600" w:hanging="360"/>
      </w:pPr>
      <w:rPr>
        <w:rFonts w:ascii="Times" w:hAnsi="Times" w:hint="default"/>
      </w:rPr>
    </w:lvl>
    <w:lvl w:ilvl="5" w:tplc="0D2A61A8" w:tentative="1">
      <w:start w:val="1"/>
      <w:numFmt w:val="bullet"/>
      <w:lvlText w:val="•"/>
      <w:lvlJc w:val="left"/>
      <w:pPr>
        <w:tabs>
          <w:tab w:val="num" w:pos="4320"/>
        </w:tabs>
        <w:ind w:left="4320" w:hanging="360"/>
      </w:pPr>
      <w:rPr>
        <w:rFonts w:ascii="Times" w:hAnsi="Times" w:hint="default"/>
      </w:rPr>
    </w:lvl>
    <w:lvl w:ilvl="6" w:tplc="E1F07A34" w:tentative="1">
      <w:start w:val="1"/>
      <w:numFmt w:val="bullet"/>
      <w:lvlText w:val="•"/>
      <w:lvlJc w:val="left"/>
      <w:pPr>
        <w:tabs>
          <w:tab w:val="num" w:pos="5040"/>
        </w:tabs>
        <w:ind w:left="5040" w:hanging="360"/>
      </w:pPr>
      <w:rPr>
        <w:rFonts w:ascii="Times" w:hAnsi="Times" w:hint="default"/>
      </w:rPr>
    </w:lvl>
    <w:lvl w:ilvl="7" w:tplc="C19AA594" w:tentative="1">
      <w:start w:val="1"/>
      <w:numFmt w:val="bullet"/>
      <w:lvlText w:val="•"/>
      <w:lvlJc w:val="left"/>
      <w:pPr>
        <w:tabs>
          <w:tab w:val="num" w:pos="5760"/>
        </w:tabs>
        <w:ind w:left="5760" w:hanging="360"/>
      </w:pPr>
      <w:rPr>
        <w:rFonts w:ascii="Times" w:hAnsi="Times" w:hint="default"/>
      </w:rPr>
    </w:lvl>
    <w:lvl w:ilvl="8" w:tplc="B9B4A5EC" w:tentative="1">
      <w:start w:val="1"/>
      <w:numFmt w:val="bullet"/>
      <w:lvlText w:val="•"/>
      <w:lvlJc w:val="left"/>
      <w:pPr>
        <w:tabs>
          <w:tab w:val="num" w:pos="6480"/>
        </w:tabs>
        <w:ind w:left="6480" w:hanging="360"/>
      </w:pPr>
      <w:rPr>
        <w:rFonts w:ascii="Times" w:hAnsi="Times" w:hint="default"/>
      </w:rPr>
    </w:lvl>
  </w:abstractNum>
  <w:abstractNum w:abstractNumId="3">
    <w:nsid w:val="0E8823A0"/>
    <w:multiLevelType w:val="hybridMultilevel"/>
    <w:tmpl w:val="7910F6B2"/>
    <w:lvl w:ilvl="0" w:tplc="544EB3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E7EE3"/>
    <w:multiLevelType w:val="hybridMultilevel"/>
    <w:tmpl w:val="4546F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1E70A45"/>
    <w:multiLevelType w:val="hybridMultilevel"/>
    <w:tmpl w:val="3DF082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1042C"/>
    <w:multiLevelType w:val="singleLevel"/>
    <w:tmpl w:val="0C09000F"/>
    <w:lvl w:ilvl="0">
      <w:start w:val="1"/>
      <w:numFmt w:val="decimal"/>
      <w:lvlText w:val="%1."/>
      <w:lvlJc w:val="left"/>
      <w:pPr>
        <w:tabs>
          <w:tab w:val="num" w:pos="360"/>
        </w:tabs>
        <w:ind w:left="360" w:hanging="360"/>
      </w:pPr>
      <w:rPr>
        <w:rFonts w:hint="default"/>
      </w:rPr>
    </w:lvl>
  </w:abstractNum>
  <w:abstractNum w:abstractNumId="7">
    <w:nsid w:val="1BF36061"/>
    <w:multiLevelType w:val="hybridMultilevel"/>
    <w:tmpl w:val="7584BCC4"/>
    <w:lvl w:ilvl="0" w:tplc="4A10D27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895195"/>
    <w:multiLevelType w:val="hybridMultilevel"/>
    <w:tmpl w:val="FC281092"/>
    <w:lvl w:ilvl="0" w:tplc="B12802A6">
      <w:start w:val="3"/>
      <w:numFmt w:val="bullet"/>
      <w:lvlText w:val="-"/>
      <w:lvlJc w:val="left"/>
      <w:pPr>
        <w:tabs>
          <w:tab w:val="num" w:pos="720"/>
        </w:tabs>
        <w:ind w:left="720" w:hanging="360"/>
      </w:pPr>
      <w:rPr>
        <w:rFonts w:ascii="Times" w:eastAsia="Times New Roman" w:hAnsi="Times" w:cs="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05780C"/>
    <w:multiLevelType w:val="hybridMultilevel"/>
    <w:tmpl w:val="76DEC4E6"/>
    <w:lvl w:ilvl="0" w:tplc="4D226D30">
      <w:start w:val="1"/>
      <w:numFmt w:val="lowerLetter"/>
      <w:lvlText w:val="%1)"/>
      <w:lvlJc w:val="left"/>
      <w:pPr>
        <w:ind w:left="72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2603774A"/>
    <w:multiLevelType w:val="hybridMultilevel"/>
    <w:tmpl w:val="41B05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847708"/>
    <w:multiLevelType w:val="hybridMultilevel"/>
    <w:tmpl w:val="75A0F0E6"/>
    <w:lvl w:ilvl="0" w:tplc="CE88C35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DAB3254"/>
    <w:multiLevelType w:val="multilevel"/>
    <w:tmpl w:val="A14A07C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D576EC"/>
    <w:multiLevelType w:val="hybridMultilevel"/>
    <w:tmpl w:val="4E046846"/>
    <w:lvl w:ilvl="0" w:tplc="FECEDFB6">
      <w:start w:val="1"/>
      <w:numFmt w:val="decimal"/>
      <w:lvlText w:val="%1."/>
      <w:lvlJc w:val="left"/>
      <w:pPr>
        <w:tabs>
          <w:tab w:val="num" w:pos="720"/>
        </w:tabs>
        <w:ind w:left="720" w:hanging="72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nsid w:val="3097608B"/>
    <w:multiLevelType w:val="hybridMultilevel"/>
    <w:tmpl w:val="AFFCFC62"/>
    <w:lvl w:ilvl="0" w:tplc="C61468C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472320"/>
    <w:multiLevelType w:val="hybridMultilevel"/>
    <w:tmpl w:val="A89C0420"/>
    <w:lvl w:ilvl="0" w:tplc="96165A0C">
      <w:start w:val="4"/>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951B3F"/>
    <w:multiLevelType w:val="hybridMultilevel"/>
    <w:tmpl w:val="F086D21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FE2BDE"/>
    <w:multiLevelType w:val="hybridMultilevel"/>
    <w:tmpl w:val="7F845DB4"/>
    <w:lvl w:ilvl="0" w:tplc="7656336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5C054D8"/>
    <w:multiLevelType w:val="hybridMultilevel"/>
    <w:tmpl w:val="7BE44A96"/>
    <w:lvl w:ilvl="0" w:tplc="FECEDFB6">
      <w:start w:val="1"/>
      <w:numFmt w:val="decimal"/>
      <w:lvlText w:val="%1."/>
      <w:lvlJc w:val="left"/>
      <w:pPr>
        <w:tabs>
          <w:tab w:val="num" w:pos="1440"/>
        </w:tabs>
        <w:ind w:left="1440" w:hanging="720"/>
      </w:pPr>
      <w:rPr>
        <w:rFonts w:hint="default"/>
      </w:rPr>
    </w:lvl>
    <w:lvl w:ilvl="1" w:tplc="E99A6ECC">
      <w:start w:val="1"/>
      <w:numFmt w:val="lowerLetter"/>
      <w:lvlText w:val="(%2)"/>
      <w:lvlJc w:val="left"/>
      <w:pPr>
        <w:tabs>
          <w:tab w:val="num" w:pos="2160"/>
        </w:tabs>
        <w:ind w:left="2160" w:hanging="720"/>
      </w:pPr>
      <w:rPr>
        <w:rFonts w:hint="default"/>
      </w:rPr>
    </w:lvl>
    <w:lvl w:ilvl="2" w:tplc="FFC278BC">
      <w:start w:val="14"/>
      <w:numFmt w:val="decimal"/>
      <w:lvlText w:val="%3"/>
      <w:lvlJc w:val="left"/>
      <w:pPr>
        <w:tabs>
          <w:tab w:val="num" w:pos="2700"/>
        </w:tabs>
        <w:ind w:left="2700" w:hanging="360"/>
      </w:pPr>
      <w:rPr>
        <w:rFonts w:hint="default"/>
      </w:rPr>
    </w:lvl>
    <w:lvl w:ilvl="3" w:tplc="C41CE726">
      <w:start w:val="1"/>
      <w:numFmt w:val="lowerLetter"/>
      <w:lvlText w:val="%4)"/>
      <w:lvlJc w:val="left"/>
      <w:pPr>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8C04B4D"/>
    <w:multiLevelType w:val="hybridMultilevel"/>
    <w:tmpl w:val="05CA5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B196074"/>
    <w:multiLevelType w:val="hybridMultilevel"/>
    <w:tmpl w:val="F4E8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7E0B09"/>
    <w:multiLevelType w:val="hybridMultilevel"/>
    <w:tmpl w:val="267CB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8E4B0C"/>
    <w:multiLevelType w:val="singleLevel"/>
    <w:tmpl w:val="BDBC511E"/>
    <w:lvl w:ilvl="0">
      <w:start w:val="1"/>
      <w:numFmt w:val="decimal"/>
      <w:lvlText w:val="%1."/>
      <w:legacy w:legacy="1" w:legacySpace="0" w:legacyIndent="360"/>
      <w:lvlJc w:val="left"/>
      <w:pPr>
        <w:ind w:left="360" w:hanging="360"/>
      </w:pPr>
    </w:lvl>
  </w:abstractNum>
  <w:abstractNum w:abstractNumId="23">
    <w:nsid w:val="4090058F"/>
    <w:multiLevelType w:val="hybridMultilevel"/>
    <w:tmpl w:val="3E8289B2"/>
    <w:lvl w:ilvl="0" w:tplc="EEF8505C">
      <w:start w:val="1"/>
      <w:numFmt w:val="lowerLetter"/>
      <w:lvlText w:val="%1)"/>
      <w:lvlJc w:val="left"/>
      <w:pPr>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B72D48"/>
    <w:multiLevelType w:val="hybridMultilevel"/>
    <w:tmpl w:val="768C3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CC137E"/>
    <w:multiLevelType w:val="hybridMultilevel"/>
    <w:tmpl w:val="158271E8"/>
    <w:lvl w:ilvl="0" w:tplc="67E64FC8">
      <w:start w:val="1"/>
      <w:numFmt w:val="bullet"/>
      <w:lvlText w:val="•"/>
      <w:lvlJc w:val="left"/>
      <w:pPr>
        <w:tabs>
          <w:tab w:val="num" w:pos="720"/>
        </w:tabs>
        <w:ind w:left="720" w:hanging="360"/>
      </w:pPr>
      <w:rPr>
        <w:rFonts w:ascii="Times" w:hAnsi="Times" w:hint="default"/>
      </w:rPr>
    </w:lvl>
    <w:lvl w:ilvl="1" w:tplc="1F40653E" w:tentative="1">
      <w:start w:val="1"/>
      <w:numFmt w:val="bullet"/>
      <w:lvlText w:val="•"/>
      <w:lvlJc w:val="left"/>
      <w:pPr>
        <w:tabs>
          <w:tab w:val="num" w:pos="1440"/>
        </w:tabs>
        <w:ind w:left="1440" w:hanging="360"/>
      </w:pPr>
      <w:rPr>
        <w:rFonts w:ascii="Times" w:hAnsi="Times" w:hint="default"/>
      </w:rPr>
    </w:lvl>
    <w:lvl w:ilvl="2" w:tplc="5970B7AC" w:tentative="1">
      <w:start w:val="1"/>
      <w:numFmt w:val="bullet"/>
      <w:lvlText w:val="•"/>
      <w:lvlJc w:val="left"/>
      <w:pPr>
        <w:tabs>
          <w:tab w:val="num" w:pos="2160"/>
        </w:tabs>
        <w:ind w:left="2160" w:hanging="360"/>
      </w:pPr>
      <w:rPr>
        <w:rFonts w:ascii="Times" w:hAnsi="Times" w:hint="default"/>
      </w:rPr>
    </w:lvl>
    <w:lvl w:ilvl="3" w:tplc="EFEE048A" w:tentative="1">
      <w:start w:val="1"/>
      <w:numFmt w:val="bullet"/>
      <w:lvlText w:val="•"/>
      <w:lvlJc w:val="left"/>
      <w:pPr>
        <w:tabs>
          <w:tab w:val="num" w:pos="2880"/>
        </w:tabs>
        <w:ind w:left="2880" w:hanging="360"/>
      </w:pPr>
      <w:rPr>
        <w:rFonts w:ascii="Times" w:hAnsi="Times" w:hint="default"/>
      </w:rPr>
    </w:lvl>
    <w:lvl w:ilvl="4" w:tplc="6660FBA0" w:tentative="1">
      <w:start w:val="1"/>
      <w:numFmt w:val="bullet"/>
      <w:lvlText w:val="•"/>
      <w:lvlJc w:val="left"/>
      <w:pPr>
        <w:tabs>
          <w:tab w:val="num" w:pos="3600"/>
        </w:tabs>
        <w:ind w:left="3600" w:hanging="360"/>
      </w:pPr>
      <w:rPr>
        <w:rFonts w:ascii="Times" w:hAnsi="Times" w:hint="default"/>
      </w:rPr>
    </w:lvl>
    <w:lvl w:ilvl="5" w:tplc="F1862E46" w:tentative="1">
      <w:start w:val="1"/>
      <w:numFmt w:val="bullet"/>
      <w:lvlText w:val="•"/>
      <w:lvlJc w:val="left"/>
      <w:pPr>
        <w:tabs>
          <w:tab w:val="num" w:pos="4320"/>
        </w:tabs>
        <w:ind w:left="4320" w:hanging="360"/>
      </w:pPr>
      <w:rPr>
        <w:rFonts w:ascii="Times" w:hAnsi="Times" w:hint="default"/>
      </w:rPr>
    </w:lvl>
    <w:lvl w:ilvl="6" w:tplc="80E2E818" w:tentative="1">
      <w:start w:val="1"/>
      <w:numFmt w:val="bullet"/>
      <w:lvlText w:val="•"/>
      <w:lvlJc w:val="left"/>
      <w:pPr>
        <w:tabs>
          <w:tab w:val="num" w:pos="5040"/>
        </w:tabs>
        <w:ind w:left="5040" w:hanging="360"/>
      </w:pPr>
      <w:rPr>
        <w:rFonts w:ascii="Times" w:hAnsi="Times" w:hint="default"/>
      </w:rPr>
    </w:lvl>
    <w:lvl w:ilvl="7" w:tplc="9B32780C" w:tentative="1">
      <w:start w:val="1"/>
      <w:numFmt w:val="bullet"/>
      <w:lvlText w:val="•"/>
      <w:lvlJc w:val="left"/>
      <w:pPr>
        <w:tabs>
          <w:tab w:val="num" w:pos="5760"/>
        </w:tabs>
        <w:ind w:left="5760" w:hanging="360"/>
      </w:pPr>
      <w:rPr>
        <w:rFonts w:ascii="Times" w:hAnsi="Times" w:hint="default"/>
      </w:rPr>
    </w:lvl>
    <w:lvl w:ilvl="8" w:tplc="BEA07910" w:tentative="1">
      <w:start w:val="1"/>
      <w:numFmt w:val="bullet"/>
      <w:lvlText w:val="•"/>
      <w:lvlJc w:val="left"/>
      <w:pPr>
        <w:tabs>
          <w:tab w:val="num" w:pos="6480"/>
        </w:tabs>
        <w:ind w:left="6480" w:hanging="360"/>
      </w:pPr>
      <w:rPr>
        <w:rFonts w:ascii="Times" w:hAnsi="Times" w:hint="default"/>
      </w:rPr>
    </w:lvl>
  </w:abstractNum>
  <w:abstractNum w:abstractNumId="26">
    <w:nsid w:val="46A3210A"/>
    <w:multiLevelType w:val="hybridMultilevel"/>
    <w:tmpl w:val="4BE63EEA"/>
    <w:lvl w:ilvl="0" w:tplc="E99A6EC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75307EB"/>
    <w:multiLevelType w:val="hybridMultilevel"/>
    <w:tmpl w:val="F1D40F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7348D1"/>
    <w:multiLevelType w:val="hybridMultilevel"/>
    <w:tmpl w:val="55C272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8F472BB"/>
    <w:multiLevelType w:val="hybridMultilevel"/>
    <w:tmpl w:val="B3126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F7600E"/>
    <w:multiLevelType w:val="hybridMultilevel"/>
    <w:tmpl w:val="729C3A60"/>
    <w:lvl w:ilvl="0" w:tplc="E684F4F8">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FC509FC"/>
    <w:multiLevelType w:val="hybridMultilevel"/>
    <w:tmpl w:val="69D2FE0C"/>
    <w:lvl w:ilvl="0" w:tplc="E99A6EC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2">
    <w:nsid w:val="51E50B53"/>
    <w:multiLevelType w:val="hybridMultilevel"/>
    <w:tmpl w:val="EB28034A"/>
    <w:lvl w:ilvl="0" w:tplc="853246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A97774"/>
    <w:multiLevelType w:val="hybridMultilevel"/>
    <w:tmpl w:val="B358D304"/>
    <w:lvl w:ilvl="0" w:tplc="86A038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1E1C70"/>
    <w:multiLevelType w:val="hybridMultilevel"/>
    <w:tmpl w:val="581E0CC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59205C48"/>
    <w:multiLevelType w:val="hybridMultilevel"/>
    <w:tmpl w:val="8F4A86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5B7E4A55"/>
    <w:multiLevelType w:val="hybridMultilevel"/>
    <w:tmpl w:val="E75E8E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FF6983"/>
    <w:multiLevelType w:val="hybridMultilevel"/>
    <w:tmpl w:val="374A87A4"/>
    <w:lvl w:ilvl="0" w:tplc="FECEDFB6">
      <w:start w:val="1"/>
      <w:numFmt w:val="decimal"/>
      <w:lvlText w:val="%1."/>
      <w:lvlJc w:val="left"/>
      <w:pPr>
        <w:tabs>
          <w:tab w:val="num" w:pos="1440"/>
        </w:tabs>
        <w:ind w:left="1440" w:hanging="720"/>
      </w:pPr>
      <w:rPr>
        <w:rFonts w:hint="default"/>
      </w:rPr>
    </w:lvl>
    <w:lvl w:ilvl="1" w:tplc="17044450">
      <w:start w:val="1"/>
      <w:numFmt w:val="lowerLetter"/>
      <w:lvlText w:val="%2)"/>
      <w:lvlJc w:val="left"/>
      <w:pPr>
        <w:ind w:left="1800" w:hanging="360"/>
      </w:pPr>
      <w:rPr>
        <w:rFonts w:hint="default"/>
        <w:b w:val="0"/>
      </w:rPr>
    </w:lvl>
    <w:lvl w:ilvl="2" w:tplc="FFC278BC">
      <w:start w:val="14"/>
      <w:numFmt w:val="decimal"/>
      <w:lvlText w:val="%3"/>
      <w:lvlJc w:val="left"/>
      <w:pPr>
        <w:tabs>
          <w:tab w:val="num" w:pos="2700"/>
        </w:tabs>
        <w:ind w:left="2700" w:hanging="360"/>
      </w:pPr>
      <w:rPr>
        <w:rFonts w:hint="default"/>
      </w:rPr>
    </w:lvl>
    <w:lvl w:ilvl="3" w:tplc="C41CE726">
      <w:start w:val="1"/>
      <w:numFmt w:val="lowerLetter"/>
      <w:lvlText w:val="%4)"/>
      <w:lvlJc w:val="left"/>
      <w:pPr>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9CC7450"/>
    <w:multiLevelType w:val="hybridMultilevel"/>
    <w:tmpl w:val="8DAEBC32"/>
    <w:lvl w:ilvl="0" w:tplc="90CA103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5785859"/>
    <w:multiLevelType w:val="hybridMultilevel"/>
    <w:tmpl w:val="182A6C6A"/>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nsid w:val="7BAC3FB2"/>
    <w:multiLevelType w:val="hybridMultilevel"/>
    <w:tmpl w:val="9EAC9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764931"/>
    <w:multiLevelType w:val="hybridMultilevel"/>
    <w:tmpl w:val="60CCF6E4"/>
    <w:lvl w:ilvl="0" w:tplc="25521250">
      <w:start w:val="1"/>
      <w:numFmt w:val="bullet"/>
      <w:lvlText w:val="–"/>
      <w:lvlJc w:val="left"/>
      <w:pPr>
        <w:tabs>
          <w:tab w:val="num" w:pos="720"/>
        </w:tabs>
        <w:ind w:left="720" w:hanging="360"/>
      </w:pPr>
      <w:rPr>
        <w:rFonts w:ascii="Times" w:hAnsi="Times" w:hint="default"/>
      </w:rPr>
    </w:lvl>
    <w:lvl w:ilvl="1" w:tplc="F4227DF0">
      <w:start w:val="1"/>
      <w:numFmt w:val="bullet"/>
      <w:lvlText w:val="–"/>
      <w:lvlJc w:val="left"/>
      <w:pPr>
        <w:tabs>
          <w:tab w:val="num" w:pos="1440"/>
        </w:tabs>
        <w:ind w:left="1440" w:hanging="360"/>
      </w:pPr>
      <w:rPr>
        <w:rFonts w:ascii="Times" w:hAnsi="Times" w:hint="default"/>
      </w:rPr>
    </w:lvl>
    <w:lvl w:ilvl="2" w:tplc="F5F2F138" w:tentative="1">
      <w:start w:val="1"/>
      <w:numFmt w:val="bullet"/>
      <w:lvlText w:val="–"/>
      <w:lvlJc w:val="left"/>
      <w:pPr>
        <w:tabs>
          <w:tab w:val="num" w:pos="2160"/>
        </w:tabs>
        <w:ind w:left="2160" w:hanging="360"/>
      </w:pPr>
      <w:rPr>
        <w:rFonts w:ascii="Times" w:hAnsi="Times" w:hint="default"/>
      </w:rPr>
    </w:lvl>
    <w:lvl w:ilvl="3" w:tplc="905221FA" w:tentative="1">
      <w:start w:val="1"/>
      <w:numFmt w:val="bullet"/>
      <w:lvlText w:val="–"/>
      <w:lvlJc w:val="left"/>
      <w:pPr>
        <w:tabs>
          <w:tab w:val="num" w:pos="2880"/>
        </w:tabs>
        <w:ind w:left="2880" w:hanging="360"/>
      </w:pPr>
      <w:rPr>
        <w:rFonts w:ascii="Times" w:hAnsi="Times" w:hint="default"/>
      </w:rPr>
    </w:lvl>
    <w:lvl w:ilvl="4" w:tplc="F70C24A6" w:tentative="1">
      <w:start w:val="1"/>
      <w:numFmt w:val="bullet"/>
      <w:lvlText w:val="–"/>
      <w:lvlJc w:val="left"/>
      <w:pPr>
        <w:tabs>
          <w:tab w:val="num" w:pos="3600"/>
        </w:tabs>
        <w:ind w:left="3600" w:hanging="360"/>
      </w:pPr>
      <w:rPr>
        <w:rFonts w:ascii="Times" w:hAnsi="Times" w:hint="default"/>
      </w:rPr>
    </w:lvl>
    <w:lvl w:ilvl="5" w:tplc="48626D08" w:tentative="1">
      <w:start w:val="1"/>
      <w:numFmt w:val="bullet"/>
      <w:lvlText w:val="–"/>
      <w:lvlJc w:val="left"/>
      <w:pPr>
        <w:tabs>
          <w:tab w:val="num" w:pos="4320"/>
        </w:tabs>
        <w:ind w:left="4320" w:hanging="360"/>
      </w:pPr>
      <w:rPr>
        <w:rFonts w:ascii="Times" w:hAnsi="Times" w:hint="default"/>
      </w:rPr>
    </w:lvl>
    <w:lvl w:ilvl="6" w:tplc="2E12BD76" w:tentative="1">
      <w:start w:val="1"/>
      <w:numFmt w:val="bullet"/>
      <w:lvlText w:val="–"/>
      <w:lvlJc w:val="left"/>
      <w:pPr>
        <w:tabs>
          <w:tab w:val="num" w:pos="5040"/>
        </w:tabs>
        <w:ind w:left="5040" w:hanging="360"/>
      </w:pPr>
      <w:rPr>
        <w:rFonts w:ascii="Times" w:hAnsi="Times" w:hint="default"/>
      </w:rPr>
    </w:lvl>
    <w:lvl w:ilvl="7" w:tplc="CBCA9DE0" w:tentative="1">
      <w:start w:val="1"/>
      <w:numFmt w:val="bullet"/>
      <w:lvlText w:val="–"/>
      <w:lvlJc w:val="left"/>
      <w:pPr>
        <w:tabs>
          <w:tab w:val="num" w:pos="5760"/>
        </w:tabs>
        <w:ind w:left="5760" w:hanging="360"/>
      </w:pPr>
      <w:rPr>
        <w:rFonts w:ascii="Times" w:hAnsi="Times" w:hint="default"/>
      </w:rPr>
    </w:lvl>
    <w:lvl w:ilvl="8" w:tplc="0FD85072" w:tentative="1">
      <w:start w:val="1"/>
      <w:numFmt w:val="bullet"/>
      <w:lvlText w:val="–"/>
      <w:lvlJc w:val="left"/>
      <w:pPr>
        <w:tabs>
          <w:tab w:val="num" w:pos="6480"/>
        </w:tabs>
        <w:ind w:left="6480" w:hanging="360"/>
      </w:pPr>
      <w:rPr>
        <w:rFonts w:ascii="Times" w:hAnsi="Times" w:hint="default"/>
      </w:rPr>
    </w:lvl>
  </w:abstractNum>
  <w:num w:numId="1">
    <w:abstractNumId w:val="30"/>
  </w:num>
  <w:num w:numId="2">
    <w:abstractNumId w:val="13"/>
  </w:num>
  <w:num w:numId="3">
    <w:abstractNumId w:val="31"/>
  </w:num>
  <w:num w:numId="4">
    <w:abstractNumId w:val="18"/>
  </w:num>
  <w:num w:numId="5">
    <w:abstractNumId w:val="26"/>
  </w:num>
  <w:num w:numId="6">
    <w:abstractNumId w:val="0"/>
  </w:num>
  <w:num w:numId="7">
    <w:abstractNumId w:val="4"/>
  </w:num>
  <w:num w:numId="8">
    <w:abstractNumId w:val="23"/>
  </w:num>
  <w:num w:numId="9">
    <w:abstractNumId w:val="10"/>
  </w:num>
  <w:num w:numId="10">
    <w:abstractNumId w:val="7"/>
  </w:num>
  <w:num w:numId="11">
    <w:abstractNumId w:val="37"/>
  </w:num>
  <w:num w:numId="12">
    <w:abstractNumId w:val="36"/>
  </w:num>
  <w:num w:numId="13">
    <w:abstractNumId w:val="1"/>
  </w:num>
  <w:num w:numId="14">
    <w:abstractNumId w:val="9"/>
  </w:num>
  <w:num w:numId="15">
    <w:abstractNumId w:val="15"/>
  </w:num>
  <w:num w:numId="16">
    <w:abstractNumId w:val="35"/>
  </w:num>
  <w:num w:numId="17">
    <w:abstractNumId w:val="34"/>
  </w:num>
  <w:num w:numId="18">
    <w:abstractNumId w:val="11"/>
  </w:num>
  <w:num w:numId="19">
    <w:abstractNumId w:val="17"/>
  </w:num>
  <w:num w:numId="20">
    <w:abstractNumId w:val="16"/>
  </w:num>
  <w:num w:numId="21">
    <w:abstractNumId w:val="12"/>
  </w:num>
  <w:num w:numId="22">
    <w:abstractNumId w:val="29"/>
  </w:num>
  <w:num w:numId="23">
    <w:abstractNumId w:val="39"/>
  </w:num>
  <w:num w:numId="24">
    <w:abstractNumId w:val="14"/>
  </w:num>
  <w:num w:numId="25">
    <w:abstractNumId w:val="33"/>
  </w:num>
  <w:num w:numId="26">
    <w:abstractNumId w:val="27"/>
  </w:num>
  <w:num w:numId="27">
    <w:abstractNumId w:val="32"/>
  </w:num>
  <w:num w:numId="28">
    <w:abstractNumId w:val="5"/>
  </w:num>
  <w:num w:numId="29">
    <w:abstractNumId w:val="3"/>
  </w:num>
  <w:num w:numId="30">
    <w:abstractNumId w:val="21"/>
  </w:num>
  <w:num w:numId="31">
    <w:abstractNumId w:val="28"/>
  </w:num>
  <w:num w:numId="32">
    <w:abstractNumId w:val="22"/>
  </w:num>
  <w:num w:numId="33">
    <w:abstractNumId w:val="22"/>
    <w:lvlOverride w:ilvl="0">
      <w:lvl w:ilvl="0">
        <w:start w:val="1"/>
        <w:numFmt w:val="decimal"/>
        <w:lvlText w:val="%1."/>
        <w:legacy w:legacy="1" w:legacySpace="0" w:legacyIndent="360"/>
        <w:lvlJc w:val="left"/>
        <w:pPr>
          <w:ind w:left="360" w:hanging="360"/>
        </w:pPr>
      </w:lvl>
    </w:lvlOverride>
  </w:num>
  <w:num w:numId="34">
    <w:abstractNumId w:val="6"/>
  </w:num>
  <w:num w:numId="35">
    <w:abstractNumId w:val="2"/>
  </w:num>
  <w:num w:numId="36">
    <w:abstractNumId w:val="25"/>
  </w:num>
  <w:num w:numId="37">
    <w:abstractNumId w:val="8"/>
  </w:num>
  <w:num w:numId="38">
    <w:abstractNumId w:val="41"/>
  </w:num>
  <w:num w:numId="39">
    <w:abstractNumId w:val="38"/>
  </w:num>
  <w:num w:numId="40">
    <w:abstractNumId w:val="40"/>
  </w:num>
  <w:num w:numId="41">
    <w:abstractNumId w:val="20"/>
  </w:num>
  <w:num w:numId="42">
    <w:abstractNumId w:val="19"/>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FD"/>
    <w:rsid w:val="00001A6D"/>
    <w:rsid w:val="00040809"/>
    <w:rsid w:val="00055C80"/>
    <w:rsid w:val="00103A0F"/>
    <w:rsid w:val="0014782E"/>
    <w:rsid w:val="00166FC7"/>
    <w:rsid w:val="00194D85"/>
    <w:rsid w:val="00195B25"/>
    <w:rsid w:val="00222A58"/>
    <w:rsid w:val="00283BD0"/>
    <w:rsid w:val="002931F9"/>
    <w:rsid w:val="00293EB7"/>
    <w:rsid w:val="002E3B82"/>
    <w:rsid w:val="00302EED"/>
    <w:rsid w:val="003900AB"/>
    <w:rsid w:val="003A5028"/>
    <w:rsid w:val="00411561"/>
    <w:rsid w:val="004132D4"/>
    <w:rsid w:val="004C4FE5"/>
    <w:rsid w:val="004F2D41"/>
    <w:rsid w:val="00541B23"/>
    <w:rsid w:val="005849EA"/>
    <w:rsid w:val="005B5E1C"/>
    <w:rsid w:val="00646FE0"/>
    <w:rsid w:val="006B13EA"/>
    <w:rsid w:val="007015D8"/>
    <w:rsid w:val="0077650A"/>
    <w:rsid w:val="007B0354"/>
    <w:rsid w:val="007D228B"/>
    <w:rsid w:val="007D649F"/>
    <w:rsid w:val="007E0523"/>
    <w:rsid w:val="007E560D"/>
    <w:rsid w:val="00802FAF"/>
    <w:rsid w:val="008247D7"/>
    <w:rsid w:val="00844B18"/>
    <w:rsid w:val="00855FD0"/>
    <w:rsid w:val="008563CD"/>
    <w:rsid w:val="00856999"/>
    <w:rsid w:val="00873070"/>
    <w:rsid w:val="00897116"/>
    <w:rsid w:val="008A0683"/>
    <w:rsid w:val="008D3043"/>
    <w:rsid w:val="009431E5"/>
    <w:rsid w:val="00984023"/>
    <w:rsid w:val="00987B33"/>
    <w:rsid w:val="009A1814"/>
    <w:rsid w:val="009E7AEB"/>
    <w:rsid w:val="00A1601A"/>
    <w:rsid w:val="00A33424"/>
    <w:rsid w:val="00AD57AB"/>
    <w:rsid w:val="00AE00DA"/>
    <w:rsid w:val="00AF611E"/>
    <w:rsid w:val="00B6155D"/>
    <w:rsid w:val="00B932BF"/>
    <w:rsid w:val="00B9653C"/>
    <w:rsid w:val="00CB1058"/>
    <w:rsid w:val="00D005DF"/>
    <w:rsid w:val="00D15952"/>
    <w:rsid w:val="00D47D67"/>
    <w:rsid w:val="00D671FD"/>
    <w:rsid w:val="00E052D1"/>
    <w:rsid w:val="00E2049B"/>
    <w:rsid w:val="00EB3B2A"/>
    <w:rsid w:val="00EF78FD"/>
    <w:rsid w:val="00F023A3"/>
    <w:rsid w:val="00F17064"/>
    <w:rsid w:val="00F46992"/>
    <w:rsid w:val="00F704C2"/>
    <w:rsid w:val="00F72BF3"/>
    <w:rsid w:val="00F96FBE"/>
    <w:rsid w:val="00FA699E"/>
    <w:rsid w:val="00FA70CD"/>
    <w:rsid w:val="00FD6415"/>
    <w:rsid w:val="00FF3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0C0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1FD"/>
    <w:pPr>
      <w:spacing w:after="200" w:line="276" w:lineRule="auto"/>
    </w:pPr>
    <w:rPr>
      <w:rFonts w:ascii="Calibri" w:eastAsia="Times New Roman" w:hAnsi="Calibri" w:cs="Times New Roman"/>
      <w:sz w:val="22"/>
      <w:szCs w:val="22"/>
    </w:rPr>
  </w:style>
  <w:style w:type="paragraph" w:styleId="Heading1">
    <w:name w:val="heading 1"/>
    <w:basedOn w:val="Normal"/>
    <w:next w:val="Normal"/>
    <w:link w:val="Heading1Char"/>
    <w:uiPriority w:val="99"/>
    <w:qFormat/>
    <w:rsid w:val="00D671FD"/>
    <w:pPr>
      <w:keepNext/>
      <w:spacing w:after="0" w:line="240" w:lineRule="auto"/>
      <w:outlineLvl w:val="0"/>
    </w:pPr>
    <w:rPr>
      <w:rFonts w:ascii="Times New Roman" w:hAnsi="Times New Roman"/>
      <w:b/>
      <w:bCs/>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1FD"/>
    <w:rPr>
      <w:rFonts w:ascii="Times New Roman" w:eastAsia="Times New Roman" w:hAnsi="Times New Roman" w:cs="Times New Roman"/>
      <w:b/>
      <w:bCs/>
      <w:lang w:val="en-AU" w:eastAsia="en-AU"/>
    </w:rPr>
  </w:style>
  <w:style w:type="paragraph" w:styleId="Header">
    <w:name w:val="header"/>
    <w:basedOn w:val="Normal"/>
    <w:link w:val="HeaderChar"/>
    <w:uiPriority w:val="99"/>
    <w:rsid w:val="00D671FD"/>
    <w:pPr>
      <w:tabs>
        <w:tab w:val="center" w:pos="4320"/>
        <w:tab w:val="right" w:pos="8640"/>
      </w:tabs>
      <w:spacing w:after="0" w:line="240" w:lineRule="auto"/>
    </w:pPr>
    <w:rPr>
      <w:rFonts w:ascii="Times New Roman" w:hAnsi="Times New Roman"/>
      <w:sz w:val="24"/>
      <w:szCs w:val="24"/>
      <w:lang w:val="en-AU" w:eastAsia="en-AU"/>
    </w:rPr>
  </w:style>
  <w:style w:type="character" w:customStyle="1" w:styleId="HeaderChar">
    <w:name w:val="Header Char"/>
    <w:basedOn w:val="DefaultParagraphFont"/>
    <w:link w:val="Header"/>
    <w:uiPriority w:val="99"/>
    <w:rsid w:val="00D671FD"/>
    <w:rPr>
      <w:rFonts w:ascii="Times New Roman" w:eastAsia="Times New Roman" w:hAnsi="Times New Roman" w:cs="Times New Roman"/>
      <w:lang w:val="en-AU" w:eastAsia="en-AU"/>
    </w:rPr>
  </w:style>
  <w:style w:type="character" w:styleId="PageNumber">
    <w:name w:val="page number"/>
    <w:aliases w:val="Page,Number"/>
    <w:basedOn w:val="DefaultParagraphFont"/>
    <w:uiPriority w:val="99"/>
    <w:rsid w:val="00D671FD"/>
  </w:style>
  <w:style w:type="paragraph" w:styleId="BodyTextIndent">
    <w:name w:val="Body Text Indent"/>
    <w:basedOn w:val="Normal"/>
    <w:link w:val="BodyTextIndentChar"/>
    <w:uiPriority w:val="99"/>
    <w:rsid w:val="00D671FD"/>
    <w:pPr>
      <w:spacing w:after="0" w:line="240" w:lineRule="auto"/>
      <w:ind w:left="360" w:hanging="360"/>
    </w:pPr>
    <w:rPr>
      <w:rFonts w:ascii="Times New Roman" w:hAnsi="Times New Roman"/>
      <w:sz w:val="24"/>
      <w:szCs w:val="24"/>
      <w:lang w:val="en-AU"/>
    </w:rPr>
  </w:style>
  <w:style w:type="character" w:customStyle="1" w:styleId="BodyTextIndentChar">
    <w:name w:val="Body Text Indent Char"/>
    <w:basedOn w:val="DefaultParagraphFont"/>
    <w:link w:val="BodyTextIndent"/>
    <w:uiPriority w:val="99"/>
    <w:rsid w:val="00D671FD"/>
    <w:rPr>
      <w:rFonts w:ascii="Times New Roman" w:eastAsia="Times New Roman" w:hAnsi="Times New Roman" w:cs="Times New Roman"/>
      <w:lang w:val="en-AU"/>
    </w:rPr>
  </w:style>
  <w:style w:type="table" w:styleId="TableGrid">
    <w:name w:val="Table Grid"/>
    <w:basedOn w:val="TableNormal"/>
    <w:rsid w:val="00D671FD"/>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671FD"/>
    <w:pPr>
      <w:spacing w:after="0" w:line="240" w:lineRule="auto"/>
      <w:ind w:left="720"/>
      <w:contextualSpacing/>
    </w:pPr>
    <w:rPr>
      <w:rFonts w:ascii="Garamond" w:hAnsi="Garamond"/>
      <w:b/>
      <w:sz w:val="24"/>
      <w:szCs w:val="24"/>
      <w:lang w:val="en-AU"/>
    </w:rPr>
  </w:style>
  <w:style w:type="paragraph" w:styleId="Footer">
    <w:name w:val="footer"/>
    <w:basedOn w:val="Normal"/>
    <w:link w:val="FooterChar"/>
    <w:uiPriority w:val="99"/>
    <w:unhideWhenUsed/>
    <w:rsid w:val="00D671F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671FD"/>
    <w:rPr>
      <w:rFonts w:ascii="Calibri" w:eastAsia="Times New Roman" w:hAnsi="Calibri" w:cs="Times New Roman"/>
      <w:sz w:val="22"/>
      <w:szCs w:val="22"/>
    </w:rPr>
  </w:style>
  <w:style w:type="paragraph" w:customStyle="1" w:styleId="question">
    <w:name w:val="question"/>
    <w:basedOn w:val="Normal"/>
    <w:uiPriority w:val="99"/>
    <w:rsid w:val="00D671FD"/>
    <w:pPr>
      <w:spacing w:after="0" w:line="240" w:lineRule="auto"/>
    </w:pPr>
    <w:rPr>
      <w:rFonts w:ascii="Arial" w:hAnsi="Arial"/>
      <w:b/>
      <w:szCs w:val="24"/>
      <w:lang w:val="en-AU"/>
    </w:rPr>
  </w:style>
  <w:style w:type="paragraph" w:styleId="BodyText2">
    <w:name w:val="Body Text 2"/>
    <w:basedOn w:val="Normal"/>
    <w:link w:val="BodyText2Char"/>
    <w:uiPriority w:val="99"/>
    <w:unhideWhenUsed/>
    <w:rsid w:val="00541B23"/>
    <w:pPr>
      <w:spacing w:after="120" w:line="480" w:lineRule="auto"/>
    </w:pPr>
  </w:style>
  <w:style w:type="character" w:customStyle="1" w:styleId="BodyText2Char">
    <w:name w:val="Body Text 2 Char"/>
    <w:basedOn w:val="DefaultParagraphFont"/>
    <w:link w:val="BodyText2"/>
    <w:uiPriority w:val="99"/>
    <w:rsid w:val="00541B23"/>
    <w:rPr>
      <w:rFonts w:ascii="Calibri" w:eastAsia="Times New Roman" w:hAnsi="Calibri" w:cs="Times New Roman"/>
      <w:sz w:val="22"/>
      <w:szCs w:val="22"/>
    </w:rPr>
  </w:style>
  <w:style w:type="paragraph" w:styleId="BodyText">
    <w:name w:val="Body Text"/>
    <w:basedOn w:val="Normal"/>
    <w:link w:val="BodyTextChar"/>
    <w:uiPriority w:val="99"/>
    <w:semiHidden/>
    <w:unhideWhenUsed/>
    <w:rsid w:val="008247D7"/>
    <w:pPr>
      <w:spacing w:after="120"/>
    </w:pPr>
  </w:style>
  <w:style w:type="character" w:customStyle="1" w:styleId="BodyTextChar">
    <w:name w:val="Body Text Char"/>
    <w:basedOn w:val="DefaultParagraphFont"/>
    <w:link w:val="BodyText"/>
    <w:uiPriority w:val="99"/>
    <w:semiHidden/>
    <w:rsid w:val="008247D7"/>
    <w:rPr>
      <w:rFonts w:ascii="Calibri" w:eastAsia="Times New Roman" w:hAnsi="Calibri" w:cs="Times New Roman"/>
      <w:sz w:val="22"/>
      <w:szCs w:val="22"/>
    </w:rPr>
  </w:style>
  <w:style w:type="paragraph" w:customStyle="1" w:styleId="BodyText1">
    <w:name w:val="Body Text1"/>
    <w:rsid w:val="00987B33"/>
    <w:pPr>
      <w:spacing w:after="140" w:line="300" w:lineRule="atLeast"/>
    </w:pPr>
    <w:rPr>
      <w:rFonts w:ascii="New Century Schlbk" w:eastAsia="Times New Roman" w:hAnsi="New Century Schlbk" w:cs="Times New Roman"/>
      <w:szCs w:val="20"/>
    </w:rPr>
  </w:style>
  <w:style w:type="character" w:styleId="CommentReference">
    <w:name w:val="annotation reference"/>
    <w:basedOn w:val="DefaultParagraphFont"/>
    <w:uiPriority w:val="99"/>
    <w:semiHidden/>
    <w:unhideWhenUsed/>
    <w:rsid w:val="00AF611E"/>
    <w:rPr>
      <w:sz w:val="16"/>
      <w:szCs w:val="16"/>
    </w:rPr>
  </w:style>
  <w:style w:type="paragraph" w:styleId="CommentText">
    <w:name w:val="annotation text"/>
    <w:basedOn w:val="Normal"/>
    <w:link w:val="CommentTextChar"/>
    <w:uiPriority w:val="99"/>
    <w:semiHidden/>
    <w:unhideWhenUsed/>
    <w:rsid w:val="00AF611E"/>
    <w:pPr>
      <w:spacing w:line="240" w:lineRule="auto"/>
    </w:pPr>
    <w:rPr>
      <w:sz w:val="20"/>
      <w:szCs w:val="20"/>
    </w:rPr>
  </w:style>
  <w:style w:type="character" w:customStyle="1" w:styleId="CommentTextChar">
    <w:name w:val="Comment Text Char"/>
    <w:basedOn w:val="DefaultParagraphFont"/>
    <w:link w:val="CommentText"/>
    <w:uiPriority w:val="99"/>
    <w:semiHidden/>
    <w:rsid w:val="00AF611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611E"/>
    <w:rPr>
      <w:b/>
      <w:bCs/>
    </w:rPr>
  </w:style>
  <w:style w:type="character" w:customStyle="1" w:styleId="CommentSubjectChar">
    <w:name w:val="Comment Subject Char"/>
    <w:basedOn w:val="CommentTextChar"/>
    <w:link w:val="CommentSubject"/>
    <w:uiPriority w:val="99"/>
    <w:semiHidden/>
    <w:rsid w:val="00AF611E"/>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AF6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11E"/>
    <w:rPr>
      <w:rFonts w:ascii="Tahoma" w:eastAsia="Times New Roman" w:hAnsi="Tahoma" w:cs="Tahoma"/>
      <w:sz w:val="16"/>
      <w:szCs w:val="16"/>
    </w:rPr>
  </w:style>
  <w:style w:type="paragraph" w:customStyle="1" w:styleId="Default">
    <w:name w:val="Default"/>
    <w:rsid w:val="006B13EA"/>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8460">
      <w:bodyDiv w:val="1"/>
      <w:marLeft w:val="0"/>
      <w:marRight w:val="0"/>
      <w:marTop w:val="0"/>
      <w:marBottom w:val="0"/>
      <w:divBdr>
        <w:top w:val="none" w:sz="0" w:space="0" w:color="auto"/>
        <w:left w:val="none" w:sz="0" w:space="0" w:color="auto"/>
        <w:bottom w:val="none" w:sz="0" w:space="0" w:color="auto"/>
        <w:right w:val="none" w:sz="0" w:space="0" w:color="auto"/>
      </w:divBdr>
      <w:divsChild>
        <w:div w:id="1111241802">
          <w:marLeft w:val="1166"/>
          <w:marRight w:val="0"/>
          <w:marTop w:val="154"/>
          <w:marBottom w:val="0"/>
          <w:divBdr>
            <w:top w:val="none" w:sz="0" w:space="0" w:color="auto"/>
            <w:left w:val="none" w:sz="0" w:space="0" w:color="auto"/>
            <w:bottom w:val="none" w:sz="0" w:space="0" w:color="auto"/>
            <w:right w:val="none" w:sz="0" w:space="0" w:color="auto"/>
          </w:divBdr>
        </w:div>
        <w:div w:id="1033575129">
          <w:marLeft w:val="1166"/>
          <w:marRight w:val="0"/>
          <w:marTop w:val="154"/>
          <w:marBottom w:val="0"/>
          <w:divBdr>
            <w:top w:val="none" w:sz="0" w:space="0" w:color="auto"/>
            <w:left w:val="none" w:sz="0" w:space="0" w:color="auto"/>
            <w:bottom w:val="none" w:sz="0" w:space="0" w:color="auto"/>
            <w:right w:val="none" w:sz="0" w:space="0" w:color="auto"/>
          </w:divBdr>
        </w:div>
      </w:divsChild>
    </w:div>
    <w:div w:id="505872570">
      <w:bodyDiv w:val="1"/>
      <w:marLeft w:val="0"/>
      <w:marRight w:val="0"/>
      <w:marTop w:val="0"/>
      <w:marBottom w:val="0"/>
      <w:divBdr>
        <w:top w:val="none" w:sz="0" w:space="0" w:color="auto"/>
        <w:left w:val="none" w:sz="0" w:space="0" w:color="auto"/>
        <w:bottom w:val="none" w:sz="0" w:space="0" w:color="auto"/>
        <w:right w:val="none" w:sz="0" w:space="0" w:color="auto"/>
      </w:divBdr>
      <w:divsChild>
        <w:div w:id="1506940490">
          <w:marLeft w:val="547"/>
          <w:marRight w:val="0"/>
          <w:marTop w:val="432"/>
          <w:marBottom w:val="0"/>
          <w:divBdr>
            <w:top w:val="none" w:sz="0" w:space="0" w:color="auto"/>
            <w:left w:val="none" w:sz="0" w:space="0" w:color="auto"/>
            <w:bottom w:val="none" w:sz="0" w:space="0" w:color="auto"/>
            <w:right w:val="none" w:sz="0" w:space="0" w:color="auto"/>
          </w:divBdr>
        </w:div>
      </w:divsChild>
    </w:div>
    <w:div w:id="1994944590">
      <w:bodyDiv w:val="1"/>
      <w:marLeft w:val="0"/>
      <w:marRight w:val="0"/>
      <w:marTop w:val="0"/>
      <w:marBottom w:val="0"/>
      <w:divBdr>
        <w:top w:val="none" w:sz="0" w:space="0" w:color="auto"/>
        <w:left w:val="none" w:sz="0" w:space="0" w:color="auto"/>
        <w:bottom w:val="none" w:sz="0" w:space="0" w:color="auto"/>
        <w:right w:val="none" w:sz="0" w:space="0" w:color="auto"/>
      </w:divBdr>
      <w:divsChild>
        <w:div w:id="1026181105">
          <w:marLeft w:val="547"/>
          <w:marRight w:val="0"/>
          <w:marTop w:val="432"/>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B3271-48AB-F54C-81D4-6A8DE168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3448</Words>
  <Characters>19660</Characters>
  <Application>Microsoft Macintosh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Loosemore</dc:creator>
  <cp:keywords/>
  <dc:description/>
  <cp:lastModifiedBy>Andrea Hilliard</cp:lastModifiedBy>
  <cp:revision>6</cp:revision>
  <cp:lastPrinted>2017-10-09T03:22:00Z</cp:lastPrinted>
  <dcterms:created xsi:type="dcterms:W3CDTF">2016-03-13T09:27:00Z</dcterms:created>
  <dcterms:modified xsi:type="dcterms:W3CDTF">2017-10-09T03:22:00Z</dcterms:modified>
</cp:coreProperties>
</file>